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AC7" w:rsidRPr="00AA7267" w:rsidRDefault="00054AC7" w:rsidP="00580507">
      <w:pPr>
        <w:pStyle w:val="21"/>
        <w:tabs>
          <w:tab w:val="left" w:pos="7185"/>
        </w:tabs>
        <w:spacing w:after="0" w:line="240" w:lineRule="auto"/>
        <w:ind w:left="6804"/>
        <w:rPr>
          <w:color w:val="FF0000"/>
          <w:sz w:val="24"/>
          <w:szCs w:val="24"/>
        </w:rPr>
      </w:pPr>
    </w:p>
    <w:p w:rsidR="000662D2" w:rsidRPr="00C83F11" w:rsidRDefault="00580507" w:rsidP="00580507">
      <w:pPr>
        <w:pStyle w:val="21"/>
        <w:tabs>
          <w:tab w:val="left" w:pos="7185"/>
        </w:tabs>
        <w:spacing w:after="0" w:line="240" w:lineRule="auto"/>
        <w:ind w:left="6804"/>
        <w:rPr>
          <w:sz w:val="24"/>
          <w:szCs w:val="24"/>
        </w:rPr>
      </w:pPr>
      <w:r w:rsidRPr="00C83F11">
        <w:rPr>
          <w:sz w:val="24"/>
          <w:szCs w:val="24"/>
        </w:rPr>
        <w:t>УТВЕРЖДЕНА</w:t>
      </w:r>
    </w:p>
    <w:p w:rsidR="000662D2" w:rsidRPr="00C83F11" w:rsidRDefault="00580507" w:rsidP="00580507">
      <w:pPr>
        <w:pStyle w:val="21"/>
        <w:spacing w:after="0" w:line="240" w:lineRule="auto"/>
        <w:ind w:left="6804"/>
        <w:rPr>
          <w:sz w:val="24"/>
          <w:szCs w:val="24"/>
        </w:rPr>
      </w:pPr>
      <w:r w:rsidRPr="00C83F11">
        <w:rPr>
          <w:sz w:val="24"/>
          <w:szCs w:val="24"/>
        </w:rPr>
        <w:t xml:space="preserve">приказом </w:t>
      </w:r>
      <w:r w:rsidR="003912CD" w:rsidRPr="00C83F11">
        <w:rPr>
          <w:sz w:val="24"/>
          <w:szCs w:val="24"/>
        </w:rPr>
        <w:t>У</w:t>
      </w:r>
      <w:r w:rsidRPr="00C83F11">
        <w:rPr>
          <w:sz w:val="24"/>
          <w:szCs w:val="24"/>
        </w:rPr>
        <w:t>ФНС России</w:t>
      </w:r>
    </w:p>
    <w:p w:rsidR="003912CD" w:rsidRPr="00C83F11" w:rsidRDefault="003912CD" w:rsidP="00580507">
      <w:pPr>
        <w:pStyle w:val="21"/>
        <w:spacing w:after="0" w:line="240" w:lineRule="auto"/>
        <w:ind w:left="6804"/>
        <w:rPr>
          <w:sz w:val="24"/>
          <w:szCs w:val="24"/>
        </w:rPr>
      </w:pPr>
      <w:r w:rsidRPr="00C83F11">
        <w:rPr>
          <w:sz w:val="24"/>
          <w:szCs w:val="24"/>
        </w:rPr>
        <w:t>по Челябинской области</w:t>
      </w:r>
    </w:p>
    <w:p w:rsidR="00580507" w:rsidRPr="00C83F11" w:rsidRDefault="00580507" w:rsidP="00580507">
      <w:pPr>
        <w:pStyle w:val="21"/>
        <w:spacing w:after="0" w:line="240" w:lineRule="auto"/>
        <w:ind w:left="6804"/>
        <w:rPr>
          <w:sz w:val="24"/>
          <w:szCs w:val="24"/>
        </w:rPr>
      </w:pPr>
      <w:r w:rsidRPr="00C83F11">
        <w:rPr>
          <w:sz w:val="24"/>
          <w:szCs w:val="24"/>
        </w:rPr>
        <w:t>от «____»_________2023 г.</w:t>
      </w:r>
    </w:p>
    <w:p w:rsidR="00580507" w:rsidRPr="00C83F11" w:rsidRDefault="00580507" w:rsidP="00580507">
      <w:pPr>
        <w:pStyle w:val="21"/>
        <w:spacing w:after="0" w:line="240" w:lineRule="auto"/>
        <w:ind w:left="6804"/>
        <w:rPr>
          <w:sz w:val="24"/>
          <w:szCs w:val="24"/>
        </w:rPr>
      </w:pPr>
      <w:r w:rsidRPr="00C83F11">
        <w:rPr>
          <w:sz w:val="24"/>
          <w:szCs w:val="24"/>
        </w:rPr>
        <w:t>№________________</w:t>
      </w:r>
    </w:p>
    <w:p w:rsidR="000662D2" w:rsidRPr="00A2762F" w:rsidRDefault="000662D2" w:rsidP="000662D2">
      <w:pPr>
        <w:pStyle w:val="21"/>
        <w:spacing w:after="0" w:line="240" w:lineRule="auto"/>
        <w:rPr>
          <w:color w:val="FF0000"/>
        </w:rPr>
      </w:pPr>
    </w:p>
    <w:p w:rsidR="000662D2" w:rsidRPr="00A2762F" w:rsidRDefault="000662D2" w:rsidP="000662D2">
      <w:pPr>
        <w:pStyle w:val="21"/>
        <w:spacing w:after="0" w:line="240" w:lineRule="auto"/>
        <w:rPr>
          <w:color w:val="FF0000"/>
        </w:rPr>
      </w:pPr>
    </w:p>
    <w:p w:rsidR="000662D2" w:rsidRPr="00A2762F" w:rsidRDefault="000662D2" w:rsidP="000662D2">
      <w:pPr>
        <w:pStyle w:val="21"/>
        <w:spacing w:after="0" w:line="240" w:lineRule="auto"/>
        <w:rPr>
          <w:b/>
          <w:color w:val="FF0000"/>
        </w:rPr>
      </w:pPr>
    </w:p>
    <w:p w:rsidR="000662D2" w:rsidRPr="00A2762F" w:rsidRDefault="000662D2" w:rsidP="000662D2">
      <w:pPr>
        <w:pStyle w:val="21"/>
        <w:spacing w:after="0" w:line="240" w:lineRule="auto"/>
        <w:rPr>
          <w:b/>
          <w:color w:val="FF0000"/>
        </w:rPr>
      </w:pPr>
    </w:p>
    <w:p w:rsidR="000662D2" w:rsidRPr="00A2762F" w:rsidRDefault="000662D2" w:rsidP="000662D2">
      <w:pPr>
        <w:pStyle w:val="21"/>
        <w:spacing w:after="0" w:line="240" w:lineRule="auto"/>
        <w:rPr>
          <w:b/>
          <w:color w:val="FF0000"/>
        </w:rPr>
      </w:pPr>
    </w:p>
    <w:p w:rsidR="00580507" w:rsidRPr="00A2762F" w:rsidRDefault="00580507" w:rsidP="000662D2">
      <w:pPr>
        <w:pStyle w:val="21"/>
        <w:spacing w:after="0" w:line="240" w:lineRule="auto"/>
        <w:rPr>
          <w:b/>
          <w:color w:val="FF0000"/>
        </w:rPr>
      </w:pPr>
    </w:p>
    <w:p w:rsidR="00580507" w:rsidRPr="00A2762F" w:rsidRDefault="00580507" w:rsidP="000662D2">
      <w:pPr>
        <w:pStyle w:val="21"/>
        <w:spacing w:after="0" w:line="240" w:lineRule="auto"/>
        <w:rPr>
          <w:b/>
          <w:color w:val="FF0000"/>
        </w:rPr>
      </w:pPr>
    </w:p>
    <w:p w:rsidR="00580507" w:rsidRPr="00A2762F" w:rsidRDefault="00580507" w:rsidP="000662D2">
      <w:pPr>
        <w:pStyle w:val="21"/>
        <w:spacing w:after="0" w:line="240" w:lineRule="auto"/>
        <w:rPr>
          <w:b/>
          <w:color w:val="FF0000"/>
        </w:rPr>
      </w:pPr>
    </w:p>
    <w:p w:rsidR="00580507" w:rsidRPr="00A2762F" w:rsidRDefault="00580507" w:rsidP="000662D2">
      <w:pPr>
        <w:pStyle w:val="21"/>
        <w:spacing w:after="0" w:line="240" w:lineRule="auto"/>
        <w:rPr>
          <w:b/>
          <w:color w:val="FF0000"/>
        </w:rPr>
      </w:pPr>
    </w:p>
    <w:p w:rsidR="00580507" w:rsidRPr="00A2762F" w:rsidRDefault="00580507" w:rsidP="000662D2">
      <w:pPr>
        <w:pStyle w:val="21"/>
        <w:spacing w:after="0" w:line="240" w:lineRule="auto"/>
        <w:rPr>
          <w:b/>
          <w:color w:val="FF0000"/>
        </w:rPr>
      </w:pPr>
    </w:p>
    <w:p w:rsidR="00580507" w:rsidRPr="00A2762F" w:rsidRDefault="00580507" w:rsidP="000662D2">
      <w:pPr>
        <w:pStyle w:val="21"/>
        <w:spacing w:after="0" w:line="240" w:lineRule="auto"/>
        <w:rPr>
          <w:b/>
          <w:color w:val="FF0000"/>
        </w:rPr>
      </w:pPr>
    </w:p>
    <w:p w:rsidR="000662D2" w:rsidRPr="00903E81" w:rsidRDefault="000662D2" w:rsidP="000662D2">
      <w:pPr>
        <w:pStyle w:val="21"/>
        <w:spacing w:after="0" w:line="240" w:lineRule="auto"/>
        <w:jc w:val="center"/>
        <w:rPr>
          <w:b/>
          <w:sz w:val="28"/>
          <w:szCs w:val="28"/>
        </w:rPr>
      </w:pPr>
      <w:r w:rsidRPr="00903E81">
        <w:rPr>
          <w:b/>
          <w:sz w:val="28"/>
          <w:szCs w:val="28"/>
        </w:rPr>
        <w:t>МЕТОДИКА</w:t>
      </w:r>
    </w:p>
    <w:p w:rsidR="000662D2" w:rsidRPr="00903E81" w:rsidRDefault="000662D2" w:rsidP="000662D2">
      <w:pPr>
        <w:pStyle w:val="21"/>
        <w:spacing w:after="0" w:line="240" w:lineRule="auto"/>
        <w:rPr>
          <w:b/>
          <w:sz w:val="28"/>
          <w:szCs w:val="28"/>
        </w:rPr>
      </w:pPr>
    </w:p>
    <w:p w:rsidR="000662D2" w:rsidRPr="00903E81" w:rsidRDefault="000662D2" w:rsidP="000662D2">
      <w:pPr>
        <w:pStyle w:val="21"/>
        <w:spacing w:after="0" w:line="240" w:lineRule="auto"/>
        <w:jc w:val="center"/>
        <w:rPr>
          <w:b/>
          <w:sz w:val="28"/>
          <w:szCs w:val="28"/>
        </w:rPr>
      </w:pPr>
      <w:r w:rsidRPr="00903E81">
        <w:rPr>
          <w:b/>
          <w:sz w:val="28"/>
          <w:szCs w:val="28"/>
        </w:rPr>
        <w:t>прогнозирования поступлений доходов</w:t>
      </w:r>
    </w:p>
    <w:p w:rsidR="000662D2" w:rsidRPr="00903E81" w:rsidRDefault="000662D2" w:rsidP="000662D2">
      <w:pPr>
        <w:pStyle w:val="21"/>
        <w:spacing w:after="0" w:line="240" w:lineRule="auto"/>
        <w:jc w:val="center"/>
        <w:rPr>
          <w:b/>
          <w:sz w:val="28"/>
          <w:szCs w:val="28"/>
        </w:rPr>
      </w:pPr>
      <w:r w:rsidRPr="00903E81">
        <w:rPr>
          <w:b/>
          <w:sz w:val="28"/>
          <w:szCs w:val="28"/>
        </w:rPr>
        <w:t xml:space="preserve">в консолидированный бюджет </w:t>
      </w:r>
      <w:r w:rsidR="003140CA">
        <w:rPr>
          <w:b/>
          <w:sz w:val="28"/>
          <w:szCs w:val="28"/>
        </w:rPr>
        <w:t>Челябинской области</w:t>
      </w:r>
      <w:r w:rsidRPr="00903E81">
        <w:rPr>
          <w:b/>
          <w:sz w:val="28"/>
          <w:szCs w:val="28"/>
        </w:rPr>
        <w:t xml:space="preserve"> </w:t>
      </w:r>
    </w:p>
    <w:p w:rsidR="000662D2" w:rsidRPr="00903E81" w:rsidRDefault="000662D2" w:rsidP="000662D2">
      <w:pPr>
        <w:pStyle w:val="21"/>
        <w:spacing w:after="0" w:line="240" w:lineRule="auto"/>
        <w:jc w:val="center"/>
        <w:rPr>
          <w:b/>
          <w:sz w:val="28"/>
          <w:szCs w:val="28"/>
        </w:rPr>
      </w:pPr>
      <w:r w:rsidRPr="00903E81">
        <w:rPr>
          <w:b/>
          <w:sz w:val="28"/>
          <w:szCs w:val="28"/>
        </w:rPr>
        <w:t xml:space="preserve">на </w:t>
      </w:r>
      <w:r w:rsidR="000C42B4" w:rsidRPr="00903E81">
        <w:rPr>
          <w:b/>
          <w:sz w:val="28"/>
          <w:szCs w:val="28"/>
        </w:rPr>
        <w:t xml:space="preserve">текущий год, </w:t>
      </w:r>
      <w:r w:rsidRPr="00903E81">
        <w:rPr>
          <w:b/>
          <w:sz w:val="28"/>
          <w:szCs w:val="28"/>
        </w:rPr>
        <w:t xml:space="preserve">очередной финансовый год и плановый период </w:t>
      </w:r>
    </w:p>
    <w:p w:rsidR="000662D2" w:rsidRPr="00903E81" w:rsidRDefault="000662D2" w:rsidP="000662D2">
      <w:pPr>
        <w:pStyle w:val="21"/>
        <w:spacing w:after="0" w:line="240" w:lineRule="auto"/>
        <w:rPr>
          <w:b/>
          <w:sz w:val="28"/>
        </w:rPr>
      </w:pPr>
    </w:p>
    <w:p w:rsidR="000662D2" w:rsidRPr="00A2762F" w:rsidRDefault="000662D2" w:rsidP="000662D2">
      <w:pPr>
        <w:pStyle w:val="aff1"/>
        <w:rPr>
          <w:rFonts w:ascii="Times New Roman" w:hAnsi="Times New Roman"/>
          <w:color w:val="FF0000"/>
          <w:sz w:val="26"/>
        </w:rPr>
      </w:pPr>
    </w:p>
    <w:p w:rsidR="000662D2" w:rsidRPr="00A2762F" w:rsidRDefault="000662D2" w:rsidP="000662D2">
      <w:pPr>
        <w:rPr>
          <w:rFonts w:ascii="Times New Roman" w:hAnsi="Times New Roman"/>
          <w:color w:val="FF0000"/>
          <w:lang w:eastAsia="ru-RU"/>
        </w:rPr>
      </w:pPr>
    </w:p>
    <w:p w:rsidR="000662D2" w:rsidRPr="00A2762F" w:rsidRDefault="000662D2" w:rsidP="000662D2">
      <w:pPr>
        <w:rPr>
          <w:rFonts w:ascii="Times New Roman" w:hAnsi="Times New Roman"/>
          <w:color w:val="FF0000"/>
          <w:lang w:eastAsia="ru-RU"/>
        </w:rPr>
      </w:pPr>
    </w:p>
    <w:p w:rsidR="000662D2" w:rsidRPr="00A2762F" w:rsidRDefault="000662D2" w:rsidP="000662D2">
      <w:pPr>
        <w:rPr>
          <w:rFonts w:ascii="Times New Roman" w:hAnsi="Times New Roman"/>
          <w:color w:val="FF0000"/>
          <w:lang w:eastAsia="ru-RU"/>
        </w:rPr>
      </w:pPr>
    </w:p>
    <w:p w:rsidR="000662D2" w:rsidRPr="00A2762F" w:rsidRDefault="000662D2" w:rsidP="000662D2">
      <w:pPr>
        <w:rPr>
          <w:rFonts w:ascii="Times New Roman" w:hAnsi="Times New Roman"/>
          <w:color w:val="FF0000"/>
          <w:lang w:eastAsia="ru-RU"/>
        </w:rPr>
      </w:pPr>
    </w:p>
    <w:p w:rsidR="000662D2" w:rsidRPr="00A2762F" w:rsidRDefault="000662D2" w:rsidP="000662D2">
      <w:pPr>
        <w:pStyle w:val="aff1"/>
        <w:tabs>
          <w:tab w:val="left" w:pos="2220"/>
        </w:tabs>
        <w:rPr>
          <w:rFonts w:ascii="Times New Roman" w:hAnsi="Times New Roman"/>
          <w:color w:val="FF0000"/>
        </w:rPr>
      </w:pPr>
    </w:p>
    <w:p w:rsidR="000662D2" w:rsidRPr="00A2762F" w:rsidRDefault="000662D2" w:rsidP="000662D2">
      <w:pPr>
        <w:pStyle w:val="aff1"/>
        <w:jc w:val="center"/>
        <w:rPr>
          <w:rFonts w:ascii="Times New Roman" w:hAnsi="Times New Roman"/>
          <w:color w:val="FF0000"/>
        </w:rPr>
      </w:pPr>
    </w:p>
    <w:p w:rsidR="000662D2" w:rsidRPr="00A2762F" w:rsidRDefault="000662D2" w:rsidP="000662D2">
      <w:pPr>
        <w:rPr>
          <w:rFonts w:ascii="Times New Roman" w:hAnsi="Times New Roman"/>
          <w:color w:val="FF0000"/>
          <w:lang w:eastAsia="ru-RU"/>
        </w:rPr>
      </w:pPr>
    </w:p>
    <w:p w:rsidR="000662D2" w:rsidRPr="00A2762F" w:rsidRDefault="000662D2" w:rsidP="000662D2">
      <w:pPr>
        <w:rPr>
          <w:rFonts w:ascii="Times New Roman" w:hAnsi="Times New Roman"/>
          <w:color w:val="FF0000"/>
          <w:lang w:eastAsia="ru-RU"/>
        </w:rPr>
      </w:pPr>
    </w:p>
    <w:p w:rsidR="000662D2" w:rsidRPr="00A2762F" w:rsidRDefault="000662D2" w:rsidP="000662D2">
      <w:pPr>
        <w:pStyle w:val="aff1"/>
        <w:jc w:val="center"/>
        <w:rPr>
          <w:rFonts w:ascii="Times New Roman" w:hAnsi="Times New Roman"/>
          <w:color w:val="FF0000"/>
        </w:rPr>
      </w:pPr>
    </w:p>
    <w:p w:rsidR="000662D2" w:rsidRPr="00A2762F" w:rsidRDefault="000662D2" w:rsidP="000662D2">
      <w:pPr>
        <w:pStyle w:val="aff1"/>
        <w:tabs>
          <w:tab w:val="left" w:pos="708"/>
        </w:tabs>
        <w:rPr>
          <w:rFonts w:ascii="Times New Roman" w:hAnsi="Times New Roman"/>
          <w:color w:val="FF0000"/>
        </w:rPr>
      </w:pPr>
      <w:r w:rsidRPr="00A2762F">
        <w:rPr>
          <w:rFonts w:ascii="Times New Roman" w:hAnsi="Times New Roman"/>
          <w:color w:val="FF0000"/>
        </w:rPr>
        <w:tab/>
      </w:r>
    </w:p>
    <w:p w:rsidR="000662D2" w:rsidRPr="00A2762F" w:rsidRDefault="000662D2" w:rsidP="000662D2">
      <w:pPr>
        <w:pStyle w:val="aff1"/>
        <w:jc w:val="center"/>
        <w:rPr>
          <w:rFonts w:ascii="Times New Roman" w:hAnsi="Times New Roman"/>
          <w:color w:val="FF0000"/>
        </w:rPr>
      </w:pPr>
    </w:p>
    <w:p w:rsidR="000662D2" w:rsidRPr="00A2762F" w:rsidRDefault="000662D2" w:rsidP="000662D2">
      <w:pPr>
        <w:rPr>
          <w:rFonts w:ascii="Times New Roman" w:hAnsi="Times New Roman"/>
          <w:color w:val="FF0000"/>
          <w:lang w:eastAsia="ru-RU"/>
        </w:rPr>
      </w:pPr>
    </w:p>
    <w:p w:rsidR="000662D2" w:rsidRPr="00A2762F" w:rsidRDefault="000662D2" w:rsidP="000662D2">
      <w:pPr>
        <w:rPr>
          <w:rFonts w:ascii="Times New Roman" w:hAnsi="Times New Roman"/>
          <w:color w:val="FF0000"/>
          <w:lang w:eastAsia="ru-RU"/>
        </w:rPr>
      </w:pPr>
    </w:p>
    <w:p w:rsidR="000662D2" w:rsidRPr="00A2762F" w:rsidRDefault="000662D2" w:rsidP="000662D2">
      <w:pPr>
        <w:pStyle w:val="aff1"/>
        <w:jc w:val="center"/>
        <w:rPr>
          <w:rFonts w:ascii="Times New Roman" w:hAnsi="Times New Roman"/>
          <w:color w:val="FF0000"/>
        </w:rPr>
      </w:pPr>
    </w:p>
    <w:p w:rsidR="000662D2" w:rsidRPr="000C49F6" w:rsidRDefault="000662D2" w:rsidP="000662D2">
      <w:pPr>
        <w:pStyle w:val="aff1"/>
        <w:jc w:val="center"/>
        <w:rPr>
          <w:rFonts w:ascii="Times New Roman" w:hAnsi="Times New Roman"/>
          <w:color w:val="auto"/>
          <w:sz w:val="28"/>
          <w:szCs w:val="28"/>
        </w:rPr>
      </w:pPr>
      <w:r w:rsidRPr="00A2762F">
        <w:rPr>
          <w:rFonts w:ascii="Times New Roman" w:hAnsi="Times New Roman"/>
          <w:color w:val="FF0000"/>
        </w:rPr>
        <w:br w:type="page"/>
      </w:r>
      <w:bookmarkStart w:id="0" w:name="_Toc369252716"/>
      <w:r w:rsidRPr="000C49F6">
        <w:rPr>
          <w:rFonts w:ascii="Times New Roman" w:hAnsi="Times New Roman"/>
          <w:color w:val="auto"/>
          <w:sz w:val="28"/>
          <w:szCs w:val="28"/>
        </w:rPr>
        <w:lastRenderedPageBreak/>
        <w:t>Оглавление</w:t>
      </w:r>
    </w:p>
    <w:bookmarkEnd w:id="0"/>
    <w:p w:rsidR="0028651A" w:rsidRPr="00067938" w:rsidRDefault="000662D2">
      <w:pPr>
        <w:pStyle w:val="12"/>
        <w:rPr>
          <w:rFonts w:asciiTheme="minorHAnsi" w:eastAsiaTheme="minorEastAsia" w:hAnsiTheme="minorHAnsi" w:cstheme="minorBidi"/>
          <w:bCs w:val="0"/>
          <w:i w:val="0"/>
          <w:kern w:val="0"/>
          <w:lang w:eastAsia="ru-RU"/>
        </w:rPr>
      </w:pPr>
      <w:r w:rsidRPr="00067938">
        <w:rPr>
          <w:color w:val="FF0000"/>
          <w:sz w:val="27"/>
          <w:szCs w:val="27"/>
        </w:rPr>
        <w:fldChar w:fldCharType="begin"/>
      </w:r>
      <w:r w:rsidRPr="00067938">
        <w:rPr>
          <w:color w:val="FF0000"/>
          <w:sz w:val="27"/>
          <w:szCs w:val="27"/>
        </w:rPr>
        <w:instrText xml:space="preserve"> TOC \o "1-3" \h \z \u </w:instrText>
      </w:r>
      <w:r w:rsidRPr="00067938">
        <w:rPr>
          <w:color w:val="FF0000"/>
          <w:sz w:val="27"/>
          <w:szCs w:val="27"/>
        </w:rPr>
        <w:fldChar w:fldCharType="separate"/>
      </w:r>
      <w:hyperlink w:anchor="_Toc136266404" w:history="1">
        <w:r w:rsidR="0028651A" w:rsidRPr="00067938">
          <w:rPr>
            <w:rStyle w:val="a9"/>
            <w:rFonts w:ascii="Times New Roman" w:hAnsi="Times New Roman"/>
          </w:rPr>
          <w:t>1.</w:t>
        </w:r>
        <w:r w:rsidR="0028651A" w:rsidRPr="00067938">
          <w:rPr>
            <w:rFonts w:asciiTheme="minorHAnsi" w:eastAsiaTheme="minorEastAsia" w:hAnsiTheme="minorHAnsi" w:cstheme="minorBidi"/>
            <w:bCs w:val="0"/>
            <w:i w:val="0"/>
            <w:kern w:val="0"/>
            <w:lang w:eastAsia="ru-RU"/>
          </w:rPr>
          <w:tab/>
        </w:r>
        <w:r w:rsidR="0028651A" w:rsidRPr="00067938">
          <w:rPr>
            <w:rStyle w:val="a9"/>
            <w:rFonts w:ascii="Times New Roman" w:hAnsi="Times New Roman"/>
          </w:rPr>
          <w:t>Общие положения</w:t>
        </w:r>
        <w:r w:rsidR="0028651A" w:rsidRPr="00067938">
          <w:rPr>
            <w:webHidden/>
          </w:rPr>
          <w:tab/>
        </w:r>
        <w:r w:rsidR="0028651A" w:rsidRPr="00067938">
          <w:rPr>
            <w:webHidden/>
          </w:rPr>
          <w:fldChar w:fldCharType="begin"/>
        </w:r>
        <w:r w:rsidR="0028651A" w:rsidRPr="00067938">
          <w:rPr>
            <w:webHidden/>
          </w:rPr>
          <w:instrText xml:space="preserve"> PAGEREF _Toc136266404 \h </w:instrText>
        </w:r>
        <w:r w:rsidR="0028651A" w:rsidRPr="00067938">
          <w:rPr>
            <w:webHidden/>
          </w:rPr>
        </w:r>
        <w:r w:rsidR="0028651A" w:rsidRPr="00067938">
          <w:rPr>
            <w:webHidden/>
          </w:rPr>
          <w:fldChar w:fldCharType="separate"/>
        </w:r>
        <w:r w:rsidR="00067938" w:rsidRPr="00067938">
          <w:rPr>
            <w:webHidden/>
          </w:rPr>
          <w:t>7</w:t>
        </w:r>
        <w:r w:rsidR="0028651A"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05" w:history="1">
        <w:r w:rsidRPr="00067938">
          <w:rPr>
            <w:rStyle w:val="a9"/>
            <w:rFonts w:ascii="Times New Roman" w:hAnsi="Times New Roman"/>
          </w:rPr>
          <w:t>2.</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Алгоритмы расчёта прогнозов поступлений по видам налоговых и неналоговых доходов</w:t>
        </w:r>
        <w:r w:rsidRPr="00067938">
          <w:rPr>
            <w:webHidden/>
          </w:rPr>
          <w:tab/>
        </w:r>
        <w:r w:rsidRPr="00067938">
          <w:rPr>
            <w:webHidden/>
          </w:rPr>
          <w:fldChar w:fldCharType="begin"/>
        </w:r>
        <w:r w:rsidRPr="00067938">
          <w:rPr>
            <w:webHidden/>
          </w:rPr>
          <w:instrText xml:space="preserve"> PAGEREF _Toc136266405 \h </w:instrText>
        </w:r>
        <w:r w:rsidRPr="00067938">
          <w:rPr>
            <w:webHidden/>
          </w:rPr>
        </w:r>
        <w:r w:rsidRPr="00067938">
          <w:rPr>
            <w:webHidden/>
          </w:rPr>
          <w:fldChar w:fldCharType="separate"/>
        </w:r>
        <w:r w:rsidR="00067938" w:rsidRPr="00067938">
          <w:rPr>
            <w:webHidden/>
          </w:rPr>
          <w:t>9</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06" w:history="1">
        <w:r w:rsidRPr="00067938">
          <w:rPr>
            <w:rStyle w:val="a9"/>
            <w:rFonts w:ascii="Times New Roman" w:hAnsi="Times New Roman"/>
          </w:rPr>
          <w:t>2.1.</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Налог на прибыль организаций  182 1 01 01000 00 0000 110</w:t>
        </w:r>
        <w:r w:rsidRPr="00067938">
          <w:rPr>
            <w:webHidden/>
          </w:rPr>
          <w:tab/>
        </w:r>
        <w:r w:rsidRPr="00067938">
          <w:rPr>
            <w:webHidden/>
          </w:rPr>
          <w:fldChar w:fldCharType="begin"/>
        </w:r>
        <w:r w:rsidRPr="00067938">
          <w:rPr>
            <w:webHidden/>
          </w:rPr>
          <w:instrText xml:space="preserve"> PAGEREF _Toc136266406 \h </w:instrText>
        </w:r>
        <w:r w:rsidRPr="00067938">
          <w:rPr>
            <w:webHidden/>
          </w:rPr>
        </w:r>
        <w:r w:rsidRPr="00067938">
          <w:rPr>
            <w:webHidden/>
          </w:rPr>
          <w:fldChar w:fldCharType="separate"/>
        </w:r>
        <w:r w:rsidR="00067938" w:rsidRPr="00067938">
          <w:rPr>
            <w:webHidden/>
          </w:rPr>
          <w:t>9</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07" w:history="1">
        <w:r w:rsidRPr="00067938">
          <w:rPr>
            <w:rStyle w:val="a9"/>
            <w:rFonts w:ascii="Times New Roman" w:hAnsi="Times New Roman"/>
          </w:rPr>
          <w:t>2.1.1.</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Налог на прибыль организаций, зачисляемый в бюджеты бюджетной системы Российской Федерации по соответствующим ставкам  182 1 01 01010 00 0000 110</w:t>
        </w:r>
        <w:r w:rsidRPr="00067938">
          <w:rPr>
            <w:webHidden/>
          </w:rPr>
          <w:tab/>
        </w:r>
        <w:r w:rsidRPr="00067938">
          <w:rPr>
            <w:webHidden/>
          </w:rPr>
          <w:fldChar w:fldCharType="begin"/>
        </w:r>
        <w:r w:rsidRPr="00067938">
          <w:rPr>
            <w:webHidden/>
          </w:rPr>
          <w:instrText xml:space="preserve"> PAGEREF _Toc136266407 \h </w:instrText>
        </w:r>
        <w:r w:rsidRPr="00067938">
          <w:rPr>
            <w:webHidden/>
          </w:rPr>
        </w:r>
        <w:r w:rsidRPr="00067938">
          <w:rPr>
            <w:webHidden/>
          </w:rPr>
          <w:fldChar w:fldCharType="separate"/>
        </w:r>
        <w:r w:rsidR="00067938" w:rsidRPr="00067938">
          <w:rPr>
            <w:webHidden/>
          </w:rPr>
          <w:t>9</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08" w:history="1">
        <w:r w:rsidRPr="00067938">
          <w:rPr>
            <w:rStyle w:val="a9"/>
          </w:rPr>
          <w:t>2.1.2.</w:t>
        </w:r>
        <w:r w:rsidRPr="00067938">
          <w:rPr>
            <w:rFonts w:asciiTheme="minorHAnsi" w:eastAsiaTheme="minorEastAsia" w:hAnsiTheme="minorHAnsi" w:cstheme="minorBidi"/>
            <w:bCs w:val="0"/>
            <w:i w:val="0"/>
            <w:kern w:val="0"/>
            <w:lang w:eastAsia="ru-RU"/>
          </w:rPr>
          <w:tab/>
        </w:r>
        <w:r w:rsidRPr="00067938">
          <w:rPr>
            <w:rStyle w:val="a9"/>
          </w:rPr>
          <w:t>Налог на прибыль организаций, уплаченный налогоплательщиками, которые до 1 января 2023 года являлис</w:t>
        </w:r>
        <w:r w:rsidRPr="00067938">
          <w:rPr>
            <w:rStyle w:val="a9"/>
          </w:rPr>
          <w:t>ь</w:t>
        </w:r>
        <w:r w:rsidRPr="00067938">
          <w:rPr>
            <w:rStyle w:val="a9"/>
          </w:rPr>
          <w:t xml:space="preserve"> участниками консолидированной группы налогоплательщиков 182 1 01 01100 01 0000 110</w:t>
        </w:r>
        <w:r w:rsidR="004C4611" w:rsidRPr="00067938">
          <w:rPr>
            <w:rStyle w:val="a9"/>
          </w:rPr>
          <w:t>……………</w:t>
        </w:r>
        <w:r w:rsidRPr="00067938">
          <w:rPr>
            <w:webHidden/>
          </w:rPr>
          <w:tab/>
        </w:r>
        <w:r w:rsidRPr="00067938">
          <w:rPr>
            <w:webHidden/>
          </w:rPr>
          <w:fldChar w:fldCharType="begin"/>
        </w:r>
        <w:r w:rsidRPr="00067938">
          <w:rPr>
            <w:webHidden/>
          </w:rPr>
          <w:instrText xml:space="preserve"> PAGEREF _Toc136266408 \h </w:instrText>
        </w:r>
        <w:r w:rsidRPr="00067938">
          <w:rPr>
            <w:webHidden/>
          </w:rPr>
        </w:r>
        <w:r w:rsidRPr="00067938">
          <w:rPr>
            <w:webHidden/>
          </w:rPr>
          <w:fldChar w:fldCharType="separate"/>
        </w:r>
        <w:r w:rsidR="00067938" w:rsidRPr="00067938">
          <w:rPr>
            <w:webHidden/>
          </w:rPr>
          <w:t>11</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09" w:history="1">
        <w:r w:rsidRPr="00067938">
          <w:rPr>
            <w:rStyle w:val="a9"/>
            <w:rFonts w:ascii="Times New Roman" w:hAnsi="Times New Roman"/>
          </w:rPr>
          <w:t>2.1.3.</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 xml:space="preserve">Налог на </w:t>
        </w:r>
        <w:r w:rsidRPr="00067938">
          <w:rPr>
            <w:rStyle w:val="a9"/>
            <w:rFonts w:ascii="Times New Roman" w:hAnsi="Times New Roman"/>
          </w:rPr>
          <w:t>п</w:t>
        </w:r>
        <w:r w:rsidRPr="00067938">
          <w:rPr>
            <w:rStyle w:val="a9"/>
            <w:rFonts w:ascii="Times New Roman" w:hAnsi="Times New Roman"/>
          </w:rPr>
          <w:t>рибыль организаций при выполнении Соглашений о разработке месторождений нефти и газа  182 1 01 01020 01 0000 110</w:t>
        </w:r>
        <w:r w:rsidRPr="00067938">
          <w:rPr>
            <w:webHidden/>
          </w:rPr>
          <w:tab/>
        </w:r>
        <w:r w:rsidRPr="00067938">
          <w:rPr>
            <w:webHidden/>
          </w:rPr>
          <w:fldChar w:fldCharType="begin"/>
        </w:r>
        <w:r w:rsidRPr="00067938">
          <w:rPr>
            <w:webHidden/>
          </w:rPr>
          <w:instrText xml:space="preserve"> PAGEREF _Toc136266409 \h </w:instrText>
        </w:r>
        <w:r w:rsidRPr="00067938">
          <w:rPr>
            <w:webHidden/>
          </w:rPr>
        </w:r>
        <w:r w:rsidRPr="00067938">
          <w:rPr>
            <w:webHidden/>
          </w:rPr>
          <w:fldChar w:fldCharType="separate"/>
        </w:r>
        <w:r w:rsidR="00067938" w:rsidRPr="00067938">
          <w:rPr>
            <w:webHidden/>
          </w:rPr>
          <w:t>14</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10" w:history="1">
        <w:r w:rsidRPr="00067938">
          <w:rPr>
            <w:rStyle w:val="a9"/>
            <w:rFonts w:ascii="Times New Roman" w:hAnsi="Times New Roman"/>
          </w:rPr>
          <w:t>2.2.</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Налог на доходы физических лиц  182 1 01 02000 01 0000 110</w:t>
        </w:r>
        <w:r w:rsidRPr="00067938">
          <w:rPr>
            <w:webHidden/>
          </w:rPr>
          <w:tab/>
        </w:r>
        <w:r w:rsidRPr="00067938">
          <w:rPr>
            <w:webHidden/>
          </w:rPr>
          <w:fldChar w:fldCharType="begin"/>
        </w:r>
        <w:r w:rsidRPr="00067938">
          <w:rPr>
            <w:webHidden/>
          </w:rPr>
          <w:instrText xml:space="preserve"> PAGEREF _Toc136266410 \h </w:instrText>
        </w:r>
        <w:r w:rsidRPr="00067938">
          <w:rPr>
            <w:webHidden/>
          </w:rPr>
        </w:r>
        <w:r w:rsidRPr="00067938">
          <w:rPr>
            <w:webHidden/>
          </w:rPr>
          <w:fldChar w:fldCharType="separate"/>
        </w:r>
        <w:r w:rsidR="00067938" w:rsidRPr="00067938">
          <w:rPr>
            <w:webHidden/>
          </w:rPr>
          <w:t>15</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11" w:history="1">
        <w:r w:rsidRPr="00067938">
          <w:rPr>
            <w:rStyle w:val="a9"/>
            <w:rFonts w:ascii="Times New Roman" w:hAnsi="Times New Roman"/>
            <w:iCs/>
          </w:rPr>
          <w:t>2.3.</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iCs/>
          </w:rPr>
          <w:t xml:space="preserve">Акцизы по подакцизным товарам (продукции), производимым на территории Российской Федерации </w:t>
        </w:r>
        <w:r w:rsidRPr="00067938">
          <w:rPr>
            <w:rStyle w:val="a9"/>
            <w:rFonts w:ascii="Times New Roman" w:hAnsi="Times New Roman"/>
          </w:rPr>
          <w:t>182 1 03 02000 01 0000 110</w:t>
        </w:r>
        <w:r w:rsidRPr="00067938">
          <w:rPr>
            <w:webHidden/>
          </w:rPr>
          <w:tab/>
        </w:r>
        <w:r w:rsidRPr="00067938">
          <w:rPr>
            <w:webHidden/>
          </w:rPr>
          <w:fldChar w:fldCharType="begin"/>
        </w:r>
        <w:r w:rsidRPr="00067938">
          <w:rPr>
            <w:webHidden/>
          </w:rPr>
          <w:instrText xml:space="preserve"> PAGEREF _Toc136266411 \h </w:instrText>
        </w:r>
        <w:r w:rsidRPr="00067938">
          <w:rPr>
            <w:webHidden/>
          </w:rPr>
        </w:r>
        <w:r w:rsidRPr="00067938">
          <w:rPr>
            <w:webHidden/>
          </w:rPr>
          <w:fldChar w:fldCharType="separate"/>
        </w:r>
        <w:r w:rsidR="00067938" w:rsidRPr="00067938">
          <w:rPr>
            <w:webHidden/>
          </w:rPr>
          <w:t>19</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12" w:history="1">
        <w:r w:rsidRPr="00067938">
          <w:rPr>
            <w:rStyle w:val="a9"/>
            <w:rFonts w:ascii="Times New Roman" w:hAnsi="Times New Roman"/>
          </w:rPr>
          <w:t>2.3.1.</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Акцизы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182 1 03 02011 01 0000 110</w:t>
        </w:r>
        <w:r w:rsidRPr="00067938">
          <w:rPr>
            <w:webHidden/>
          </w:rPr>
          <w:tab/>
        </w:r>
        <w:r w:rsidRPr="00067938">
          <w:rPr>
            <w:webHidden/>
          </w:rPr>
          <w:fldChar w:fldCharType="begin"/>
        </w:r>
        <w:r w:rsidRPr="00067938">
          <w:rPr>
            <w:webHidden/>
          </w:rPr>
          <w:instrText xml:space="preserve"> PAGEREF _Toc136266412 \h </w:instrText>
        </w:r>
        <w:r w:rsidRPr="00067938">
          <w:rPr>
            <w:webHidden/>
          </w:rPr>
        </w:r>
        <w:r w:rsidRPr="00067938">
          <w:rPr>
            <w:webHidden/>
          </w:rPr>
          <w:fldChar w:fldCharType="separate"/>
        </w:r>
        <w:r w:rsidR="00067938" w:rsidRPr="00067938">
          <w:rPr>
            <w:webHidden/>
          </w:rPr>
          <w:t>19</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13" w:history="1">
        <w:r w:rsidRPr="00067938">
          <w:rPr>
            <w:rStyle w:val="a9"/>
            <w:rFonts w:ascii="Times New Roman" w:hAnsi="Times New Roman"/>
          </w:rPr>
          <w:t>2.3.2.</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Акцизы на этиловый спирт из непищевого сырья, производимый на территории Российской Федерации  182 1 03 02012 01 0000 110</w:t>
        </w:r>
        <w:r w:rsidRPr="00067938">
          <w:rPr>
            <w:webHidden/>
          </w:rPr>
          <w:tab/>
        </w:r>
        <w:r w:rsidRPr="00067938">
          <w:rPr>
            <w:webHidden/>
          </w:rPr>
          <w:fldChar w:fldCharType="begin"/>
        </w:r>
        <w:r w:rsidRPr="00067938">
          <w:rPr>
            <w:webHidden/>
          </w:rPr>
          <w:instrText xml:space="preserve"> PAGEREF _Toc136266413 \h </w:instrText>
        </w:r>
        <w:r w:rsidRPr="00067938">
          <w:rPr>
            <w:webHidden/>
          </w:rPr>
        </w:r>
        <w:r w:rsidRPr="00067938">
          <w:rPr>
            <w:webHidden/>
          </w:rPr>
          <w:fldChar w:fldCharType="separate"/>
        </w:r>
        <w:r w:rsidR="00067938" w:rsidRPr="00067938">
          <w:rPr>
            <w:webHidden/>
          </w:rPr>
          <w:t>21</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14" w:history="1">
        <w:r w:rsidRPr="00067938">
          <w:rPr>
            <w:rStyle w:val="a9"/>
            <w:rFonts w:ascii="Times New Roman" w:hAnsi="Times New Roman"/>
          </w:rPr>
          <w:t>2.3.3.</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Акцизы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182 1 03 02013 01 0000 110</w:t>
        </w:r>
        <w:r w:rsidRPr="00067938">
          <w:rPr>
            <w:webHidden/>
          </w:rPr>
          <w:tab/>
        </w:r>
        <w:r w:rsidRPr="00067938">
          <w:rPr>
            <w:webHidden/>
          </w:rPr>
          <w:fldChar w:fldCharType="begin"/>
        </w:r>
        <w:r w:rsidRPr="00067938">
          <w:rPr>
            <w:webHidden/>
          </w:rPr>
          <w:instrText xml:space="preserve"> PAGEREF _Toc136266414 \h </w:instrText>
        </w:r>
        <w:r w:rsidRPr="00067938">
          <w:rPr>
            <w:webHidden/>
          </w:rPr>
        </w:r>
        <w:r w:rsidRPr="00067938">
          <w:rPr>
            <w:webHidden/>
          </w:rPr>
          <w:fldChar w:fldCharType="separate"/>
        </w:r>
        <w:r w:rsidR="00067938" w:rsidRPr="00067938">
          <w:rPr>
            <w:webHidden/>
          </w:rPr>
          <w:t>22</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15" w:history="1">
        <w:r w:rsidRPr="00067938">
          <w:rPr>
            <w:rStyle w:val="a9"/>
            <w:rFonts w:ascii="Times New Roman" w:hAnsi="Times New Roman"/>
          </w:rPr>
          <w:t>2.3.4.</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Акцизы на спиртосодержащую продукцию, производимую на территории Российской Федерации 182 1 03 02020 01 0000 110</w:t>
        </w:r>
        <w:r w:rsidRPr="00067938">
          <w:rPr>
            <w:webHidden/>
          </w:rPr>
          <w:tab/>
        </w:r>
        <w:r w:rsidRPr="00067938">
          <w:rPr>
            <w:webHidden/>
          </w:rPr>
          <w:fldChar w:fldCharType="begin"/>
        </w:r>
        <w:r w:rsidRPr="00067938">
          <w:rPr>
            <w:webHidden/>
          </w:rPr>
          <w:instrText xml:space="preserve"> PAGEREF _Toc136266415 \h </w:instrText>
        </w:r>
        <w:r w:rsidRPr="00067938">
          <w:rPr>
            <w:webHidden/>
          </w:rPr>
        </w:r>
        <w:r w:rsidRPr="00067938">
          <w:rPr>
            <w:webHidden/>
          </w:rPr>
          <w:fldChar w:fldCharType="separate"/>
        </w:r>
        <w:r w:rsidR="00067938" w:rsidRPr="00067938">
          <w:rPr>
            <w:webHidden/>
          </w:rPr>
          <w:t>24</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16" w:history="1">
        <w:r w:rsidRPr="00067938">
          <w:rPr>
            <w:rStyle w:val="a9"/>
            <w:rFonts w:ascii="Times New Roman" w:hAnsi="Times New Roman"/>
          </w:rPr>
          <w:t>2.3.5.</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Акцизы на виноградное сусло, плодовое сусло, плодовые сброженные материалы, производимые на территории Российской Федерации, кроме производимых из подакцизного винограда 182 1 03 02021 01 0000 110</w:t>
        </w:r>
        <w:r w:rsidRPr="00067938">
          <w:rPr>
            <w:webHidden/>
          </w:rPr>
          <w:tab/>
        </w:r>
        <w:r w:rsidR="004C309B">
          <w:rPr>
            <w:webHidden/>
          </w:rPr>
          <w:t>……………………………………………………………………………………………………………………………………………………….</w:t>
        </w:r>
        <w:r w:rsidRPr="00067938">
          <w:rPr>
            <w:webHidden/>
          </w:rPr>
          <w:fldChar w:fldCharType="begin"/>
        </w:r>
        <w:r w:rsidRPr="00067938">
          <w:rPr>
            <w:webHidden/>
          </w:rPr>
          <w:instrText xml:space="preserve"> PAGEREF _Toc136266416 \h </w:instrText>
        </w:r>
        <w:r w:rsidRPr="00067938">
          <w:rPr>
            <w:webHidden/>
          </w:rPr>
        </w:r>
        <w:r w:rsidRPr="00067938">
          <w:rPr>
            <w:webHidden/>
          </w:rPr>
          <w:fldChar w:fldCharType="separate"/>
        </w:r>
        <w:r w:rsidR="00067938" w:rsidRPr="00067938">
          <w:rPr>
            <w:webHidden/>
          </w:rPr>
          <w:t>25</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17" w:history="1">
        <w:r w:rsidRPr="00067938">
          <w:rPr>
            <w:rStyle w:val="a9"/>
            <w:rFonts w:ascii="Times New Roman" w:hAnsi="Times New Roman"/>
          </w:rPr>
          <w:t>2.3.6.</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Акцизы на вино наливом, виноградное сусло, производимые на территории Российской Федерации из подакцизного винограда 182 1 03 02022 01 0000 110</w:t>
        </w:r>
        <w:r w:rsidRPr="00067938">
          <w:rPr>
            <w:webHidden/>
          </w:rPr>
          <w:tab/>
        </w:r>
        <w:r w:rsidRPr="00067938">
          <w:rPr>
            <w:webHidden/>
          </w:rPr>
          <w:fldChar w:fldCharType="begin"/>
        </w:r>
        <w:r w:rsidRPr="00067938">
          <w:rPr>
            <w:webHidden/>
          </w:rPr>
          <w:instrText xml:space="preserve"> PAGEREF _Toc136266417 \h </w:instrText>
        </w:r>
        <w:r w:rsidRPr="00067938">
          <w:rPr>
            <w:webHidden/>
          </w:rPr>
        </w:r>
        <w:r w:rsidRPr="00067938">
          <w:rPr>
            <w:webHidden/>
          </w:rPr>
          <w:fldChar w:fldCharType="separate"/>
        </w:r>
        <w:r w:rsidR="00067938" w:rsidRPr="00067938">
          <w:rPr>
            <w:webHidden/>
          </w:rPr>
          <w:t>26</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18" w:history="1">
        <w:r w:rsidRPr="00067938">
          <w:rPr>
            <w:rStyle w:val="a9"/>
            <w:rFonts w:ascii="Times New Roman" w:hAnsi="Times New Roman"/>
          </w:rPr>
          <w:t>2.3.7.</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Акцизы на автомобильный бензин, производимый на территории Российской Федерации 182 1 03 02041 01 0000 110</w:t>
        </w:r>
        <w:r w:rsidRPr="00067938">
          <w:rPr>
            <w:webHidden/>
          </w:rPr>
          <w:tab/>
        </w:r>
        <w:r w:rsidRPr="00067938">
          <w:rPr>
            <w:webHidden/>
          </w:rPr>
          <w:fldChar w:fldCharType="begin"/>
        </w:r>
        <w:r w:rsidRPr="00067938">
          <w:rPr>
            <w:webHidden/>
          </w:rPr>
          <w:instrText xml:space="preserve"> PAGEREF _Toc136266418 \h </w:instrText>
        </w:r>
        <w:r w:rsidRPr="00067938">
          <w:rPr>
            <w:webHidden/>
          </w:rPr>
        </w:r>
        <w:r w:rsidRPr="00067938">
          <w:rPr>
            <w:webHidden/>
          </w:rPr>
          <w:fldChar w:fldCharType="separate"/>
        </w:r>
        <w:r w:rsidR="00067938" w:rsidRPr="00067938">
          <w:rPr>
            <w:webHidden/>
          </w:rPr>
          <w:t>28</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19" w:history="1">
        <w:r w:rsidRPr="00067938">
          <w:rPr>
            <w:rStyle w:val="a9"/>
            <w:rFonts w:ascii="Times New Roman" w:hAnsi="Times New Roman"/>
          </w:rPr>
          <w:t>2.3.8.</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Акцизы на прямогонный бензин, производимый на территории Российской Федерации  182 1 03 02042 01 0000 110</w:t>
        </w:r>
        <w:r w:rsidRPr="00067938">
          <w:rPr>
            <w:webHidden/>
          </w:rPr>
          <w:tab/>
        </w:r>
        <w:r w:rsidRPr="00067938">
          <w:rPr>
            <w:webHidden/>
          </w:rPr>
          <w:fldChar w:fldCharType="begin"/>
        </w:r>
        <w:r w:rsidRPr="00067938">
          <w:rPr>
            <w:webHidden/>
          </w:rPr>
          <w:instrText xml:space="preserve"> PAGEREF _Toc136266419 \h </w:instrText>
        </w:r>
        <w:r w:rsidRPr="00067938">
          <w:rPr>
            <w:webHidden/>
          </w:rPr>
        </w:r>
        <w:r w:rsidRPr="00067938">
          <w:rPr>
            <w:webHidden/>
          </w:rPr>
          <w:fldChar w:fldCharType="separate"/>
        </w:r>
        <w:r w:rsidR="00067938" w:rsidRPr="00067938">
          <w:rPr>
            <w:webHidden/>
          </w:rPr>
          <w:t>29</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20" w:history="1">
        <w:r w:rsidRPr="00067938">
          <w:rPr>
            <w:rStyle w:val="a9"/>
            <w:rFonts w:ascii="Times New Roman" w:hAnsi="Times New Roman"/>
          </w:rPr>
          <w:t>2.3.9.</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Акцизы на дизельное топливо, производимое на территории Российской Федерации 182 1 03 02070 01 0000 110</w:t>
        </w:r>
        <w:r w:rsidRPr="00067938">
          <w:rPr>
            <w:webHidden/>
          </w:rPr>
          <w:tab/>
        </w:r>
        <w:r w:rsidRPr="00067938">
          <w:rPr>
            <w:webHidden/>
          </w:rPr>
          <w:fldChar w:fldCharType="begin"/>
        </w:r>
        <w:r w:rsidRPr="00067938">
          <w:rPr>
            <w:webHidden/>
          </w:rPr>
          <w:instrText xml:space="preserve"> PAGEREF _Toc136266420 \h </w:instrText>
        </w:r>
        <w:r w:rsidRPr="00067938">
          <w:rPr>
            <w:webHidden/>
          </w:rPr>
        </w:r>
        <w:r w:rsidRPr="00067938">
          <w:rPr>
            <w:webHidden/>
          </w:rPr>
          <w:fldChar w:fldCharType="separate"/>
        </w:r>
        <w:r w:rsidR="00067938" w:rsidRPr="00067938">
          <w:rPr>
            <w:webHidden/>
          </w:rPr>
          <w:t>31</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21" w:history="1">
        <w:r w:rsidRPr="00067938">
          <w:rPr>
            <w:rStyle w:val="a9"/>
            <w:rFonts w:ascii="Times New Roman" w:hAnsi="Times New Roman"/>
          </w:rPr>
          <w:t>2.3.10.</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Акцизы на моторные масла для дизельных и (или) карбюраторных (инжекторных) двигателей, производимые на территории Российской Федерации  182 1 03 02080 01 0000 110</w:t>
        </w:r>
        <w:r w:rsidRPr="00067938">
          <w:rPr>
            <w:webHidden/>
          </w:rPr>
          <w:tab/>
        </w:r>
        <w:r w:rsidRPr="00067938">
          <w:rPr>
            <w:webHidden/>
          </w:rPr>
          <w:fldChar w:fldCharType="begin"/>
        </w:r>
        <w:r w:rsidRPr="00067938">
          <w:rPr>
            <w:webHidden/>
          </w:rPr>
          <w:instrText xml:space="preserve"> PAGEREF _Toc136266421 \h </w:instrText>
        </w:r>
        <w:r w:rsidRPr="00067938">
          <w:rPr>
            <w:webHidden/>
          </w:rPr>
        </w:r>
        <w:r w:rsidRPr="00067938">
          <w:rPr>
            <w:webHidden/>
          </w:rPr>
          <w:fldChar w:fldCharType="separate"/>
        </w:r>
        <w:r w:rsidR="00067938" w:rsidRPr="00067938">
          <w:rPr>
            <w:webHidden/>
          </w:rPr>
          <w:t>32</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22" w:history="1">
        <w:r w:rsidRPr="00067938">
          <w:rPr>
            <w:rStyle w:val="a9"/>
            <w:rFonts w:ascii="Times New Roman" w:hAnsi="Times New Roman"/>
          </w:rPr>
          <w:t>2.3.11.</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 подакцизного винограда 182 1 03 02090 01 0000 110</w:t>
        </w:r>
        <w:r w:rsidRPr="00067938">
          <w:rPr>
            <w:webHidden/>
          </w:rPr>
          <w:tab/>
        </w:r>
        <w:r w:rsidRPr="00067938">
          <w:rPr>
            <w:webHidden/>
          </w:rPr>
          <w:fldChar w:fldCharType="begin"/>
        </w:r>
        <w:r w:rsidRPr="00067938">
          <w:rPr>
            <w:webHidden/>
          </w:rPr>
          <w:instrText xml:space="preserve"> PAGEREF _Toc136266422 \h </w:instrText>
        </w:r>
        <w:r w:rsidRPr="00067938">
          <w:rPr>
            <w:webHidden/>
          </w:rPr>
        </w:r>
        <w:r w:rsidRPr="00067938">
          <w:rPr>
            <w:webHidden/>
          </w:rPr>
          <w:fldChar w:fldCharType="separate"/>
        </w:r>
        <w:r w:rsidR="00067938" w:rsidRPr="00067938">
          <w:rPr>
            <w:webHidden/>
          </w:rPr>
          <w:t>33</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23" w:history="1">
        <w:r w:rsidRPr="00067938">
          <w:rPr>
            <w:rStyle w:val="a9"/>
            <w:rFonts w:ascii="Times New Roman" w:hAnsi="Times New Roman"/>
          </w:rPr>
          <w:t>2.3.12.</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Акцизы на вина, игристые вина, включая российское шампанское, производимые на территории Российской Федерации из подакцизного винограда 182 1 03 02091 01 0000 110</w:t>
        </w:r>
        <w:r w:rsidRPr="00067938">
          <w:rPr>
            <w:webHidden/>
          </w:rPr>
          <w:tab/>
        </w:r>
        <w:r w:rsidRPr="00067938">
          <w:rPr>
            <w:webHidden/>
          </w:rPr>
          <w:fldChar w:fldCharType="begin"/>
        </w:r>
        <w:r w:rsidRPr="00067938">
          <w:rPr>
            <w:webHidden/>
          </w:rPr>
          <w:instrText xml:space="preserve"> PAGEREF _Toc136266423 \h </w:instrText>
        </w:r>
        <w:r w:rsidRPr="00067938">
          <w:rPr>
            <w:webHidden/>
          </w:rPr>
        </w:r>
        <w:r w:rsidRPr="00067938">
          <w:rPr>
            <w:webHidden/>
          </w:rPr>
          <w:fldChar w:fldCharType="separate"/>
        </w:r>
        <w:r w:rsidR="00067938" w:rsidRPr="00067938">
          <w:rPr>
            <w:webHidden/>
          </w:rPr>
          <w:t>36</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24" w:history="1">
        <w:r w:rsidRPr="00067938">
          <w:rPr>
            <w:rStyle w:val="a9"/>
            <w:rFonts w:ascii="Times New Roman" w:hAnsi="Times New Roman"/>
          </w:rPr>
          <w:t>2.3.13.</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Акцизы на вина с защищенным географическим указанием, с защищенным наименованием места происхождения, за исключением игристых вин, включая российское шампанское, производимые на территории Российской Федерации 182 1 03 02340 01 0000 110 (является подакцизным товаром до 31.12.2019)</w:t>
        </w:r>
        <w:r w:rsidRPr="00067938">
          <w:rPr>
            <w:webHidden/>
          </w:rPr>
          <w:tab/>
        </w:r>
        <w:r w:rsidRPr="00067938">
          <w:rPr>
            <w:webHidden/>
          </w:rPr>
          <w:fldChar w:fldCharType="begin"/>
        </w:r>
        <w:r w:rsidRPr="00067938">
          <w:rPr>
            <w:webHidden/>
          </w:rPr>
          <w:instrText xml:space="preserve"> PAGEREF _Toc136266424 \h </w:instrText>
        </w:r>
        <w:r w:rsidRPr="00067938">
          <w:rPr>
            <w:webHidden/>
          </w:rPr>
        </w:r>
        <w:r w:rsidRPr="00067938">
          <w:rPr>
            <w:webHidden/>
          </w:rPr>
          <w:fldChar w:fldCharType="separate"/>
        </w:r>
        <w:r w:rsidR="00067938" w:rsidRPr="00067938">
          <w:rPr>
            <w:webHidden/>
          </w:rPr>
          <w:t>38</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25" w:history="1">
        <w:r w:rsidRPr="00067938">
          <w:rPr>
            <w:rStyle w:val="a9"/>
            <w:rFonts w:ascii="Times New Roman" w:hAnsi="Times New Roman"/>
          </w:rPr>
          <w:t>2.3.14.</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Акцизы на игристые вина, включая российское шампанское, с защищенным географическим указанием, с защищенным наименованием места происхождения, производимые на территории Российской Федерации  182 1 03 02350 01 0000 110  (является подакцизным товаром до 31.12.2019)</w:t>
        </w:r>
        <w:r w:rsidRPr="00067938">
          <w:rPr>
            <w:webHidden/>
          </w:rPr>
          <w:tab/>
        </w:r>
        <w:r w:rsidRPr="00067938">
          <w:rPr>
            <w:webHidden/>
          </w:rPr>
          <w:fldChar w:fldCharType="begin"/>
        </w:r>
        <w:r w:rsidRPr="00067938">
          <w:rPr>
            <w:webHidden/>
          </w:rPr>
          <w:instrText xml:space="preserve"> PAGEREF _Toc136266425 \h </w:instrText>
        </w:r>
        <w:r w:rsidRPr="00067938">
          <w:rPr>
            <w:webHidden/>
          </w:rPr>
        </w:r>
        <w:r w:rsidRPr="00067938">
          <w:rPr>
            <w:webHidden/>
          </w:rPr>
          <w:fldChar w:fldCharType="separate"/>
        </w:r>
        <w:r w:rsidR="00067938" w:rsidRPr="00067938">
          <w:rPr>
            <w:webHidden/>
          </w:rPr>
          <w:t>39</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26" w:history="1">
        <w:r w:rsidRPr="00067938">
          <w:rPr>
            <w:rStyle w:val="a9"/>
            <w:rFonts w:ascii="Times New Roman" w:hAnsi="Times New Roman"/>
          </w:rPr>
          <w:t>2.3.15.</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Акцизы на пиво, напитки, изготавливаемые на основе пива, производимые на территории Российской Федерации  182 1 03 02100 01 0000 110</w:t>
        </w:r>
        <w:r w:rsidRPr="00067938">
          <w:rPr>
            <w:webHidden/>
          </w:rPr>
          <w:tab/>
        </w:r>
        <w:r w:rsidRPr="00067938">
          <w:rPr>
            <w:webHidden/>
          </w:rPr>
          <w:fldChar w:fldCharType="begin"/>
        </w:r>
        <w:r w:rsidRPr="00067938">
          <w:rPr>
            <w:webHidden/>
          </w:rPr>
          <w:instrText xml:space="preserve"> PAGEREF _Toc136266426 \h </w:instrText>
        </w:r>
        <w:r w:rsidRPr="00067938">
          <w:rPr>
            <w:webHidden/>
          </w:rPr>
        </w:r>
        <w:r w:rsidRPr="00067938">
          <w:rPr>
            <w:webHidden/>
          </w:rPr>
          <w:fldChar w:fldCharType="separate"/>
        </w:r>
        <w:r w:rsidR="00067938" w:rsidRPr="00067938">
          <w:rPr>
            <w:webHidden/>
          </w:rPr>
          <w:t>40</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27" w:history="1">
        <w:r w:rsidRPr="00067938">
          <w:rPr>
            <w:rStyle w:val="a9"/>
            <w:rFonts w:ascii="Times New Roman" w:hAnsi="Times New Roman"/>
          </w:rPr>
          <w:t>2.3.16.</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Акцизы на алкогольную продукцию с объемной долей этилового спирта свыше 9 процентов (за исключением пива, вин (кроме крепленного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производимую на территории Российской Федерации, кроме производимой из подакцизного винограда 182 1 03 02111 01 0000 110</w:t>
        </w:r>
        <w:r w:rsidRPr="00067938">
          <w:rPr>
            <w:webHidden/>
          </w:rPr>
          <w:tab/>
        </w:r>
        <w:r w:rsidRPr="00067938">
          <w:rPr>
            <w:webHidden/>
          </w:rPr>
          <w:fldChar w:fldCharType="begin"/>
        </w:r>
        <w:r w:rsidRPr="00067938">
          <w:rPr>
            <w:webHidden/>
          </w:rPr>
          <w:instrText xml:space="preserve"> PAGEREF _Toc136266427 \h </w:instrText>
        </w:r>
        <w:r w:rsidRPr="00067938">
          <w:rPr>
            <w:webHidden/>
          </w:rPr>
        </w:r>
        <w:r w:rsidRPr="00067938">
          <w:rPr>
            <w:webHidden/>
          </w:rPr>
          <w:fldChar w:fldCharType="separate"/>
        </w:r>
        <w:r w:rsidR="00067938" w:rsidRPr="00067938">
          <w:rPr>
            <w:webHidden/>
          </w:rPr>
          <w:t>42</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28" w:history="1">
        <w:r w:rsidRPr="00067938">
          <w:rPr>
            <w:rStyle w:val="a9"/>
            <w:rFonts w:ascii="Times New Roman" w:hAnsi="Times New Roman"/>
          </w:rPr>
          <w:t>2.3.17.</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Акцизы на алкогольную продукцию с объемной долей этилового спирта свыше 9 процентов (за исключением вин, игристых вин, включая российское шампанское), производимую на территории Российской Федерации из подакцизного винограда 182 1 03 02112 01 0000 110</w:t>
        </w:r>
        <w:r w:rsidRPr="00067938">
          <w:rPr>
            <w:webHidden/>
          </w:rPr>
          <w:tab/>
        </w:r>
        <w:r w:rsidRPr="00067938">
          <w:rPr>
            <w:webHidden/>
          </w:rPr>
          <w:fldChar w:fldCharType="begin"/>
        </w:r>
        <w:r w:rsidRPr="00067938">
          <w:rPr>
            <w:webHidden/>
          </w:rPr>
          <w:instrText xml:space="preserve"> PAGEREF _Toc136266428 \h </w:instrText>
        </w:r>
        <w:r w:rsidRPr="00067938">
          <w:rPr>
            <w:webHidden/>
          </w:rPr>
        </w:r>
        <w:r w:rsidRPr="00067938">
          <w:rPr>
            <w:webHidden/>
          </w:rPr>
          <w:fldChar w:fldCharType="separate"/>
        </w:r>
        <w:r w:rsidR="00067938" w:rsidRPr="00067938">
          <w:rPr>
            <w:webHidden/>
          </w:rPr>
          <w:t>44</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29" w:history="1">
        <w:r w:rsidRPr="00067938">
          <w:rPr>
            <w:rStyle w:val="a9"/>
            <w:rFonts w:ascii="Times New Roman" w:hAnsi="Times New Roman"/>
          </w:rPr>
          <w:t>2.3.18.</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Акцизы на сидр, пуаре, медовуху, производимые на территории Российской Федерации 182 1 03 02120 01 0000 110</w:t>
        </w:r>
        <w:r w:rsidRPr="00067938">
          <w:rPr>
            <w:webHidden/>
          </w:rPr>
          <w:tab/>
        </w:r>
        <w:r w:rsidRPr="00067938">
          <w:rPr>
            <w:webHidden/>
          </w:rPr>
          <w:fldChar w:fldCharType="begin"/>
        </w:r>
        <w:r w:rsidRPr="00067938">
          <w:rPr>
            <w:webHidden/>
          </w:rPr>
          <w:instrText xml:space="preserve"> PAGEREF _Toc136266429 \h </w:instrText>
        </w:r>
        <w:r w:rsidRPr="00067938">
          <w:rPr>
            <w:webHidden/>
          </w:rPr>
        </w:r>
        <w:r w:rsidRPr="00067938">
          <w:rPr>
            <w:webHidden/>
          </w:rPr>
          <w:fldChar w:fldCharType="separate"/>
        </w:r>
        <w:r w:rsidR="00067938" w:rsidRPr="00067938">
          <w:rPr>
            <w:webHidden/>
          </w:rPr>
          <w:t>46</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30" w:history="1">
        <w:r w:rsidRPr="00067938">
          <w:rPr>
            <w:rStyle w:val="a9"/>
            <w:rFonts w:ascii="Times New Roman" w:hAnsi="Times New Roman"/>
          </w:rPr>
          <w:t>2.3.19.</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крепленного (ликерного) вина, производимую на территории Российской Федерации 182 1 03 02130 01 0000 110</w:t>
        </w:r>
        <w:r w:rsidRPr="00067938">
          <w:rPr>
            <w:webHidden/>
          </w:rPr>
          <w:tab/>
        </w:r>
        <w:r w:rsidRPr="00067938">
          <w:rPr>
            <w:webHidden/>
          </w:rPr>
          <w:fldChar w:fldCharType="begin"/>
        </w:r>
        <w:r w:rsidRPr="00067938">
          <w:rPr>
            <w:webHidden/>
          </w:rPr>
          <w:instrText xml:space="preserve"> PAGEREF _Toc136266430 \h </w:instrText>
        </w:r>
        <w:r w:rsidRPr="00067938">
          <w:rPr>
            <w:webHidden/>
          </w:rPr>
        </w:r>
        <w:r w:rsidRPr="00067938">
          <w:rPr>
            <w:webHidden/>
          </w:rPr>
          <w:fldChar w:fldCharType="separate"/>
        </w:r>
        <w:r w:rsidR="00067938" w:rsidRPr="00067938">
          <w:rPr>
            <w:webHidden/>
          </w:rPr>
          <w:t>47</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31" w:history="1">
        <w:r w:rsidRPr="00067938">
          <w:rPr>
            <w:rStyle w:val="a9"/>
            <w:rFonts w:ascii="Times New Roman" w:hAnsi="Times New Roman"/>
          </w:rPr>
          <w:t>2.3.20.</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02440 01 0000 110</w:t>
        </w:r>
        <w:r w:rsidRPr="00067938">
          <w:rPr>
            <w:webHidden/>
          </w:rPr>
          <w:tab/>
        </w:r>
        <w:r w:rsidRPr="00067938">
          <w:rPr>
            <w:webHidden/>
          </w:rPr>
          <w:fldChar w:fldCharType="begin"/>
        </w:r>
        <w:r w:rsidRPr="00067938">
          <w:rPr>
            <w:webHidden/>
          </w:rPr>
          <w:instrText xml:space="preserve"> PAGEREF _Toc136266431 \h </w:instrText>
        </w:r>
        <w:r w:rsidRPr="00067938">
          <w:rPr>
            <w:webHidden/>
          </w:rPr>
        </w:r>
        <w:r w:rsidRPr="00067938">
          <w:rPr>
            <w:webHidden/>
          </w:rPr>
          <w:fldChar w:fldCharType="separate"/>
        </w:r>
        <w:r w:rsidR="00067938" w:rsidRPr="00067938">
          <w:rPr>
            <w:webHidden/>
          </w:rPr>
          <w:t>49</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32" w:history="1">
        <w:r w:rsidRPr="00067938">
          <w:rPr>
            <w:rStyle w:val="a9"/>
            <w:rFonts w:ascii="Times New Roman" w:hAnsi="Times New Roman"/>
          </w:rPr>
          <w:t>2.3.21.</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02450 01 0000 110</w:t>
        </w:r>
        <w:r w:rsidRPr="00067938">
          <w:rPr>
            <w:webHidden/>
          </w:rPr>
          <w:tab/>
        </w:r>
        <w:r w:rsidRPr="00067938">
          <w:rPr>
            <w:webHidden/>
          </w:rPr>
          <w:fldChar w:fldCharType="begin"/>
        </w:r>
        <w:r w:rsidRPr="00067938">
          <w:rPr>
            <w:webHidden/>
          </w:rPr>
          <w:instrText xml:space="preserve"> PAGEREF _Toc136266432 \h </w:instrText>
        </w:r>
        <w:r w:rsidRPr="00067938">
          <w:rPr>
            <w:webHidden/>
          </w:rPr>
        </w:r>
        <w:r w:rsidRPr="00067938">
          <w:rPr>
            <w:webHidden/>
          </w:rPr>
          <w:fldChar w:fldCharType="separate"/>
        </w:r>
        <w:r w:rsidR="00067938" w:rsidRPr="00067938">
          <w:rPr>
            <w:webHidden/>
          </w:rPr>
          <w:t>51</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33" w:history="1">
        <w:r w:rsidRPr="00067938">
          <w:rPr>
            <w:rStyle w:val="a9"/>
            <w:rFonts w:ascii="Times New Roman" w:hAnsi="Times New Roman"/>
          </w:rPr>
          <w:t>2.4.</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Налог, взимаемый в связи с применением упрощенной  системы налогообложения  182 1 05 01000 00 0000 110</w:t>
        </w:r>
        <w:r w:rsidRPr="00067938">
          <w:rPr>
            <w:webHidden/>
          </w:rPr>
          <w:tab/>
        </w:r>
        <w:r w:rsidRPr="00067938">
          <w:rPr>
            <w:webHidden/>
          </w:rPr>
          <w:fldChar w:fldCharType="begin"/>
        </w:r>
        <w:r w:rsidRPr="00067938">
          <w:rPr>
            <w:webHidden/>
          </w:rPr>
          <w:instrText xml:space="preserve"> PAGEREF _Toc136266433 \h </w:instrText>
        </w:r>
        <w:r w:rsidRPr="00067938">
          <w:rPr>
            <w:webHidden/>
          </w:rPr>
        </w:r>
        <w:r w:rsidRPr="00067938">
          <w:rPr>
            <w:webHidden/>
          </w:rPr>
          <w:fldChar w:fldCharType="separate"/>
        </w:r>
        <w:r w:rsidR="00067938" w:rsidRPr="00067938">
          <w:rPr>
            <w:webHidden/>
          </w:rPr>
          <w:t>53</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34" w:history="1">
        <w:r w:rsidRPr="00067938">
          <w:rPr>
            <w:rStyle w:val="a9"/>
            <w:rFonts w:ascii="Times New Roman" w:hAnsi="Times New Roman"/>
          </w:rPr>
          <w:t>2.5.</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Единый сельскохозяйственный налог  182 1 05 03000 01 0000 110</w:t>
        </w:r>
        <w:r w:rsidRPr="00067938">
          <w:rPr>
            <w:webHidden/>
          </w:rPr>
          <w:tab/>
        </w:r>
        <w:r w:rsidRPr="00067938">
          <w:rPr>
            <w:webHidden/>
          </w:rPr>
          <w:fldChar w:fldCharType="begin"/>
        </w:r>
        <w:r w:rsidRPr="00067938">
          <w:rPr>
            <w:webHidden/>
          </w:rPr>
          <w:instrText xml:space="preserve"> PAGEREF _Toc136266434 \h </w:instrText>
        </w:r>
        <w:r w:rsidRPr="00067938">
          <w:rPr>
            <w:webHidden/>
          </w:rPr>
        </w:r>
        <w:r w:rsidRPr="00067938">
          <w:rPr>
            <w:webHidden/>
          </w:rPr>
          <w:fldChar w:fldCharType="separate"/>
        </w:r>
        <w:r w:rsidR="00067938" w:rsidRPr="00067938">
          <w:rPr>
            <w:webHidden/>
          </w:rPr>
          <w:t>56</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35" w:history="1">
        <w:r w:rsidRPr="00067938">
          <w:rPr>
            <w:rStyle w:val="a9"/>
            <w:rFonts w:ascii="Times New Roman" w:hAnsi="Times New Roman"/>
          </w:rPr>
          <w:t>2.6.</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Налог, взимаемый в связи с применением патентной системы налогообложения  182 1 05 04000 02 0000 110</w:t>
        </w:r>
        <w:r w:rsidRPr="00067938">
          <w:rPr>
            <w:webHidden/>
          </w:rPr>
          <w:tab/>
        </w:r>
        <w:r w:rsidRPr="00067938">
          <w:rPr>
            <w:webHidden/>
          </w:rPr>
          <w:fldChar w:fldCharType="begin"/>
        </w:r>
        <w:r w:rsidRPr="00067938">
          <w:rPr>
            <w:webHidden/>
          </w:rPr>
          <w:instrText xml:space="preserve"> PAGEREF _Toc136266435 \h </w:instrText>
        </w:r>
        <w:r w:rsidRPr="00067938">
          <w:rPr>
            <w:webHidden/>
          </w:rPr>
        </w:r>
        <w:r w:rsidRPr="00067938">
          <w:rPr>
            <w:webHidden/>
          </w:rPr>
          <w:fldChar w:fldCharType="separate"/>
        </w:r>
        <w:r w:rsidR="00067938" w:rsidRPr="00067938">
          <w:rPr>
            <w:webHidden/>
          </w:rPr>
          <w:t>57</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36" w:history="1">
        <w:r w:rsidRPr="00067938">
          <w:rPr>
            <w:rStyle w:val="a9"/>
            <w:rFonts w:ascii="Times New Roman" w:hAnsi="Times New Roman"/>
          </w:rPr>
          <w:t>2.7.</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Торговый сбор, уплачиваемый на территориях городов федерального значения  182 1 05 05010 02 0000 110</w:t>
        </w:r>
        <w:r w:rsidRPr="00067938">
          <w:rPr>
            <w:webHidden/>
          </w:rPr>
          <w:tab/>
        </w:r>
        <w:r w:rsidR="00611333">
          <w:rPr>
            <w:webHidden/>
          </w:rPr>
          <w:t>…………………………………………………………………………………………………………………………………………………………</w:t>
        </w:r>
        <w:bookmarkStart w:id="1" w:name="_GoBack"/>
        <w:bookmarkEnd w:id="1"/>
        <w:r w:rsidRPr="00067938">
          <w:rPr>
            <w:webHidden/>
          </w:rPr>
          <w:fldChar w:fldCharType="begin"/>
        </w:r>
        <w:r w:rsidRPr="00067938">
          <w:rPr>
            <w:webHidden/>
          </w:rPr>
          <w:instrText xml:space="preserve"> PAGEREF _Toc136266436 \h </w:instrText>
        </w:r>
        <w:r w:rsidRPr="00067938">
          <w:rPr>
            <w:webHidden/>
          </w:rPr>
        </w:r>
        <w:r w:rsidRPr="00067938">
          <w:rPr>
            <w:webHidden/>
          </w:rPr>
          <w:fldChar w:fldCharType="separate"/>
        </w:r>
        <w:r w:rsidR="00067938" w:rsidRPr="00067938">
          <w:rPr>
            <w:webHidden/>
          </w:rPr>
          <w:t>59</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37" w:history="1">
        <w:r w:rsidRPr="00067938">
          <w:rPr>
            <w:rStyle w:val="a9"/>
            <w:rFonts w:ascii="Times New Roman" w:hAnsi="Times New Roman"/>
          </w:rPr>
          <w:t>2.8.</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Налог на профессиональный доход 182 1 05 06000 01 0000 110</w:t>
        </w:r>
        <w:r w:rsidRPr="00067938">
          <w:rPr>
            <w:webHidden/>
          </w:rPr>
          <w:tab/>
        </w:r>
        <w:r w:rsidRPr="00067938">
          <w:rPr>
            <w:webHidden/>
          </w:rPr>
          <w:fldChar w:fldCharType="begin"/>
        </w:r>
        <w:r w:rsidRPr="00067938">
          <w:rPr>
            <w:webHidden/>
          </w:rPr>
          <w:instrText xml:space="preserve"> PAGEREF _Toc136266437 \h </w:instrText>
        </w:r>
        <w:r w:rsidRPr="00067938">
          <w:rPr>
            <w:webHidden/>
          </w:rPr>
        </w:r>
        <w:r w:rsidRPr="00067938">
          <w:rPr>
            <w:webHidden/>
          </w:rPr>
          <w:fldChar w:fldCharType="separate"/>
        </w:r>
        <w:r w:rsidR="00067938" w:rsidRPr="00067938">
          <w:rPr>
            <w:webHidden/>
          </w:rPr>
          <w:t>60</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38" w:history="1">
        <w:r w:rsidRPr="00067938">
          <w:rPr>
            <w:rStyle w:val="a9"/>
            <w:rFonts w:ascii="Times New Roman" w:hAnsi="Times New Roman"/>
          </w:rPr>
          <w:t>2.9.</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Налог, взимаемый в связи с применением специального налогового режима «Автоматизированная упрощенная система налогообложения»  1 05 07000 01 0000 110</w:t>
        </w:r>
        <w:r w:rsidRPr="00067938">
          <w:rPr>
            <w:webHidden/>
          </w:rPr>
          <w:tab/>
        </w:r>
        <w:r w:rsidRPr="00067938">
          <w:rPr>
            <w:webHidden/>
          </w:rPr>
          <w:fldChar w:fldCharType="begin"/>
        </w:r>
        <w:r w:rsidRPr="00067938">
          <w:rPr>
            <w:webHidden/>
          </w:rPr>
          <w:instrText xml:space="preserve"> PAGEREF _Toc136266438 \h </w:instrText>
        </w:r>
        <w:r w:rsidRPr="00067938">
          <w:rPr>
            <w:webHidden/>
          </w:rPr>
        </w:r>
        <w:r w:rsidRPr="00067938">
          <w:rPr>
            <w:webHidden/>
          </w:rPr>
          <w:fldChar w:fldCharType="separate"/>
        </w:r>
        <w:r w:rsidR="00067938" w:rsidRPr="00067938">
          <w:rPr>
            <w:webHidden/>
          </w:rPr>
          <w:t>61</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39" w:history="1">
        <w:r w:rsidRPr="00067938">
          <w:rPr>
            <w:rStyle w:val="a9"/>
            <w:rFonts w:ascii="Times New Roman" w:hAnsi="Times New Roman"/>
          </w:rPr>
          <w:t>2.10.</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Налоги на имущество  182 1 06 00000 00 0000 110</w:t>
        </w:r>
        <w:r w:rsidRPr="00067938">
          <w:rPr>
            <w:webHidden/>
          </w:rPr>
          <w:tab/>
        </w:r>
        <w:r w:rsidRPr="00067938">
          <w:rPr>
            <w:webHidden/>
          </w:rPr>
          <w:fldChar w:fldCharType="begin"/>
        </w:r>
        <w:r w:rsidRPr="00067938">
          <w:rPr>
            <w:webHidden/>
          </w:rPr>
          <w:instrText xml:space="preserve"> PAGEREF _Toc136266439 \h </w:instrText>
        </w:r>
        <w:r w:rsidRPr="00067938">
          <w:rPr>
            <w:webHidden/>
          </w:rPr>
        </w:r>
        <w:r w:rsidRPr="00067938">
          <w:rPr>
            <w:webHidden/>
          </w:rPr>
          <w:fldChar w:fldCharType="separate"/>
        </w:r>
        <w:r w:rsidR="00067938" w:rsidRPr="00067938">
          <w:rPr>
            <w:webHidden/>
          </w:rPr>
          <w:t>64</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40" w:history="1">
        <w:r w:rsidRPr="00067938">
          <w:rPr>
            <w:rStyle w:val="a9"/>
            <w:rFonts w:ascii="Times New Roman" w:hAnsi="Times New Roman"/>
          </w:rPr>
          <w:t>2.10.1.</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Налог на имущество физических лиц  182 1 06 01000 00 0000 110</w:t>
        </w:r>
        <w:r w:rsidRPr="00067938">
          <w:rPr>
            <w:webHidden/>
          </w:rPr>
          <w:tab/>
        </w:r>
        <w:r w:rsidRPr="00067938">
          <w:rPr>
            <w:webHidden/>
          </w:rPr>
          <w:fldChar w:fldCharType="begin"/>
        </w:r>
        <w:r w:rsidRPr="00067938">
          <w:rPr>
            <w:webHidden/>
          </w:rPr>
          <w:instrText xml:space="preserve"> PAGEREF _Toc136266440 \h </w:instrText>
        </w:r>
        <w:r w:rsidRPr="00067938">
          <w:rPr>
            <w:webHidden/>
          </w:rPr>
        </w:r>
        <w:r w:rsidRPr="00067938">
          <w:rPr>
            <w:webHidden/>
          </w:rPr>
          <w:fldChar w:fldCharType="separate"/>
        </w:r>
        <w:r w:rsidR="00067938" w:rsidRPr="00067938">
          <w:rPr>
            <w:webHidden/>
          </w:rPr>
          <w:t>64</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41" w:history="1">
        <w:r w:rsidRPr="00067938">
          <w:rPr>
            <w:rStyle w:val="a9"/>
            <w:rFonts w:ascii="Times New Roman" w:hAnsi="Times New Roman"/>
          </w:rPr>
          <w:t>2.10.2.</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Налог на имущество организаций  182 1 06 02000 02 0000 110</w:t>
        </w:r>
        <w:r w:rsidRPr="00067938">
          <w:rPr>
            <w:webHidden/>
          </w:rPr>
          <w:tab/>
        </w:r>
        <w:r w:rsidRPr="00067938">
          <w:rPr>
            <w:webHidden/>
          </w:rPr>
          <w:fldChar w:fldCharType="begin"/>
        </w:r>
        <w:r w:rsidRPr="00067938">
          <w:rPr>
            <w:webHidden/>
          </w:rPr>
          <w:instrText xml:space="preserve"> PAGEREF _Toc136266441 \h </w:instrText>
        </w:r>
        <w:r w:rsidRPr="00067938">
          <w:rPr>
            <w:webHidden/>
          </w:rPr>
        </w:r>
        <w:r w:rsidRPr="00067938">
          <w:rPr>
            <w:webHidden/>
          </w:rPr>
          <w:fldChar w:fldCharType="separate"/>
        </w:r>
        <w:r w:rsidR="00067938" w:rsidRPr="00067938">
          <w:rPr>
            <w:webHidden/>
          </w:rPr>
          <w:t>66</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42" w:history="1">
        <w:r w:rsidRPr="00067938">
          <w:rPr>
            <w:rStyle w:val="a9"/>
            <w:rFonts w:ascii="Times New Roman" w:hAnsi="Times New Roman"/>
          </w:rPr>
          <w:t>2.10.3.</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Транспортный налог  182 1 06 04000 02 0000 110</w:t>
        </w:r>
        <w:r w:rsidRPr="00067938">
          <w:rPr>
            <w:webHidden/>
          </w:rPr>
          <w:tab/>
        </w:r>
        <w:r w:rsidRPr="00067938">
          <w:rPr>
            <w:webHidden/>
          </w:rPr>
          <w:fldChar w:fldCharType="begin"/>
        </w:r>
        <w:r w:rsidRPr="00067938">
          <w:rPr>
            <w:webHidden/>
          </w:rPr>
          <w:instrText xml:space="preserve"> PAGEREF _Toc136266442 \h </w:instrText>
        </w:r>
        <w:r w:rsidRPr="00067938">
          <w:rPr>
            <w:webHidden/>
          </w:rPr>
        </w:r>
        <w:r w:rsidRPr="00067938">
          <w:rPr>
            <w:webHidden/>
          </w:rPr>
          <w:fldChar w:fldCharType="separate"/>
        </w:r>
        <w:r w:rsidR="00067938" w:rsidRPr="00067938">
          <w:rPr>
            <w:webHidden/>
          </w:rPr>
          <w:t>69</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43" w:history="1">
        <w:r w:rsidRPr="00067938">
          <w:rPr>
            <w:rStyle w:val="a9"/>
            <w:rFonts w:ascii="Times New Roman" w:hAnsi="Times New Roman"/>
          </w:rPr>
          <w:t>2.10.3.1.</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Транспортный налог с организаций 182 1 06 04011 02 0000 110</w:t>
        </w:r>
        <w:r w:rsidRPr="00067938">
          <w:rPr>
            <w:webHidden/>
          </w:rPr>
          <w:tab/>
        </w:r>
        <w:r w:rsidRPr="00067938">
          <w:rPr>
            <w:webHidden/>
          </w:rPr>
          <w:fldChar w:fldCharType="begin"/>
        </w:r>
        <w:r w:rsidRPr="00067938">
          <w:rPr>
            <w:webHidden/>
          </w:rPr>
          <w:instrText xml:space="preserve"> PAGEREF _Toc136266443 \h </w:instrText>
        </w:r>
        <w:r w:rsidRPr="00067938">
          <w:rPr>
            <w:webHidden/>
          </w:rPr>
        </w:r>
        <w:r w:rsidRPr="00067938">
          <w:rPr>
            <w:webHidden/>
          </w:rPr>
          <w:fldChar w:fldCharType="separate"/>
        </w:r>
        <w:r w:rsidR="00067938" w:rsidRPr="00067938">
          <w:rPr>
            <w:webHidden/>
          </w:rPr>
          <w:t>69</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44" w:history="1">
        <w:r w:rsidRPr="00067938">
          <w:rPr>
            <w:rStyle w:val="a9"/>
            <w:rFonts w:ascii="Times New Roman" w:hAnsi="Times New Roman"/>
          </w:rPr>
          <w:t>2.10.3.2.</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Транспортный налог с физических лиц 182 1 06 04012 02 0000 110</w:t>
        </w:r>
        <w:r w:rsidRPr="00067938">
          <w:rPr>
            <w:webHidden/>
          </w:rPr>
          <w:tab/>
        </w:r>
        <w:r w:rsidRPr="00067938">
          <w:rPr>
            <w:webHidden/>
          </w:rPr>
          <w:fldChar w:fldCharType="begin"/>
        </w:r>
        <w:r w:rsidRPr="00067938">
          <w:rPr>
            <w:webHidden/>
          </w:rPr>
          <w:instrText xml:space="preserve"> PAGEREF _Toc136266444 \h </w:instrText>
        </w:r>
        <w:r w:rsidRPr="00067938">
          <w:rPr>
            <w:webHidden/>
          </w:rPr>
        </w:r>
        <w:r w:rsidRPr="00067938">
          <w:rPr>
            <w:webHidden/>
          </w:rPr>
          <w:fldChar w:fldCharType="separate"/>
        </w:r>
        <w:r w:rsidR="00067938" w:rsidRPr="00067938">
          <w:rPr>
            <w:webHidden/>
          </w:rPr>
          <w:t>70</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45" w:history="1">
        <w:r w:rsidRPr="00067938">
          <w:rPr>
            <w:rStyle w:val="a9"/>
            <w:rFonts w:ascii="Times New Roman" w:hAnsi="Times New Roman"/>
          </w:rPr>
          <w:t>2.10.4.</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Налог на игорный бизнес 182 1 06 05000 02 0000 110</w:t>
        </w:r>
        <w:r w:rsidRPr="00067938">
          <w:rPr>
            <w:webHidden/>
          </w:rPr>
          <w:tab/>
        </w:r>
        <w:r w:rsidRPr="00067938">
          <w:rPr>
            <w:webHidden/>
          </w:rPr>
          <w:fldChar w:fldCharType="begin"/>
        </w:r>
        <w:r w:rsidRPr="00067938">
          <w:rPr>
            <w:webHidden/>
          </w:rPr>
          <w:instrText xml:space="preserve"> PAGEREF _Toc136266445 \h </w:instrText>
        </w:r>
        <w:r w:rsidRPr="00067938">
          <w:rPr>
            <w:webHidden/>
          </w:rPr>
        </w:r>
        <w:r w:rsidRPr="00067938">
          <w:rPr>
            <w:webHidden/>
          </w:rPr>
          <w:fldChar w:fldCharType="separate"/>
        </w:r>
        <w:r w:rsidR="00067938" w:rsidRPr="00067938">
          <w:rPr>
            <w:webHidden/>
          </w:rPr>
          <w:t>72</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46" w:history="1">
        <w:r w:rsidRPr="00067938">
          <w:rPr>
            <w:rStyle w:val="a9"/>
            <w:rFonts w:ascii="Times New Roman" w:hAnsi="Times New Roman"/>
          </w:rPr>
          <w:t>2.10.5.</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Земельный налог  182 1 06 06000 00 0000 110</w:t>
        </w:r>
        <w:r w:rsidRPr="00067938">
          <w:rPr>
            <w:webHidden/>
          </w:rPr>
          <w:tab/>
        </w:r>
        <w:r w:rsidRPr="00067938">
          <w:rPr>
            <w:webHidden/>
          </w:rPr>
          <w:fldChar w:fldCharType="begin"/>
        </w:r>
        <w:r w:rsidRPr="00067938">
          <w:rPr>
            <w:webHidden/>
          </w:rPr>
          <w:instrText xml:space="preserve"> PAGEREF _Toc136266446 \h </w:instrText>
        </w:r>
        <w:r w:rsidRPr="00067938">
          <w:rPr>
            <w:webHidden/>
          </w:rPr>
        </w:r>
        <w:r w:rsidRPr="00067938">
          <w:rPr>
            <w:webHidden/>
          </w:rPr>
          <w:fldChar w:fldCharType="separate"/>
        </w:r>
        <w:r w:rsidR="00067938" w:rsidRPr="00067938">
          <w:rPr>
            <w:webHidden/>
          </w:rPr>
          <w:t>73</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47" w:history="1">
        <w:r w:rsidRPr="00067938">
          <w:rPr>
            <w:rStyle w:val="a9"/>
            <w:rFonts w:ascii="Times New Roman" w:hAnsi="Times New Roman"/>
          </w:rPr>
          <w:t>2.10.5.1.</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Земельный налог с организаций  182 1 06 06030 00 0000 110</w:t>
        </w:r>
        <w:r w:rsidRPr="00067938">
          <w:rPr>
            <w:webHidden/>
          </w:rPr>
          <w:tab/>
        </w:r>
        <w:r w:rsidRPr="00067938">
          <w:rPr>
            <w:webHidden/>
          </w:rPr>
          <w:fldChar w:fldCharType="begin"/>
        </w:r>
        <w:r w:rsidRPr="00067938">
          <w:rPr>
            <w:webHidden/>
          </w:rPr>
          <w:instrText xml:space="preserve"> PAGEREF _Toc136266447 \h </w:instrText>
        </w:r>
        <w:r w:rsidRPr="00067938">
          <w:rPr>
            <w:webHidden/>
          </w:rPr>
        </w:r>
        <w:r w:rsidRPr="00067938">
          <w:rPr>
            <w:webHidden/>
          </w:rPr>
          <w:fldChar w:fldCharType="separate"/>
        </w:r>
        <w:r w:rsidR="00067938" w:rsidRPr="00067938">
          <w:rPr>
            <w:webHidden/>
          </w:rPr>
          <w:t>73</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48" w:history="1">
        <w:r w:rsidRPr="00067938">
          <w:rPr>
            <w:rStyle w:val="a9"/>
            <w:rFonts w:ascii="Times New Roman" w:hAnsi="Times New Roman"/>
          </w:rPr>
          <w:t>2.10.5.2.</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Земельный налог с физических лиц 182 1 06 06040 00 0000 110</w:t>
        </w:r>
        <w:r w:rsidRPr="00067938">
          <w:rPr>
            <w:webHidden/>
          </w:rPr>
          <w:tab/>
        </w:r>
        <w:r w:rsidRPr="00067938">
          <w:rPr>
            <w:webHidden/>
          </w:rPr>
          <w:fldChar w:fldCharType="begin"/>
        </w:r>
        <w:r w:rsidRPr="00067938">
          <w:rPr>
            <w:webHidden/>
          </w:rPr>
          <w:instrText xml:space="preserve"> PAGEREF _Toc136266448 \h </w:instrText>
        </w:r>
        <w:r w:rsidRPr="00067938">
          <w:rPr>
            <w:webHidden/>
          </w:rPr>
        </w:r>
        <w:r w:rsidRPr="00067938">
          <w:rPr>
            <w:webHidden/>
          </w:rPr>
          <w:fldChar w:fldCharType="separate"/>
        </w:r>
        <w:r w:rsidR="00067938" w:rsidRPr="00067938">
          <w:rPr>
            <w:webHidden/>
          </w:rPr>
          <w:t>74</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49" w:history="1">
        <w:r w:rsidRPr="00067938">
          <w:rPr>
            <w:rStyle w:val="a9"/>
            <w:rFonts w:ascii="Times New Roman" w:hAnsi="Times New Roman"/>
          </w:rPr>
          <w:t>2.11.</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Налог на добычу полезных ископаемых  182 1 07 01000 01 0000 110</w:t>
        </w:r>
        <w:r w:rsidRPr="00067938">
          <w:rPr>
            <w:webHidden/>
          </w:rPr>
          <w:tab/>
        </w:r>
        <w:r w:rsidRPr="00067938">
          <w:rPr>
            <w:webHidden/>
          </w:rPr>
          <w:fldChar w:fldCharType="begin"/>
        </w:r>
        <w:r w:rsidRPr="00067938">
          <w:rPr>
            <w:webHidden/>
          </w:rPr>
          <w:instrText xml:space="preserve"> PAGEREF _Toc136266449 \h </w:instrText>
        </w:r>
        <w:r w:rsidRPr="00067938">
          <w:rPr>
            <w:webHidden/>
          </w:rPr>
        </w:r>
        <w:r w:rsidRPr="00067938">
          <w:rPr>
            <w:webHidden/>
          </w:rPr>
          <w:fldChar w:fldCharType="separate"/>
        </w:r>
        <w:r w:rsidR="00067938" w:rsidRPr="00067938">
          <w:rPr>
            <w:webHidden/>
          </w:rPr>
          <w:t>76</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50" w:history="1">
        <w:r w:rsidRPr="00067938">
          <w:rPr>
            <w:rStyle w:val="a9"/>
            <w:rFonts w:ascii="Times New Roman" w:hAnsi="Times New Roman"/>
          </w:rPr>
          <w:t>2.11.1.</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Налог на добычу общераспространенных полезных ископаемых  182 1 07 01020 01 0000 110</w:t>
        </w:r>
        <w:r w:rsidRPr="00067938">
          <w:rPr>
            <w:webHidden/>
          </w:rPr>
          <w:tab/>
        </w:r>
        <w:r w:rsidRPr="00067938">
          <w:rPr>
            <w:webHidden/>
          </w:rPr>
          <w:fldChar w:fldCharType="begin"/>
        </w:r>
        <w:r w:rsidRPr="00067938">
          <w:rPr>
            <w:webHidden/>
          </w:rPr>
          <w:instrText xml:space="preserve"> PAGEREF _Toc136266450 \h </w:instrText>
        </w:r>
        <w:r w:rsidRPr="00067938">
          <w:rPr>
            <w:webHidden/>
          </w:rPr>
        </w:r>
        <w:r w:rsidRPr="00067938">
          <w:rPr>
            <w:webHidden/>
          </w:rPr>
          <w:fldChar w:fldCharType="separate"/>
        </w:r>
        <w:r w:rsidR="00067938" w:rsidRPr="00067938">
          <w:rPr>
            <w:webHidden/>
          </w:rPr>
          <w:t>76</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51" w:history="1">
        <w:r w:rsidRPr="00067938">
          <w:rPr>
            <w:rStyle w:val="a9"/>
            <w:rFonts w:ascii="Times New Roman" w:hAnsi="Times New Roman"/>
          </w:rPr>
          <w:t>2.11.2.</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01030 01 0000 110</w:t>
        </w:r>
        <w:r w:rsidRPr="00067938">
          <w:rPr>
            <w:webHidden/>
          </w:rPr>
          <w:tab/>
        </w:r>
        <w:r w:rsidRPr="00067938">
          <w:rPr>
            <w:webHidden/>
          </w:rPr>
          <w:fldChar w:fldCharType="begin"/>
        </w:r>
        <w:r w:rsidRPr="00067938">
          <w:rPr>
            <w:webHidden/>
          </w:rPr>
          <w:instrText xml:space="preserve"> PAGEREF _Toc136266451 \h </w:instrText>
        </w:r>
        <w:r w:rsidRPr="00067938">
          <w:rPr>
            <w:webHidden/>
          </w:rPr>
        </w:r>
        <w:r w:rsidRPr="00067938">
          <w:rPr>
            <w:webHidden/>
          </w:rPr>
          <w:fldChar w:fldCharType="separate"/>
        </w:r>
        <w:r w:rsidR="00067938" w:rsidRPr="00067938">
          <w:rPr>
            <w:webHidden/>
          </w:rPr>
          <w:t>78</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52" w:history="1">
        <w:r w:rsidRPr="00067938">
          <w:rPr>
            <w:rStyle w:val="a9"/>
            <w:rFonts w:ascii="Times New Roman" w:hAnsi="Times New Roman"/>
          </w:rPr>
          <w:t>2.11.3.</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 xml:space="preserve">Налог на добычу полезных ископаемых в виде природных алмазов, 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приходиться на период  с 1 февраля 2023 года по 31 марта 2023 года включительно, при добыче природных алмазов по </w:t>
        </w:r>
        <w:r w:rsidRPr="00067938">
          <w:rPr>
            <w:rStyle w:val="a9"/>
            <w:rFonts w:ascii="Times New Roman" w:hAnsi="Times New Roman"/>
          </w:rPr>
          <w:lastRenderedPageBreak/>
          <w:t>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182 1 07 01050 01 0000 110</w:t>
        </w:r>
        <w:r w:rsidRPr="00067938">
          <w:rPr>
            <w:webHidden/>
          </w:rPr>
          <w:tab/>
        </w:r>
        <w:r w:rsidRPr="00067938">
          <w:rPr>
            <w:webHidden/>
          </w:rPr>
          <w:fldChar w:fldCharType="begin"/>
        </w:r>
        <w:r w:rsidRPr="00067938">
          <w:rPr>
            <w:webHidden/>
          </w:rPr>
          <w:instrText xml:space="preserve"> PAGEREF _Toc136266452 \h </w:instrText>
        </w:r>
        <w:r w:rsidRPr="00067938">
          <w:rPr>
            <w:webHidden/>
          </w:rPr>
        </w:r>
        <w:r w:rsidRPr="00067938">
          <w:rPr>
            <w:webHidden/>
          </w:rPr>
          <w:fldChar w:fldCharType="separate"/>
        </w:r>
        <w:r w:rsidR="00067938" w:rsidRPr="00067938">
          <w:rPr>
            <w:webHidden/>
          </w:rPr>
          <w:t>82</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53" w:history="1">
        <w:r w:rsidRPr="00067938">
          <w:rPr>
            <w:rStyle w:val="a9"/>
            <w:rFonts w:ascii="Times New Roman" w:hAnsi="Times New Roman"/>
          </w:rPr>
          <w:t>2.11.4.</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Налог на добычу полезных ископаемых в виде угля (за исключением угля коксующегося) 182 1 07 01060 01 0000 110</w:t>
        </w:r>
        <w:r w:rsidRPr="00067938">
          <w:rPr>
            <w:webHidden/>
          </w:rPr>
          <w:tab/>
        </w:r>
        <w:r w:rsidRPr="00067938">
          <w:rPr>
            <w:webHidden/>
          </w:rPr>
          <w:fldChar w:fldCharType="begin"/>
        </w:r>
        <w:r w:rsidRPr="00067938">
          <w:rPr>
            <w:webHidden/>
          </w:rPr>
          <w:instrText xml:space="preserve"> PAGEREF _Toc136266453 \h </w:instrText>
        </w:r>
        <w:r w:rsidRPr="00067938">
          <w:rPr>
            <w:webHidden/>
          </w:rPr>
        </w:r>
        <w:r w:rsidRPr="00067938">
          <w:rPr>
            <w:webHidden/>
          </w:rPr>
          <w:fldChar w:fldCharType="separate"/>
        </w:r>
        <w:r w:rsidR="00067938" w:rsidRPr="00067938">
          <w:rPr>
            <w:webHidden/>
          </w:rPr>
          <w:t>84</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54" w:history="1">
        <w:r w:rsidRPr="00067938">
          <w:rPr>
            <w:rStyle w:val="a9"/>
            <w:rFonts w:ascii="Times New Roman" w:hAnsi="Times New Roman"/>
          </w:rPr>
          <w:t>2.11.5.</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Налог на добычу полезных ископаемых в виде природных алмазов  в части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182 1 07 01070 01 0000 110</w:t>
        </w:r>
        <w:r w:rsidRPr="00067938">
          <w:rPr>
            <w:webHidden/>
          </w:rPr>
          <w:tab/>
        </w:r>
        <w:r w:rsidRPr="00067938">
          <w:rPr>
            <w:webHidden/>
          </w:rPr>
          <w:fldChar w:fldCharType="begin"/>
        </w:r>
        <w:r w:rsidRPr="00067938">
          <w:rPr>
            <w:webHidden/>
          </w:rPr>
          <w:instrText xml:space="preserve"> PAGEREF _Toc136266454 \h </w:instrText>
        </w:r>
        <w:r w:rsidRPr="00067938">
          <w:rPr>
            <w:webHidden/>
          </w:rPr>
        </w:r>
        <w:r w:rsidRPr="00067938">
          <w:rPr>
            <w:webHidden/>
          </w:rPr>
          <w:fldChar w:fldCharType="separate"/>
        </w:r>
        <w:r w:rsidR="00067938" w:rsidRPr="00067938">
          <w:rPr>
            <w:webHidden/>
          </w:rPr>
          <w:t>87</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55" w:history="1">
        <w:r w:rsidRPr="00067938">
          <w:rPr>
            <w:rStyle w:val="a9"/>
            <w:rFonts w:ascii="Times New Roman" w:hAnsi="Times New Roman"/>
          </w:rPr>
          <w:t>2.11.6.</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182 1 07 01080 01 0000 110</w:t>
        </w:r>
        <w:r w:rsidRPr="00067938">
          <w:rPr>
            <w:webHidden/>
          </w:rPr>
          <w:tab/>
        </w:r>
        <w:r w:rsidRPr="00067938">
          <w:rPr>
            <w:webHidden/>
          </w:rPr>
          <w:fldChar w:fldCharType="begin"/>
        </w:r>
        <w:r w:rsidRPr="00067938">
          <w:rPr>
            <w:webHidden/>
          </w:rPr>
          <w:instrText xml:space="preserve"> PAGEREF _Toc136266455 \h </w:instrText>
        </w:r>
        <w:r w:rsidRPr="00067938">
          <w:rPr>
            <w:webHidden/>
          </w:rPr>
        </w:r>
        <w:r w:rsidRPr="00067938">
          <w:rPr>
            <w:webHidden/>
          </w:rPr>
          <w:fldChar w:fldCharType="separate"/>
        </w:r>
        <w:r w:rsidR="00067938" w:rsidRPr="00067938">
          <w:rPr>
            <w:webHidden/>
          </w:rPr>
          <w:t>89</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56" w:history="1">
        <w:r w:rsidRPr="00067938">
          <w:rPr>
            <w:rStyle w:val="a9"/>
            <w:rFonts w:ascii="Times New Roman" w:hAnsi="Times New Roman"/>
          </w:rPr>
          <w:t>2.11.7.</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Налог на добычу полезных ископаемых в виде железной руды (за исключением окисленных железистых кварцитов)  182 1 07 01090 01 0000 110</w:t>
        </w:r>
        <w:r w:rsidRPr="00067938">
          <w:rPr>
            <w:webHidden/>
          </w:rPr>
          <w:tab/>
        </w:r>
        <w:r w:rsidRPr="00067938">
          <w:rPr>
            <w:webHidden/>
          </w:rPr>
          <w:fldChar w:fldCharType="begin"/>
        </w:r>
        <w:r w:rsidRPr="00067938">
          <w:rPr>
            <w:webHidden/>
          </w:rPr>
          <w:instrText xml:space="preserve"> PAGEREF _Toc136266456 \h </w:instrText>
        </w:r>
        <w:r w:rsidRPr="00067938">
          <w:rPr>
            <w:webHidden/>
          </w:rPr>
        </w:r>
        <w:r w:rsidRPr="00067938">
          <w:rPr>
            <w:webHidden/>
          </w:rPr>
          <w:fldChar w:fldCharType="separate"/>
        </w:r>
        <w:r w:rsidR="00067938" w:rsidRPr="00067938">
          <w:rPr>
            <w:webHidden/>
          </w:rPr>
          <w:t>92</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57" w:history="1">
        <w:r w:rsidRPr="00067938">
          <w:rPr>
            <w:rStyle w:val="a9"/>
            <w:rFonts w:ascii="Times New Roman" w:hAnsi="Times New Roman"/>
          </w:rPr>
          <w:t>2.11.8.</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Налог на добычу полезных ископаемых  в виде калийных солей 182 1 07 01100 01 0000 110</w:t>
        </w:r>
        <w:r w:rsidRPr="00067938">
          <w:rPr>
            <w:webHidden/>
          </w:rPr>
          <w:tab/>
        </w:r>
        <w:r w:rsidRPr="00067938">
          <w:rPr>
            <w:webHidden/>
          </w:rPr>
          <w:fldChar w:fldCharType="begin"/>
        </w:r>
        <w:r w:rsidRPr="00067938">
          <w:rPr>
            <w:webHidden/>
          </w:rPr>
          <w:instrText xml:space="preserve"> PAGEREF _Toc136266457 \h </w:instrText>
        </w:r>
        <w:r w:rsidRPr="00067938">
          <w:rPr>
            <w:webHidden/>
          </w:rPr>
        </w:r>
        <w:r w:rsidRPr="00067938">
          <w:rPr>
            <w:webHidden/>
          </w:rPr>
          <w:fldChar w:fldCharType="separate"/>
        </w:r>
        <w:r w:rsidR="00067938" w:rsidRPr="00067938">
          <w:rPr>
            <w:webHidden/>
          </w:rPr>
          <w:t>95</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58" w:history="1">
        <w:r w:rsidRPr="00067938">
          <w:rPr>
            <w:rStyle w:val="a9"/>
            <w:rFonts w:ascii="Times New Roman" w:hAnsi="Times New Roman"/>
          </w:rPr>
          <w:t>2.11.9.</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01110 01 0000 110</w:t>
        </w:r>
        <w:r w:rsidRPr="00067938">
          <w:rPr>
            <w:webHidden/>
          </w:rPr>
          <w:tab/>
        </w:r>
        <w:r w:rsidRPr="00067938">
          <w:rPr>
            <w:webHidden/>
          </w:rPr>
          <w:fldChar w:fldCharType="begin"/>
        </w:r>
        <w:r w:rsidRPr="00067938">
          <w:rPr>
            <w:webHidden/>
          </w:rPr>
          <w:instrText xml:space="preserve"> PAGEREF _Toc136266458 \h </w:instrText>
        </w:r>
        <w:r w:rsidRPr="00067938">
          <w:rPr>
            <w:webHidden/>
          </w:rPr>
        </w:r>
        <w:r w:rsidRPr="00067938">
          <w:rPr>
            <w:webHidden/>
          </w:rPr>
          <w:fldChar w:fldCharType="separate"/>
        </w:r>
        <w:r w:rsidR="00067938" w:rsidRPr="00067938">
          <w:rPr>
            <w:webHidden/>
          </w:rPr>
          <w:t>97</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59" w:history="1">
        <w:r w:rsidRPr="00067938">
          <w:rPr>
            <w:rStyle w:val="a9"/>
            <w:rFonts w:ascii="Times New Roman" w:hAnsi="Times New Roman"/>
          </w:rPr>
          <w:t>2.11.10.</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Налог на добычу полезных ископаемых  в виде угля коксующегося 182 1 07 01120 01 0000 110</w:t>
        </w:r>
        <w:r w:rsidRPr="00067938">
          <w:rPr>
            <w:webHidden/>
          </w:rPr>
          <w:tab/>
        </w:r>
        <w:r w:rsidRPr="00067938">
          <w:rPr>
            <w:webHidden/>
          </w:rPr>
          <w:fldChar w:fldCharType="begin"/>
        </w:r>
        <w:r w:rsidRPr="00067938">
          <w:rPr>
            <w:webHidden/>
          </w:rPr>
          <w:instrText xml:space="preserve"> PAGEREF _Toc136266459 \h </w:instrText>
        </w:r>
        <w:r w:rsidRPr="00067938">
          <w:rPr>
            <w:webHidden/>
          </w:rPr>
        </w:r>
        <w:r w:rsidRPr="00067938">
          <w:rPr>
            <w:webHidden/>
          </w:rPr>
          <w:fldChar w:fldCharType="separate"/>
        </w:r>
        <w:r w:rsidR="00067938" w:rsidRPr="00067938">
          <w:rPr>
            <w:webHidden/>
          </w:rPr>
          <w:t>99</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60" w:history="1">
        <w:r w:rsidRPr="00067938">
          <w:rPr>
            <w:rStyle w:val="a9"/>
            <w:rFonts w:ascii="Times New Roman" w:hAnsi="Times New Roman"/>
          </w:rPr>
          <w:t>2.11.11.</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Налог на добычу полезных ископаемых  в виде апатит-нефелиновых, апатитовых и фосфоритовых руд 182 1 07 01130 01 0000 110</w:t>
        </w:r>
        <w:r w:rsidRPr="00067938">
          <w:rPr>
            <w:webHidden/>
          </w:rPr>
          <w:tab/>
        </w:r>
        <w:r w:rsidRPr="00067938">
          <w:rPr>
            <w:webHidden/>
          </w:rPr>
          <w:fldChar w:fldCharType="begin"/>
        </w:r>
        <w:r w:rsidRPr="00067938">
          <w:rPr>
            <w:webHidden/>
          </w:rPr>
          <w:instrText xml:space="preserve"> PAGEREF _Toc136266460 \h </w:instrText>
        </w:r>
        <w:r w:rsidRPr="00067938">
          <w:rPr>
            <w:webHidden/>
          </w:rPr>
        </w:r>
        <w:r w:rsidRPr="00067938">
          <w:rPr>
            <w:webHidden/>
          </w:rPr>
          <w:fldChar w:fldCharType="separate"/>
        </w:r>
        <w:r w:rsidR="00067938" w:rsidRPr="00067938">
          <w:rPr>
            <w:webHidden/>
          </w:rPr>
          <w:t>101</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61" w:history="1">
        <w:r w:rsidRPr="00067938">
          <w:rPr>
            <w:rStyle w:val="a9"/>
            <w:rFonts w:ascii="Times New Roman" w:hAnsi="Times New Roman"/>
          </w:rPr>
          <w:t>2.11.12.</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Налог на добычу полезных ископаемых  в виде апатит-магнетитовых руд 182 1 07 01140 01 0000 110</w:t>
        </w:r>
        <w:r w:rsidRPr="00067938">
          <w:rPr>
            <w:webHidden/>
          </w:rPr>
          <w:tab/>
        </w:r>
        <w:r w:rsidRPr="00067938">
          <w:rPr>
            <w:webHidden/>
          </w:rPr>
          <w:fldChar w:fldCharType="begin"/>
        </w:r>
        <w:r w:rsidRPr="00067938">
          <w:rPr>
            <w:webHidden/>
          </w:rPr>
          <w:instrText xml:space="preserve"> PAGEREF _Toc136266461 \h </w:instrText>
        </w:r>
        <w:r w:rsidRPr="00067938">
          <w:rPr>
            <w:webHidden/>
          </w:rPr>
        </w:r>
        <w:r w:rsidRPr="00067938">
          <w:rPr>
            <w:webHidden/>
          </w:rPr>
          <w:fldChar w:fldCharType="separate"/>
        </w:r>
        <w:r w:rsidR="00067938" w:rsidRPr="00067938">
          <w:rPr>
            <w:webHidden/>
          </w:rPr>
          <w:t>103</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62" w:history="1">
        <w:r w:rsidRPr="00067938">
          <w:rPr>
            <w:rStyle w:val="a9"/>
            <w:rFonts w:ascii="Times New Roman" w:hAnsi="Times New Roman"/>
          </w:rPr>
          <w:t>2.11.13.</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Налог на добычу полезных ископаемых  в виде апатит-штаффелитовых руд 182 1 07 01150 01 0000 110</w:t>
        </w:r>
        <w:r w:rsidRPr="00067938">
          <w:rPr>
            <w:webHidden/>
          </w:rPr>
          <w:tab/>
        </w:r>
        <w:r w:rsidRPr="00067938">
          <w:rPr>
            <w:webHidden/>
          </w:rPr>
          <w:fldChar w:fldCharType="begin"/>
        </w:r>
        <w:r w:rsidRPr="00067938">
          <w:rPr>
            <w:webHidden/>
          </w:rPr>
          <w:instrText xml:space="preserve"> PAGEREF _Toc136266462 \h </w:instrText>
        </w:r>
        <w:r w:rsidRPr="00067938">
          <w:rPr>
            <w:webHidden/>
          </w:rPr>
        </w:r>
        <w:r w:rsidRPr="00067938">
          <w:rPr>
            <w:webHidden/>
          </w:rPr>
          <w:fldChar w:fldCharType="separate"/>
        </w:r>
        <w:r w:rsidR="00067938" w:rsidRPr="00067938">
          <w:rPr>
            <w:webHidden/>
          </w:rPr>
          <w:t>105</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63" w:history="1">
        <w:r w:rsidRPr="00067938">
          <w:rPr>
            <w:rStyle w:val="a9"/>
            <w:rFonts w:ascii="Times New Roman" w:hAnsi="Times New Roman"/>
          </w:rPr>
          <w:t>2.11.14.</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Налог на добычу полезных ископаемых  в виде маложелезистых апатитовых руд 182 1 07 01160 01 0000 110</w:t>
        </w:r>
        <w:r w:rsidRPr="00067938">
          <w:rPr>
            <w:webHidden/>
          </w:rPr>
          <w:tab/>
        </w:r>
        <w:r w:rsidRPr="00067938">
          <w:rPr>
            <w:webHidden/>
          </w:rPr>
          <w:fldChar w:fldCharType="begin"/>
        </w:r>
        <w:r w:rsidRPr="00067938">
          <w:rPr>
            <w:webHidden/>
          </w:rPr>
          <w:instrText xml:space="preserve"> PAGEREF _Toc136266463 \h </w:instrText>
        </w:r>
        <w:r w:rsidRPr="00067938">
          <w:rPr>
            <w:webHidden/>
          </w:rPr>
        </w:r>
        <w:r w:rsidRPr="00067938">
          <w:rPr>
            <w:webHidden/>
          </w:rPr>
          <w:fldChar w:fldCharType="separate"/>
        </w:r>
        <w:r w:rsidR="00067938" w:rsidRPr="00067938">
          <w:rPr>
            <w:webHidden/>
          </w:rPr>
          <w:t>106</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64" w:history="1">
        <w:r w:rsidRPr="00067938">
          <w:rPr>
            <w:rStyle w:val="a9"/>
            <w:rFonts w:ascii="Times New Roman" w:hAnsi="Times New Roman"/>
          </w:rPr>
          <w:t>2.12.</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Регулярные платежи за добычу полезных ископаемых (роялти) при выполнении соглашений о разделе продукции  182 1 07 02000 01 0000 110</w:t>
        </w:r>
        <w:r w:rsidRPr="00067938">
          <w:rPr>
            <w:webHidden/>
          </w:rPr>
          <w:tab/>
        </w:r>
        <w:r w:rsidRPr="00067938">
          <w:rPr>
            <w:webHidden/>
          </w:rPr>
          <w:fldChar w:fldCharType="begin"/>
        </w:r>
        <w:r w:rsidRPr="00067938">
          <w:rPr>
            <w:webHidden/>
          </w:rPr>
          <w:instrText xml:space="preserve"> PAGEREF _Toc136266464 \h </w:instrText>
        </w:r>
        <w:r w:rsidRPr="00067938">
          <w:rPr>
            <w:webHidden/>
          </w:rPr>
        </w:r>
        <w:r w:rsidRPr="00067938">
          <w:rPr>
            <w:webHidden/>
          </w:rPr>
          <w:fldChar w:fldCharType="separate"/>
        </w:r>
        <w:r w:rsidR="00067938" w:rsidRPr="00067938">
          <w:rPr>
            <w:webHidden/>
          </w:rPr>
          <w:t>108</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65" w:history="1">
        <w:r w:rsidRPr="00067938">
          <w:rPr>
            <w:rStyle w:val="a9"/>
            <w:rFonts w:ascii="Times New Roman" w:hAnsi="Times New Roman"/>
          </w:rPr>
          <w:t>2.13.</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Сборы за пользование объектами животного мира и за пользование объектами водных биологических ресурсов 182 1 07 04000 01 0000 110</w:t>
        </w:r>
        <w:r w:rsidRPr="00067938">
          <w:rPr>
            <w:webHidden/>
          </w:rPr>
          <w:tab/>
        </w:r>
        <w:r w:rsidRPr="00067938">
          <w:rPr>
            <w:webHidden/>
          </w:rPr>
          <w:fldChar w:fldCharType="begin"/>
        </w:r>
        <w:r w:rsidRPr="00067938">
          <w:rPr>
            <w:webHidden/>
          </w:rPr>
          <w:instrText xml:space="preserve"> PAGEREF _Toc136266465 \h </w:instrText>
        </w:r>
        <w:r w:rsidRPr="00067938">
          <w:rPr>
            <w:webHidden/>
          </w:rPr>
        </w:r>
        <w:r w:rsidRPr="00067938">
          <w:rPr>
            <w:webHidden/>
          </w:rPr>
          <w:fldChar w:fldCharType="separate"/>
        </w:r>
        <w:r w:rsidR="00067938" w:rsidRPr="00067938">
          <w:rPr>
            <w:webHidden/>
          </w:rPr>
          <w:t>108</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66" w:history="1">
        <w:r w:rsidRPr="00067938">
          <w:rPr>
            <w:rStyle w:val="a9"/>
            <w:rFonts w:ascii="Times New Roman" w:hAnsi="Times New Roman"/>
          </w:rPr>
          <w:t>2.13.1.</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Сбор за пользование объектами животного мира  182 1 07 04010 01 0000 110</w:t>
        </w:r>
        <w:r w:rsidRPr="00067938">
          <w:rPr>
            <w:webHidden/>
          </w:rPr>
          <w:tab/>
        </w:r>
        <w:r w:rsidRPr="00067938">
          <w:rPr>
            <w:webHidden/>
          </w:rPr>
          <w:fldChar w:fldCharType="begin"/>
        </w:r>
        <w:r w:rsidRPr="00067938">
          <w:rPr>
            <w:webHidden/>
          </w:rPr>
          <w:instrText xml:space="preserve"> PAGEREF _Toc136266466 \h </w:instrText>
        </w:r>
        <w:r w:rsidRPr="00067938">
          <w:rPr>
            <w:webHidden/>
          </w:rPr>
        </w:r>
        <w:r w:rsidRPr="00067938">
          <w:rPr>
            <w:webHidden/>
          </w:rPr>
          <w:fldChar w:fldCharType="separate"/>
        </w:r>
        <w:r w:rsidR="00067938" w:rsidRPr="00067938">
          <w:rPr>
            <w:webHidden/>
          </w:rPr>
          <w:t>110</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67" w:history="1">
        <w:r w:rsidRPr="00067938">
          <w:rPr>
            <w:rStyle w:val="a9"/>
            <w:rFonts w:ascii="Times New Roman" w:hAnsi="Times New Roman"/>
          </w:rPr>
          <w:t>2.13.2.</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Сбор за пользование объектами водных биологических ресурсов (исключая внутренние водные объекты)  182 1 07 04020 01 0000 110</w:t>
        </w:r>
        <w:r w:rsidRPr="00067938">
          <w:rPr>
            <w:webHidden/>
          </w:rPr>
          <w:tab/>
        </w:r>
        <w:r w:rsidRPr="00067938">
          <w:rPr>
            <w:webHidden/>
          </w:rPr>
          <w:fldChar w:fldCharType="begin"/>
        </w:r>
        <w:r w:rsidRPr="00067938">
          <w:rPr>
            <w:webHidden/>
          </w:rPr>
          <w:instrText xml:space="preserve"> PAGEREF _Toc136266467 \h </w:instrText>
        </w:r>
        <w:r w:rsidRPr="00067938">
          <w:rPr>
            <w:webHidden/>
          </w:rPr>
        </w:r>
        <w:r w:rsidRPr="00067938">
          <w:rPr>
            <w:webHidden/>
          </w:rPr>
          <w:fldChar w:fldCharType="separate"/>
        </w:r>
        <w:r w:rsidR="00067938" w:rsidRPr="00067938">
          <w:rPr>
            <w:webHidden/>
          </w:rPr>
          <w:t>110</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68" w:history="1">
        <w:r w:rsidRPr="00067938">
          <w:rPr>
            <w:rStyle w:val="a9"/>
            <w:rFonts w:ascii="Times New Roman" w:hAnsi="Times New Roman"/>
          </w:rPr>
          <w:t>2.13.3.</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Сбор за пользование объектами водных биологических ресурсов (по внутренним водным объектам)  182 1 07 04030 01 0000 110</w:t>
        </w:r>
        <w:r w:rsidRPr="00067938">
          <w:rPr>
            <w:webHidden/>
          </w:rPr>
          <w:tab/>
        </w:r>
        <w:r w:rsidRPr="00067938">
          <w:rPr>
            <w:webHidden/>
          </w:rPr>
          <w:fldChar w:fldCharType="begin"/>
        </w:r>
        <w:r w:rsidRPr="00067938">
          <w:rPr>
            <w:webHidden/>
          </w:rPr>
          <w:instrText xml:space="preserve"> PAGEREF _Toc136266468 \h </w:instrText>
        </w:r>
        <w:r w:rsidRPr="00067938">
          <w:rPr>
            <w:webHidden/>
          </w:rPr>
        </w:r>
        <w:r w:rsidRPr="00067938">
          <w:rPr>
            <w:webHidden/>
          </w:rPr>
          <w:fldChar w:fldCharType="separate"/>
        </w:r>
        <w:r w:rsidR="00067938" w:rsidRPr="00067938">
          <w:rPr>
            <w:webHidden/>
          </w:rPr>
          <w:t>110</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69" w:history="1">
        <w:r w:rsidRPr="00067938">
          <w:rPr>
            <w:rStyle w:val="a9"/>
            <w:rFonts w:ascii="Times New Roman" w:hAnsi="Times New Roman"/>
          </w:rPr>
          <w:t>2.14.</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Государственная пошлина  182 1 08 00000 01 0000 000</w:t>
        </w:r>
        <w:r w:rsidRPr="00067938">
          <w:rPr>
            <w:webHidden/>
          </w:rPr>
          <w:tab/>
        </w:r>
        <w:r w:rsidRPr="00067938">
          <w:rPr>
            <w:webHidden/>
          </w:rPr>
          <w:fldChar w:fldCharType="begin"/>
        </w:r>
        <w:r w:rsidRPr="00067938">
          <w:rPr>
            <w:webHidden/>
          </w:rPr>
          <w:instrText xml:space="preserve"> PAGEREF _Toc136266469 \h </w:instrText>
        </w:r>
        <w:r w:rsidRPr="00067938">
          <w:rPr>
            <w:webHidden/>
          </w:rPr>
        </w:r>
        <w:r w:rsidRPr="00067938">
          <w:rPr>
            <w:webHidden/>
          </w:rPr>
          <w:fldChar w:fldCharType="separate"/>
        </w:r>
        <w:r w:rsidR="00067938" w:rsidRPr="00067938">
          <w:rPr>
            <w:webHidden/>
          </w:rPr>
          <w:t>111</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70" w:history="1">
        <w:r w:rsidRPr="00067938">
          <w:rPr>
            <w:rStyle w:val="a9"/>
            <w:rFonts w:ascii="Times New Roman" w:hAnsi="Times New Roman"/>
          </w:rPr>
          <w:t>2.14.1.</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Государственная пошлина по делам, рассматриваемым в судах общей юрисдикции, мировыми судьями (за исключением Верховного Суда Российской Федерации)  182 1 08 03010 01 0000 110</w:t>
        </w:r>
        <w:r w:rsidRPr="00067938">
          <w:rPr>
            <w:webHidden/>
          </w:rPr>
          <w:tab/>
        </w:r>
        <w:r w:rsidRPr="00067938">
          <w:rPr>
            <w:webHidden/>
          </w:rPr>
          <w:fldChar w:fldCharType="begin"/>
        </w:r>
        <w:r w:rsidRPr="00067938">
          <w:rPr>
            <w:webHidden/>
          </w:rPr>
          <w:instrText xml:space="preserve"> PAGEREF _Toc136266470 \h </w:instrText>
        </w:r>
        <w:r w:rsidRPr="00067938">
          <w:rPr>
            <w:webHidden/>
          </w:rPr>
        </w:r>
        <w:r w:rsidRPr="00067938">
          <w:rPr>
            <w:webHidden/>
          </w:rPr>
          <w:fldChar w:fldCharType="separate"/>
        </w:r>
        <w:r w:rsidR="00067938" w:rsidRPr="00067938">
          <w:rPr>
            <w:webHidden/>
          </w:rPr>
          <w:t>111</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71" w:history="1">
        <w:r w:rsidRPr="00067938">
          <w:rPr>
            <w:rStyle w:val="a9"/>
            <w:rFonts w:ascii="Times New Roman" w:hAnsi="Times New Roman"/>
            <w:lang w:eastAsia="ru-RU"/>
          </w:rPr>
          <w:t>2.14.2.</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федеральный бюджет  182 1 08 07081 01 0000 110</w:t>
        </w:r>
        <w:r w:rsidRPr="00067938">
          <w:rPr>
            <w:webHidden/>
          </w:rPr>
          <w:tab/>
        </w:r>
        <w:r w:rsidRPr="00067938">
          <w:rPr>
            <w:webHidden/>
          </w:rPr>
          <w:fldChar w:fldCharType="begin"/>
        </w:r>
        <w:r w:rsidRPr="00067938">
          <w:rPr>
            <w:webHidden/>
          </w:rPr>
          <w:instrText xml:space="preserve"> PAGEREF _Toc136266471 \h </w:instrText>
        </w:r>
        <w:r w:rsidRPr="00067938">
          <w:rPr>
            <w:webHidden/>
          </w:rPr>
        </w:r>
        <w:r w:rsidRPr="00067938">
          <w:rPr>
            <w:webHidden/>
          </w:rPr>
          <w:fldChar w:fldCharType="separate"/>
        </w:r>
        <w:r w:rsidR="00067938" w:rsidRPr="00067938">
          <w:rPr>
            <w:webHidden/>
          </w:rPr>
          <w:t>112</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72" w:history="1">
        <w:r w:rsidRPr="00067938">
          <w:rPr>
            <w:rStyle w:val="a9"/>
            <w:rFonts w:ascii="Times New Roman" w:hAnsi="Times New Roman"/>
            <w:lang w:eastAsia="ru-RU"/>
          </w:rPr>
          <w:t>2.14.3.</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lang w:eastAsia="ru-RU"/>
          </w:rPr>
          <w:t>Прочие государственные пошлины за государственную регистрацию, а также за совершение прочих юридически значимых действий  182 1 08 07200 01 0000 110</w:t>
        </w:r>
        <w:r w:rsidRPr="00067938">
          <w:rPr>
            <w:webHidden/>
          </w:rPr>
          <w:tab/>
        </w:r>
        <w:r w:rsidRPr="00067938">
          <w:rPr>
            <w:webHidden/>
          </w:rPr>
          <w:fldChar w:fldCharType="begin"/>
        </w:r>
        <w:r w:rsidRPr="00067938">
          <w:rPr>
            <w:webHidden/>
          </w:rPr>
          <w:instrText xml:space="preserve"> PAGEREF _Toc136266472 \h </w:instrText>
        </w:r>
        <w:r w:rsidRPr="00067938">
          <w:rPr>
            <w:webHidden/>
          </w:rPr>
        </w:r>
        <w:r w:rsidRPr="00067938">
          <w:rPr>
            <w:webHidden/>
          </w:rPr>
          <w:fldChar w:fldCharType="separate"/>
        </w:r>
        <w:r w:rsidR="00067938" w:rsidRPr="00067938">
          <w:rPr>
            <w:webHidden/>
          </w:rPr>
          <w:t>113</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73" w:history="1">
        <w:r w:rsidRPr="00067938">
          <w:rPr>
            <w:rStyle w:val="a9"/>
            <w:rFonts w:ascii="Times New Roman" w:hAnsi="Times New Roman"/>
          </w:rPr>
          <w:t>2.15.</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Задолженность и перерасчеты по отмененным налогам, сборам и иным обязательным платежам  182 1 09 00000 00 0000 000</w:t>
        </w:r>
        <w:r w:rsidRPr="00067938">
          <w:rPr>
            <w:webHidden/>
          </w:rPr>
          <w:tab/>
        </w:r>
        <w:r w:rsidRPr="00067938">
          <w:rPr>
            <w:webHidden/>
          </w:rPr>
          <w:fldChar w:fldCharType="begin"/>
        </w:r>
        <w:r w:rsidRPr="00067938">
          <w:rPr>
            <w:webHidden/>
          </w:rPr>
          <w:instrText xml:space="preserve"> PAGEREF _Toc136266473 \h </w:instrText>
        </w:r>
        <w:r w:rsidRPr="00067938">
          <w:rPr>
            <w:webHidden/>
          </w:rPr>
        </w:r>
        <w:r w:rsidRPr="00067938">
          <w:rPr>
            <w:webHidden/>
          </w:rPr>
          <w:fldChar w:fldCharType="separate"/>
        </w:r>
        <w:r w:rsidR="00067938" w:rsidRPr="00067938">
          <w:rPr>
            <w:webHidden/>
          </w:rPr>
          <w:t>114</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74" w:history="1">
        <w:r w:rsidRPr="00067938">
          <w:rPr>
            <w:rStyle w:val="a9"/>
            <w:rFonts w:ascii="Times New Roman" w:hAnsi="Times New Roman"/>
          </w:rPr>
          <w:t>2.16.</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Платежи при пользовании природными ресурсами  182 1 12 00000 00 0000 000</w:t>
        </w:r>
        <w:r w:rsidRPr="00067938">
          <w:rPr>
            <w:webHidden/>
          </w:rPr>
          <w:tab/>
        </w:r>
        <w:r w:rsidRPr="00067938">
          <w:rPr>
            <w:webHidden/>
          </w:rPr>
          <w:fldChar w:fldCharType="begin"/>
        </w:r>
        <w:r w:rsidRPr="00067938">
          <w:rPr>
            <w:webHidden/>
          </w:rPr>
          <w:instrText xml:space="preserve"> PAGEREF _Toc136266474 \h </w:instrText>
        </w:r>
        <w:r w:rsidRPr="00067938">
          <w:rPr>
            <w:webHidden/>
          </w:rPr>
        </w:r>
        <w:r w:rsidRPr="00067938">
          <w:rPr>
            <w:webHidden/>
          </w:rPr>
          <w:fldChar w:fldCharType="separate"/>
        </w:r>
        <w:r w:rsidR="00067938" w:rsidRPr="00067938">
          <w:rPr>
            <w:webHidden/>
          </w:rPr>
          <w:t>114</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75" w:history="1">
        <w:r w:rsidRPr="00067938">
          <w:rPr>
            <w:rStyle w:val="a9"/>
            <w:rFonts w:ascii="Times New Roman" w:hAnsi="Times New Roman"/>
          </w:rPr>
          <w:t>2.16.1.</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Регулярные платежи за пользование недрами при пользовании недрами на территории Российской Федерации  182 1 12 02030 01 0000 120</w:t>
        </w:r>
        <w:r w:rsidRPr="00067938">
          <w:rPr>
            <w:webHidden/>
          </w:rPr>
          <w:tab/>
        </w:r>
        <w:r w:rsidRPr="00067938">
          <w:rPr>
            <w:webHidden/>
          </w:rPr>
          <w:fldChar w:fldCharType="begin"/>
        </w:r>
        <w:r w:rsidRPr="00067938">
          <w:rPr>
            <w:webHidden/>
          </w:rPr>
          <w:instrText xml:space="preserve"> PAGEREF _Toc136266475 \h </w:instrText>
        </w:r>
        <w:r w:rsidRPr="00067938">
          <w:rPr>
            <w:webHidden/>
          </w:rPr>
        </w:r>
        <w:r w:rsidRPr="00067938">
          <w:rPr>
            <w:webHidden/>
          </w:rPr>
          <w:fldChar w:fldCharType="separate"/>
        </w:r>
        <w:r w:rsidR="00067938" w:rsidRPr="00067938">
          <w:rPr>
            <w:webHidden/>
          </w:rPr>
          <w:t>114</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76" w:history="1">
        <w:r w:rsidRPr="00067938">
          <w:rPr>
            <w:rStyle w:val="a9"/>
            <w:rFonts w:ascii="Times New Roman" w:hAnsi="Times New Roman"/>
          </w:rPr>
          <w:t>2.17.</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iCs/>
          </w:rPr>
          <w:t>Доходы от оказания платных услуг (работ) и компенсации затрат государства  182 1 13 00000 00 0000 000</w:t>
        </w:r>
        <w:r w:rsidRPr="00067938">
          <w:rPr>
            <w:webHidden/>
          </w:rPr>
          <w:tab/>
        </w:r>
        <w:r w:rsidRPr="00067938">
          <w:rPr>
            <w:webHidden/>
          </w:rPr>
          <w:fldChar w:fldCharType="begin"/>
        </w:r>
        <w:r w:rsidRPr="00067938">
          <w:rPr>
            <w:webHidden/>
          </w:rPr>
          <w:instrText xml:space="preserve"> PAGEREF _Toc136266476 \h </w:instrText>
        </w:r>
        <w:r w:rsidRPr="00067938">
          <w:rPr>
            <w:webHidden/>
          </w:rPr>
        </w:r>
        <w:r w:rsidRPr="00067938">
          <w:rPr>
            <w:webHidden/>
          </w:rPr>
          <w:fldChar w:fldCharType="separate"/>
        </w:r>
        <w:r w:rsidR="00067938" w:rsidRPr="00067938">
          <w:rPr>
            <w:webHidden/>
          </w:rPr>
          <w:t>114</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77" w:history="1">
        <w:r w:rsidRPr="00067938">
          <w:rPr>
            <w:rStyle w:val="a9"/>
            <w:rFonts w:ascii="Times New Roman" w:hAnsi="Times New Roman"/>
            <w:lang w:eastAsia="ru-RU"/>
          </w:rPr>
          <w:t>2.17.1.</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lang w:eastAsia="ru-RU"/>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182 1 13 01020 01 0000 130</w:t>
        </w:r>
        <w:r w:rsidRPr="00067938">
          <w:rPr>
            <w:webHidden/>
          </w:rPr>
          <w:tab/>
        </w:r>
        <w:r w:rsidRPr="00067938">
          <w:rPr>
            <w:webHidden/>
          </w:rPr>
          <w:fldChar w:fldCharType="begin"/>
        </w:r>
        <w:r w:rsidRPr="00067938">
          <w:rPr>
            <w:webHidden/>
          </w:rPr>
          <w:instrText xml:space="preserve"> PAGEREF _Toc136266477 \h </w:instrText>
        </w:r>
        <w:r w:rsidRPr="00067938">
          <w:rPr>
            <w:webHidden/>
          </w:rPr>
        </w:r>
        <w:r w:rsidRPr="00067938">
          <w:rPr>
            <w:webHidden/>
          </w:rPr>
          <w:fldChar w:fldCharType="separate"/>
        </w:r>
        <w:r w:rsidR="00067938" w:rsidRPr="00067938">
          <w:rPr>
            <w:webHidden/>
          </w:rPr>
          <w:t>115</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78" w:history="1">
        <w:r w:rsidRPr="00067938">
          <w:rPr>
            <w:rStyle w:val="a9"/>
            <w:rFonts w:ascii="Times New Roman" w:hAnsi="Times New Roman"/>
            <w:lang w:eastAsia="ru-RU"/>
          </w:rPr>
          <w:t>2.17.2.</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lang w:eastAsia="ru-RU"/>
          </w:rPr>
          <w:t>Плата за предоставление информации из реестра дисквалифицированных лиц  182 1 13 01190 01 0000 130</w:t>
        </w:r>
        <w:r w:rsidRPr="00067938">
          <w:rPr>
            <w:webHidden/>
          </w:rPr>
          <w:tab/>
        </w:r>
        <w:r w:rsidRPr="00067938">
          <w:rPr>
            <w:webHidden/>
          </w:rPr>
          <w:fldChar w:fldCharType="begin"/>
        </w:r>
        <w:r w:rsidRPr="00067938">
          <w:rPr>
            <w:webHidden/>
          </w:rPr>
          <w:instrText xml:space="preserve"> PAGEREF _Toc136266478 \h </w:instrText>
        </w:r>
        <w:r w:rsidRPr="00067938">
          <w:rPr>
            <w:webHidden/>
          </w:rPr>
        </w:r>
        <w:r w:rsidRPr="00067938">
          <w:rPr>
            <w:webHidden/>
          </w:rPr>
          <w:fldChar w:fldCharType="separate"/>
        </w:r>
        <w:r w:rsidR="00067938" w:rsidRPr="00067938">
          <w:rPr>
            <w:webHidden/>
          </w:rPr>
          <w:t>116</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80" w:history="1">
        <w:r w:rsidRPr="00067938">
          <w:rPr>
            <w:rStyle w:val="a9"/>
            <w:rFonts w:ascii="Times New Roman" w:hAnsi="Times New Roman"/>
          </w:rPr>
          <w:t>2.18.</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Штрафы, санкции, возмещение ущерба  182 1 16 00000 00 0000 000</w:t>
        </w:r>
        <w:r w:rsidRPr="00067938">
          <w:rPr>
            <w:webHidden/>
          </w:rPr>
          <w:tab/>
        </w:r>
        <w:r w:rsidRPr="00067938">
          <w:rPr>
            <w:webHidden/>
          </w:rPr>
          <w:fldChar w:fldCharType="begin"/>
        </w:r>
        <w:r w:rsidRPr="00067938">
          <w:rPr>
            <w:webHidden/>
          </w:rPr>
          <w:instrText xml:space="preserve"> PAGEREF _Toc136266480 \h </w:instrText>
        </w:r>
        <w:r w:rsidRPr="00067938">
          <w:rPr>
            <w:webHidden/>
          </w:rPr>
        </w:r>
        <w:r w:rsidRPr="00067938">
          <w:rPr>
            <w:webHidden/>
          </w:rPr>
          <w:fldChar w:fldCharType="separate"/>
        </w:r>
        <w:r w:rsidR="00067938" w:rsidRPr="00067938">
          <w:rPr>
            <w:webHidden/>
          </w:rPr>
          <w:t>116</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81" w:history="1">
        <w:r w:rsidRPr="00067938">
          <w:rPr>
            <w:rStyle w:val="a9"/>
            <w:rFonts w:ascii="Times New Roman" w:hAnsi="Times New Roman"/>
          </w:rPr>
          <w:t>2.18.1.</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182 1 16 10022 02 0000 140</w:t>
        </w:r>
        <w:r w:rsidRPr="00067938">
          <w:rPr>
            <w:webHidden/>
          </w:rPr>
          <w:tab/>
        </w:r>
        <w:r w:rsidR="00067938">
          <w:rPr>
            <w:webHidden/>
          </w:rPr>
          <w:t>………………………………………………………………………………………………………………………………………………………</w:t>
        </w:r>
        <w:r w:rsidRPr="00067938">
          <w:rPr>
            <w:webHidden/>
          </w:rPr>
          <w:fldChar w:fldCharType="begin"/>
        </w:r>
        <w:r w:rsidRPr="00067938">
          <w:rPr>
            <w:webHidden/>
          </w:rPr>
          <w:instrText xml:space="preserve"> PAGEREF _Toc136266481 \h </w:instrText>
        </w:r>
        <w:r w:rsidRPr="00067938">
          <w:rPr>
            <w:webHidden/>
          </w:rPr>
        </w:r>
        <w:r w:rsidRPr="00067938">
          <w:rPr>
            <w:webHidden/>
          </w:rPr>
          <w:fldChar w:fldCharType="separate"/>
        </w:r>
        <w:r w:rsidR="00067938" w:rsidRPr="00067938">
          <w:rPr>
            <w:webHidden/>
          </w:rPr>
          <w:t>117</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82" w:history="1">
        <w:r w:rsidRPr="00067938">
          <w:rPr>
            <w:rStyle w:val="a9"/>
            <w:rFonts w:ascii="Times New Roman" w:hAnsi="Times New Roman"/>
          </w:rPr>
          <w:t>2.18.2.</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 182 1 16 10122 01 0000 140</w:t>
        </w:r>
        <w:r w:rsidRPr="00067938">
          <w:rPr>
            <w:webHidden/>
          </w:rPr>
          <w:tab/>
        </w:r>
        <w:r w:rsidRPr="00067938">
          <w:rPr>
            <w:webHidden/>
          </w:rPr>
          <w:fldChar w:fldCharType="begin"/>
        </w:r>
        <w:r w:rsidRPr="00067938">
          <w:rPr>
            <w:webHidden/>
          </w:rPr>
          <w:instrText xml:space="preserve"> PAGEREF _Toc136266482 \h </w:instrText>
        </w:r>
        <w:r w:rsidRPr="00067938">
          <w:rPr>
            <w:webHidden/>
          </w:rPr>
        </w:r>
        <w:r w:rsidRPr="00067938">
          <w:rPr>
            <w:webHidden/>
          </w:rPr>
          <w:fldChar w:fldCharType="separate"/>
        </w:r>
        <w:r w:rsidR="00067938" w:rsidRPr="00067938">
          <w:rPr>
            <w:webHidden/>
          </w:rPr>
          <w:t>117</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83" w:history="1">
        <w:r w:rsidRPr="00067938">
          <w:rPr>
            <w:rStyle w:val="a9"/>
            <w:rFonts w:ascii="Times New Roman" w:hAnsi="Times New Roman"/>
          </w:rPr>
          <w:t>2.18.3.</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 182 1 16 10123 01 0000 140</w:t>
        </w:r>
        <w:r w:rsidRPr="00067938">
          <w:rPr>
            <w:webHidden/>
          </w:rPr>
          <w:tab/>
        </w:r>
        <w:r w:rsidRPr="00067938">
          <w:rPr>
            <w:webHidden/>
          </w:rPr>
          <w:fldChar w:fldCharType="begin"/>
        </w:r>
        <w:r w:rsidRPr="00067938">
          <w:rPr>
            <w:webHidden/>
          </w:rPr>
          <w:instrText xml:space="preserve"> PAGEREF _Toc136266483 \h </w:instrText>
        </w:r>
        <w:r w:rsidRPr="00067938">
          <w:rPr>
            <w:webHidden/>
          </w:rPr>
        </w:r>
        <w:r w:rsidRPr="00067938">
          <w:rPr>
            <w:webHidden/>
          </w:rPr>
          <w:fldChar w:fldCharType="separate"/>
        </w:r>
        <w:r w:rsidR="00067938" w:rsidRPr="00067938">
          <w:rPr>
            <w:webHidden/>
          </w:rPr>
          <w:t>118</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84" w:history="1">
        <w:r w:rsidRPr="00067938">
          <w:rPr>
            <w:rStyle w:val="a9"/>
            <w:rFonts w:ascii="Times New Roman" w:hAnsi="Times New Roman"/>
          </w:rPr>
          <w:t>2.18.4.</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 182 1 16 10129 01 0000 140</w:t>
        </w:r>
        <w:r w:rsidRPr="00067938">
          <w:rPr>
            <w:webHidden/>
          </w:rPr>
          <w:tab/>
        </w:r>
        <w:r w:rsidRPr="00067938">
          <w:rPr>
            <w:webHidden/>
          </w:rPr>
          <w:fldChar w:fldCharType="begin"/>
        </w:r>
        <w:r w:rsidRPr="00067938">
          <w:rPr>
            <w:webHidden/>
          </w:rPr>
          <w:instrText xml:space="preserve"> PAGEREF _Toc136266484 \h </w:instrText>
        </w:r>
        <w:r w:rsidRPr="00067938">
          <w:rPr>
            <w:webHidden/>
          </w:rPr>
        </w:r>
        <w:r w:rsidRPr="00067938">
          <w:rPr>
            <w:webHidden/>
          </w:rPr>
          <w:fldChar w:fldCharType="separate"/>
        </w:r>
        <w:r w:rsidR="00067938" w:rsidRPr="00067938">
          <w:rPr>
            <w:webHidden/>
          </w:rPr>
          <w:t>118</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85" w:history="1">
        <w:r w:rsidRPr="00067938">
          <w:rPr>
            <w:rStyle w:val="a9"/>
            <w:rFonts w:ascii="Times New Roman" w:hAnsi="Times New Roman"/>
          </w:rPr>
          <w:t>2.18.5.</w:t>
        </w:r>
        <w:r w:rsidRPr="00067938">
          <w:rPr>
            <w:rFonts w:asciiTheme="minorHAnsi" w:eastAsiaTheme="minorEastAsia" w:hAnsiTheme="minorHAnsi" w:cstheme="minorBidi"/>
            <w:bCs w:val="0"/>
            <w:i w:val="0"/>
            <w:kern w:val="0"/>
            <w:lang w:eastAsia="ru-RU"/>
          </w:rPr>
          <w:tab/>
        </w:r>
        <w:r w:rsidRPr="00067938">
          <w:rPr>
            <w:rStyle w:val="a9"/>
            <w:rFonts w:ascii="Times New Roman" w:hAnsi="Times New Roman"/>
          </w:rPr>
          <w:t>Суммы пеней, установленных Налоговым кодексом Российской Федерации, распределяемые в соответствии с подпунктом 1 пункта 11 статьи 46 Бюджетного кодекса Российской Федерации</w:t>
        </w:r>
        <w:r w:rsidRPr="00067938">
          <w:rPr>
            <w:webHidden/>
          </w:rPr>
          <w:tab/>
        </w:r>
        <w:r w:rsidRPr="00067938">
          <w:rPr>
            <w:webHidden/>
          </w:rPr>
          <w:fldChar w:fldCharType="begin"/>
        </w:r>
        <w:r w:rsidRPr="00067938">
          <w:rPr>
            <w:webHidden/>
          </w:rPr>
          <w:instrText xml:space="preserve"> PAGEREF _Toc136266485 \h </w:instrText>
        </w:r>
        <w:r w:rsidRPr="00067938">
          <w:rPr>
            <w:webHidden/>
          </w:rPr>
        </w:r>
        <w:r w:rsidRPr="00067938">
          <w:rPr>
            <w:webHidden/>
          </w:rPr>
          <w:fldChar w:fldCharType="separate"/>
        </w:r>
        <w:r w:rsidR="00067938" w:rsidRPr="00067938">
          <w:rPr>
            <w:webHidden/>
          </w:rPr>
          <w:t>118</w:t>
        </w:r>
        <w:r w:rsidRPr="00067938">
          <w:rPr>
            <w:webHidden/>
          </w:rPr>
          <w:fldChar w:fldCharType="end"/>
        </w:r>
      </w:hyperlink>
    </w:p>
    <w:p w:rsidR="0028651A" w:rsidRPr="00067938" w:rsidRDefault="0028651A">
      <w:pPr>
        <w:pStyle w:val="12"/>
        <w:rPr>
          <w:rFonts w:asciiTheme="minorHAnsi" w:eastAsiaTheme="minorEastAsia" w:hAnsiTheme="minorHAnsi" w:cstheme="minorBidi"/>
          <w:bCs w:val="0"/>
          <w:i w:val="0"/>
          <w:kern w:val="0"/>
          <w:lang w:eastAsia="ru-RU"/>
        </w:rPr>
      </w:pPr>
      <w:hyperlink w:anchor="_Toc136266486" w:history="1">
        <w:r w:rsidRPr="00067938">
          <w:rPr>
            <w:rStyle w:val="a9"/>
            <w:rFonts w:ascii="Times New Roman" w:hAnsi="Times New Roman"/>
          </w:rPr>
          <w:t>1 16 17000 01 0000 140</w:t>
        </w:r>
        <w:r w:rsidRPr="00067938">
          <w:rPr>
            <w:webHidden/>
          </w:rPr>
          <w:tab/>
        </w:r>
        <w:r w:rsidRPr="00067938">
          <w:rPr>
            <w:webHidden/>
          </w:rPr>
          <w:fldChar w:fldCharType="begin"/>
        </w:r>
        <w:r w:rsidRPr="00067938">
          <w:rPr>
            <w:webHidden/>
          </w:rPr>
          <w:instrText xml:space="preserve"> PAGEREF _Toc136266486 \h </w:instrText>
        </w:r>
        <w:r w:rsidRPr="00067938">
          <w:rPr>
            <w:webHidden/>
          </w:rPr>
        </w:r>
        <w:r w:rsidRPr="00067938">
          <w:rPr>
            <w:webHidden/>
          </w:rPr>
          <w:fldChar w:fldCharType="separate"/>
        </w:r>
        <w:r w:rsidR="00067938" w:rsidRPr="00067938">
          <w:rPr>
            <w:webHidden/>
          </w:rPr>
          <w:t>118</w:t>
        </w:r>
        <w:r w:rsidRPr="00067938">
          <w:rPr>
            <w:webHidden/>
          </w:rPr>
          <w:fldChar w:fldCharType="end"/>
        </w:r>
      </w:hyperlink>
    </w:p>
    <w:p w:rsidR="000662D2" w:rsidRPr="00067938" w:rsidRDefault="000662D2" w:rsidP="000662D2">
      <w:pPr>
        <w:rPr>
          <w:rFonts w:ascii="Times New Roman" w:hAnsi="Times New Roman"/>
          <w:color w:val="FF0000"/>
          <w:sz w:val="27"/>
          <w:szCs w:val="27"/>
        </w:rPr>
      </w:pPr>
      <w:r w:rsidRPr="00067938">
        <w:rPr>
          <w:rFonts w:ascii="Times New Roman" w:hAnsi="Times New Roman"/>
          <w:color w:val="FF0000"/>
          <w:sz w:val="27"/>
          <w:szCs w:val="27"/>
        </w:rPr>
        <w:fldChar w:fldCharType="end"/>
      </w:r>
      <w:bookmarkStart w:id="2" w:name="_Toc369610407"/>
      <w:bookmarkStart w:id="3" w:name="_Toc392855888"/>
      <w:bookmarkStart w:id="4" w:name="_Toc401317618"/>
      <w:bookmarkStart w:id="5" w:name="_Toc454525468"/>
    </w:p>
    <w:p w:rsidR="000662D2" w:rsidRPr="00AB6C7D" w:rsidRDefault="000662D2" w:rsidP="00830ACF">
      <w:pPr>
        <w:pStyle w:val="10"/>
        <w:pageBreakBefore/>
        <w:numPr>
          <w:ilvl w:val="0"/>
          <w:numId w:val="43"/>
        </w:numPr>
        <w:spacing w:before="0" w:after="240"/>
        <w:jc w:val="center"/>
        <w:rPr>
          <w:rFonts w:ascii="Times New Roman" w:hAnsi="Times New Roman"/>
          <w:sz w:val="28"/>
          <w:szCs w:val="28"/>
        </w:rPr>
      </w:pPr>
      <w:bookmarkStart w:id="6" w:name="_Toc136266404"/>
      <w:r w:rsidRPr="00AB6C7D">
        <w:rPr>
          <w:rFonts w:ascii="Times New Roman" w:hAnsi="Times New Roman"/>
          <w:sz w:val="28"/>
          <w:szCs w:val="28"/>
        </w:rPr>
        <w:lastRenderedPageBreak/>
        <w:t>Общие положения</w:t>
      </w:r>
      <w:bookmarkEnd w:id="2"/>
      <w:bookmarkEnd w:id="3"/>
      <w:bookmarkEnd w:id="4"/>
      <w:bookmarkEnd w:id="5"/>
      <w:bookmarkEnd w:id="6"/>
    </w:p>
    <w:p w:rsidR="000662D2" w:rsidRPr="00AB6C7D" w:rsidRDefault="000662D2" w:rsidP="000662D2">
      <w:pPr>
        <w:spacing w:after="0" w:line="240" w:lineRule="auto"/>
        <w:ind w:firstLine="709"/>
        <w:jc w:val="both"/>
        <w:rPr>
          <w:rFonts w:ascii="Times New Roman" w:hAnsi="Times New Roman"/>
          <w:sz w:val="27"/>
          <w:szCs w:val="27"/>
        </w:rPr>
      </w:pPr>
      <w:proofErr w:type="gramStart"/>
      <w:r w:rsidRPr="00AB6C7D">
        <w:rPr>
          <w:rFonts w:ascii="Times New Roman" w:hAnsi="Times New Roman"/>
          <w:sz w:val="27"/>
          <w:szCs w:val="27"/>
        </w:rPr>
        <w:t xml:space="preserve">Методика прогнозирования поступлений доходов в </w:t>
      </w:r>
      <w:r w:rsidR="00AB6C7D" w:rsidRPr="00AB6C7D">
        <w:rPr>
          <w:rFonts w:ascii="Times New Roman" w:hAnsi="Times New Roman"/>
          <w:sz w:val="27"/>
          <w:szCs w:val="27"/>
        </w:rPr>
        <w:t xml:space="preserve"> консолидированный бюджет Челябинской области</w:t>
      </w:r>
      <w:r w:rsidRPr="00AB6C7D">
        <w:rPr>
          <w:rFonts w:ascii="Times New Roman" w:hAnsi="Times New Roman"/>
          <w:sz w:val="27"/>
          <w:szCs w:val="27"/>
        </w:rPr>
        <w:t xml:space="preserve"> на </w:t>
      </w:r>
      <w:r w:rsidR="0027577C" w:rsidRPr="00AB6C7D">
        <w:rPr>
          <w:rFonts w:ascii="Times New Roman" w:hAnsi="Times New Roman"/>
          <w:sz w:val="27"/>
          <w:szCs w:val="27"/>
        </w:rPr>
        <w:t xml:space="preserve">текущий год, </w:t>
      </w:r>
      <w:r w:rsidRPr="00AB6C7D">
        <w:rPr>
          <w:rFonts w:ascii="Times New Roman" w:hAnsi="Times New Roman"/>
          <w:sz w:val="27"/>
          <w:szCs w:val="27"/>
        </w:rPr>
        <w:t>очередной финансовый год и плановый период (далее – Методика) разработана в целях реализации ФНС России полномочий главного администратора доходов консолидированного бюджета Российской Федерации в части прогнозирования поступлений доходов, администрируемых ФНС России, а также направлена на обеспечения полноты поступлений доходов в консолидированный бюджет Российской Федерации с учётом основных направлений бюджетной</w:t>
      </w:r>
      <w:proofErr w:type="gramEnd"/>
      <w:r w:rsidRPr="00AB6C7D">
        <w:rPr>
          <w:rFonts w:ascii="Times New Roman" w:hAnsi="Times New Roman"/>
          <w:sz w:val="27"/>
          <w:szCs w:val="27"/>
        </w:rPr>
        <w:t xml:space="preserve"> и налоговой </w:t>
      </w:r>
      <w:proofErr w:type="gramStart"/>
      <w:r w:rsidRPr="00AB6C7D">
        <w:rPr>
          <w:rFonts w:ascii="Times New Roman" w:hAnsi="Times New Roman"/>
          <w:sz w:val="27"/>
          <w:szCs w:val="27"/>
        </w:rPr>
        <w:t>политики</w:t>
      </w:r>
      <w:proofErr w:type="gramEnd"/>
      <w:r w:rsidRPr="00AB6C7D">
        <w:rPr>
          <w:rFonts w:ascii="Times New Roman" w:hAnsi="Times New Roman"/>
          <w:sz w:val="27"/>
          <w:szCs w:val="27"/>
        </w:rPr>
        <w:t xml:space="preserve"> на очередной финансовый год и плановый период.</w:t>
      </w:r>
    </w:p>
    <w:p w:rsidR="000662D2" w:rsidRPr="00AB6C7D" w:rsidRDefault="000662D2" w:rsidP="000662D2">
      <w:pPr>
        <w:spacing w:after="0" w:line="240" w:lineRule="auto"/>
        <w:ind w:firstLine="709"/>
        <w:jc w:val="both"/>
        <w:rPr>
          <w:rFonts w:ascii="Times New Roman" w:hAnsi="Times New Roman"/>
          <w:sz w:val="27"/>
          <w:szCs w:val="27"/>
        </w:rPr>
      </w:pPr>
      <w:r w:rsidRPr="00AB6C7D">
        <w:rPr>
          <w:rFonts w:ascii="Times New Roman" w:hAnsi="Times New Roman"/>
          <w:sz w:val="27"/>
          <w:szCs w:val="27"/>
        </w:rPr>
        <w:t xml:space="preserve">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 утвержденными постановлением Правительства Российской Федерации </w:t>
      </w:r>
      <w:r w:rsidRPr="00AB6C7D">
        <w:rPr>
          <w:rFonts w:ascii="Times New Roman" w:hAnsi="Times New Roman"/>
          <w:sz w:val="27"/>
          <w:szCs w:val="27"/>
        </w:rPr>
        <w:br/>
        <w:t>от 23 июня 2016 г. № 574 «Об общих требованиях к методике прогнозирования поступлений доходов в бюджеты бюджетной системы Российской Федерации (далее – Общие требования).</w:t>
      </w:r>
    </w:p>
    <w:p w:rsidR="000662D2" w:rsidRPr="00AB6C7D" w:rsidRDefault="000662D2" w:rsidP="000662D2">
      <w:pPr>
        <w:spacing w:after="0" w:line="240" w:lineRule="auto"/>
        <w:ind w:firstLine="709"/>
        <w:jc w:val="both"/>
        <w:rPr>
          <w:rFonts w:ascii="Times New Roman" w:hAnsi="Times New Roman"/>
          <w:sz w:val="27"/>
          <w:szCs w:val="27"/>
        </w:rPr>
      </w:pPr>
      <w:r w:rsidRPr="00AB6C7D">
        <w:rPr>
          <w:rFonts w:ascii="Times New Roman" w:hAnsi="Times New Roman"/>
          <w:sz w:val="27"/>
          <w:szCs w:val="27"/>
        </w:rPr>
        <w:t xml:space="preserve">При расчёте параметров доходов </w:t>
      </w:r>
      <w:r w:rsidR="007B2596" w:rsidRPr="0014075F">
        <w:rPr>
          <w:rFonts w:ascii="Times New Roman" w:hAnsi="Times New Roman"/>
          <w:sz w:val="27"/>
          <w:szCs w:val="27"/>
        </w:rPr>
        <w:t xml:space="preserve">в консолидированный бюджет </w:t>
      </w:r>
      <w:r w:rsidR="007B2596">
        <w:rPr>
          <w:rFonts w:ascii="Times New Roman" w:hAnsi="Times New Roman"/>
          <w:sz w:val="27"/>
          <w:szCs w:val="27"/>
        </w:rPr>
        <w:t>Челябинской области</w:t>
      </w:r>
      <w:r w:rsidR="007B2596" w:rsidRPr="00AB6C7D">
        <w:rPr>
          <w:rFonts w:ascii="Times New Roman" w:hAnsi="Times New Roman"/>
          <w:sz w:val="27"/>
          <w:szCs w:val="27"/>
        </w:rPr>
        <w:t xml:space="preserve"> </w:t>
      </w:r>
      <w:r w:rsidRPr="00AB6C7D">
        <w:rPr>
          <w:rFonts w:ascii="Times New Roman" w:hAnsi="Times New Roman"/>
          <w:sz w:val="27"/>
          <w:szCs w:val="27"/>
        </w:rPr>
        <w:t>применяются следующие методы прогнозирования:</w:t>
      </w:r>
    </w:p>
    <w:p w:rsidR="000662D2" w:rsidRPr="00AB6C7D" w:rsidRDefault="000662D2" w:rsidP="000662D2">
      <w:pPr>
        <w:spacing w:after="0" w:line="240" w:lineRule="auto"/>
        <w:ind w:firstLine="709"/>
        <w:jc w:val="both"/>
        <w:rPr>
          <w:rFonts w:ascii="Times New Roman" w:hAnsi="Times New Roman"/>
          <w:sz w:val="27"/>
          <w:szCs w:val="27"/>
        </w:rPr>
      </w:pPr>
      <w:r w:rsidRPr="00AB6C7D">
        <w:rPr>
          <w:rFonts w:ascii="Times New Roman" w:hAnsi="Times New Roman"/>
          <w:sz w:val="27"/>
          <w:szCs w:val="27"/>
        </w:rPr>
        <w:t>прямой расчёт, основанный на непосредственном использовании прогнозных значений объемных и стоимостных показателей, уровней ставок и других показателей, определяющих прогнозный объем поступлений прогнозируемого вида доходов;</w:t>
      </w:r>
    </w:p>
    <w:p w:rsidR="000662D2" w:rsidRPr="00AB6C7D" w:rsidRDefault="000662D2" w:rsidP="000662D2">
      <w:pPr>
        <w:spacing w:after="0" w:line="240" w:lineRule="auto"/>
        <w:ind w:firstLine="709"/>
        <w:jc w:val="both"/>
        <w:rPr>
          <w:rFonts w:ascii="Times New Roman" w:hAnsi="Times New Roman"/>
          <w:sz w:val="27"/>
          <w:szCs w:val="27"/>
        </w:rPr>
      </w:pPr>
      <w:r w:rsidRPr="00AB6C7D">
        <w:rPr>
          <w:rFonts w:ascii="Times New Roman" w:hAnsi="Times New Roman"/>
          <w:sz w:val="27"/>
          <w:szCs w:val="27"/>
        </w:rPr>
        <w:t>усреднение - расчёт,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 если он не превышает 3 года;</w:t>
      </w:r>
    </w:p>
    <w:p w:rsidR="000662D2" w:rsidRPr="00AB6C7D" w:rsidRDefault="000662D2" w:rsidP="000662D2">
      <w:pPr>
        <w:spacing w:after="0" w:line="240" w:lineRule="auto"/>
        <w:ind w:firstLine="709"/>
        <w:jc w:val="both"/>
        <w:rPr>
          <w:rFonts w:ascii="Times New Roman" w:hAnsi="Times New Roman"/>
          <w:sz w:val="27"/>
          <w:szCs w:val="27"/>
        </w:rPr>
      </w:pPr>
      <w:r w:rsidRPr="00AB6C7D">
        <w:rPr>
          <w:rFonts w:ascii="Times New Roman" w:hAnsi="Times New Roman"/>
          <w:sz w:val="27"/>
          <w:szCs w:val="27"/>
        </w:rPr>
        <w:t>индексация – расчет с применением индекса потребительских цен или другого коэффициента, характеризующего динамику прогнозируемого вида доходов;</w:t>
      </w:r>
    </w:p>
    <w:p w:rsidR="000662D2" w:rsidRPr="00AB6C7D" w:rsidRDefault="000662D2" w:rsidP="000662D2">
      <w:pPr>
        <w:spacing w:after="0" w:line="240" w:lineRule="auto"/>
        <w:ind w:firstLine="709"/>
        <w:jc w:val="both"/>
        <w:rPr>
          <w:rFonts w:ascii="Times New Roman" w:hAnsi="Times New Roman"/>
          <w:sz w:val="27"/>
          <w:szCs w:val="27"/>
        </w:rPr>
      </w:pPr>
      <w:r w:rsidRPr="00AB6C7D">
        <w:rPr>
          <w:rFonts w:ascii="Times New Roman" w:hAnsi="Times New Roman"/>
          <w:sz w:val="27"/>
          <w:szCs w:val="27"/>
        </w:rPr>
        <w:t>экстраполяция – расчёт, осуществляемый на основании имеющихся данных о тенденциях изменений поступлений в прошлых периодах;</w:t>
      </w:r>
    </w:p>
    <w:p w:rsidR="000662D2" w:rsidRPr="00AB6C7D" w:rsidRDefault="000662D2" w:rsidP="000662D2">
      <w:pPr>
        <w:spacing w:after="0" w:line="240" w:lineRule="auto"/>
        <w:ind w:firstLine="709"/>
        <w:jc w:val="both"/>
        <w:rPr>
          <w:rFonts w:ascii="Times New Roman" w:hAnsi="Times New Roman"/>
          <w:sz w:val="27"/>
          <w:szCs w:val="27"/>
        </w:rPr>
      </w:pPr>
      <w:r w:rsidRPr="00AB6C7D">
        <w:rPr>
          <w:rFonts w:ascii="Times New Roman" w:hAnsi="Times New Roman"/>
          <w:sz w:val="27"/>
          <w:szCs w:val="27"/>
        </w:rPr>
        <w:t xml:space="preserve">иной способ, который описывается в Методике. </w:t>
      </w:r>
    </w:p>
    <w:p w:rsidR="000662D2" w:rsidRPr="00AB6C7D" w:rsidRDefault="000662D2" w:rsidP="000662D2">
      <w:pPr>
        <w:spacing w:after="0" w:line="240" w:lineRule="auto"/>
        <w:ind w:firstLine="709"/>
        <w:jc w:val="both"/>
        <w:rPr>
          <w:rFonts w:ascii="Times New Roman" w:hAnsi="Times New Roman"/>
          <w:sz w:val="27"/>
          <w:szCs w:val="27"/>
        </w:rPr>
      </w:pPr>
      <w:r w:rsidRPr="00AB6C7D">
        <w:rPr>
          <w:rFonts w:ascii="Times New Roman" w:hAnsi="Times New Roman"/>
          <w:sz w:val="27"/>
          <w:szCs w:val="27"/>
        </w:rPr>
        <w:t xml:space="preserve">При прогнозировании доходов </w:t>
      </w:r>
      <w:r w:rsidR="001850DA" w:rsidRPr="0014075F">
        <w:rPr>
          <w:rFonts w:ascii="Times New Roman" w:hAnsi="Times New Roman"/>
          <w:sz w:val="27"/>
          <w:szCs w:val="27"/>
        </w:rPr>
        <w:t xml:space="preserve">в консолидированный бюджет </w:t>
      </w:r>
      <w:r w:rsidR="001850DA">
        <w:rPr>
          <w:rFonts w:ascii="Times New Roman" w:hAnsi="Times New Roman"/>
          <w:sz w:val="27"/>
          <w:szCs w:val="27"/>
        </w:rPr>
        <w:t>Челябинской области</w:t>
      </w:r>
      <w:r w:rsidR="001850DA" w:rsidRPr="00AB6C7D">
        <w:rPr>
          <w:rFonts w:ascii="Times New Roman" w:hAnsi="Times New Roman"/>
          <w:sz w:val="27"/>
          <w:szCs w:val="27"/>
        </w:rPr>
        <w:t xml:space="preserve"> </w:t>
      </w:r>
      <w:r w:rsidRPr="00AB6C7D">
        <w:rPr>
          <w:rFonts w:ascii="Times New Roman" w:hAnsi="Times New Roman"/>
          <w:sz w:val="27"/>
          <w:szCs w:val="27"/>
        </w:rPr>
        <w:t xml:space="preserve">используются макроэкономические показатели прогноза социально-экономического развития </w:t>
      </w:r>
      <w:r w:rsidR="001850DA">
        <w:rPr>
          <w:rFonts w:ascii="Times New Roman" w:hAnsi="Times New Roman"/>
          <w:sz w:val="27"/>
          <w:szCs w:val="27"/>
        </w:rPr>
        <w:t>Челябинской области</w:t>
      </w:r>
      <w:r w:rsidRPr="00AB6C7D">
        <w:rPr>
          <w:rFonts w:ascii="Times New Roman" w:hAnsi="Times New Roman"/>
          <w:sz w:val="27"/>
          <w:szCs w:val="27"/>
        </w:rPr>
        <w:t xml:space="preserve">, разрабатываемые Минэкономразвития </w:t>
      </w:r>
      <w:r w:rsidR="001850DA">
        <w:rPr>
          <w:rFonts w:ascii="Times New Roman" w:hAnsi="Times New Roman"/>
          <w:sz w:val="27"/>
          <w:szCs w:val="27"/>
        </w:rPr>
        <w:t>Челябинской области</w:t>
      </w:r>
      <w:r w:rsidRPr="00AB6C7D">
        <w:rPr>
          <w:rFonts w:ascii="Times New Roman" w:hAnsi="Times New Roman"/>
          <w:sz w:val="27"/>
          <w:szCs w:val="27"/>
        </w:rPr>
        <w:t xml:space="preserve">. </w:t>
      </w:r>
    </w:p>
    <w:p w:rsidR="000662D2" w:rsidRPr="00AB6C7D" w:rsidRDefault="000662D2" w:rsidP="000662D2">
      <w:pPr>
        <w:spacing w:after="0" w:line="240" w:lineRule="auto"/>
        <w:ind w:firstLine="709"/>
        <w:jc w:val="both"/>
        <w:rPr>
          <w:rFonts w:ascii="Times New Roman" w:hAnsi="Times New Roman"/>
          <w:sz w:val="27"/>
          <w:szCs w:val="27"/>
        </w:rPr>
      </w:pPr>
      <w:proofErr w:type="gramStart"/>
      <w:r w:rsidRPr="00AB6C7D">
        <w:rPr>
          <w:rFonts w:ascii="Times New Roman" w:hAnsi="Times New Roman"/>
          <w:sz w:val="27"/>
          <w:szCs w:val="27"/>
        </w:rPr>
        <w:t xml:space="preserve">Для расчета прогнозируемых поступлений доходов в консолидированный бюджет </w:t>
      </w:r>
      <w:r w:rsidR="0080154C">
        <w:rPr>
          <w:rFonts w:ascii="Times New Roman" w:hAnsi="Times New Roman"/>
          <w:sz w:val="27"/>
          <w:szCs w:val="27"/>
        </w:rPr>
        <w:t>Челябинской области</w:t>
      </w:r>
      <w:r w:rsidR="0080154C" w:rsidRPr="00AB6C7D">
        <w:rPr>
          <w:rFonts w:ascii="Times New Roman" w:hAnsi="Times New Roman"/>
          <w:sz w:val="27"/>
          <w:szCs w:val="27"/>
        </w:rPr>
        <w:t xml:space="preserve"> </w:t>
      </w:r>
      <w:r w:rsidRPr="00AB6C7D">
        <w:rPr>
          <w:rFonts w:ascii="Times New Roman" w:hAnsi="Times New Roman"/>
          <w:sz w:val="27"/>
          <w:szCs w:val="27"/>
        </w:rPr>
        <w:t xml:space="preserve">используются показатели форм статистической налоговой отчетности (о начислении, поступлении налогов, о задолженности по налогам и сборам, о налоговой базе и структуре начислений по видам налогов), а также материалы органов государственной статистики, аналитическая информация о финансово-хозяйственной деятельности налогоплательщиков, материалы министерств, ведомств и т.д. </w:t>
      </w:r>
      <w:proofErr w:type="gramEnd"/>
    </w:p>
    <w:p w:rsidR="00635922" w:rsidRPr="000D2478" w:rsidRDefault="005E48ED" w:rsidP="005E48ED">
      <w:pPr>
        <w:spacing w:after="0" w:line="240" w:lineRule="auto"/>
        <w:ind w:firstLine="709"/>
        <w:jc w:val="both"/>
        <w:rPr>
          <w:rFonts w:ascii="Times New Roman" w:hAnsi="Times New Roman"/>
          <w:sz w:val="28"/>
          <w:szCs w:val="28"/>
        </w:rPr>
      </w:pPr>
      <w:r w:rsidRPr="000D2478">
        <w:rPr>
          <w:rFonts w:ascii="Times New Roman" w:hAnsi="Times New Roman"/>
          <w:sz w:val="28"/>
          <w:szCs w:val="28"/>
        </w:rPr>
        <w:t xml:space="preserve">При формировании оценки поступлений доходов в консолидированный бюджет </w:t>
      </w:r>
      <w:r w:rsidR="000C17F2" w:rsidRPr="000D2478">
        <w:rPr>
          <w:rFonts w:ascii="Times New Roman" w:hAnsi="Times New Roman"/>
          <w:sz w:val="28"/>
          <w:szCs w:val="28"/>
        </w:rPr>
        <w:t>Челябинской области</w:t>
      </w:r>
      <w:r w:rsidR="003B24CC" w:rsidRPr="000D2478">
        <w:rPr>
          <w:rFonts w:ascii="Times New Roman" w:hAnsi="Times New Roman"/>
          <w:sz w:val="28"/>
          <w:szCs w:val="28"/>
        </w:rPr>
        <w:t xml:space="preserve"> в текущем финансовом году</w:t>
      </w:r>
      <w:r w:rsidRPr="000D2478">
        <w:rPr>
          <w:rFonts w:ascii="Times New Roman" w:hAnsi="Times New Roman"/>
          <w:sz w:val="28"/>
          <w:szCs w:val="28"/>
        </w:rPr>
        <w:t>, в том числе, учитыва</w:t>
      </w:r>
      <w:r w:rsidR="000B6CF4" w:rsidRPr="000D2478">
        <w:rPr>
          <w:rFonts w:ascii="Times New Roman" w:hAnsi="Times New Roman"/>
          <w:sz w:val="28"/>
          <w:szCs w:val="28"/>
        </w:rPr>
        <w:t>е</w:t>
      </w:r>
      <w:r w:rsidR="00960674" w:rsidRPr="000D2478">
        <w:rPr>
          <w:rFonts w:ascii="Times New Roman" w:hAnsi="Times New Roman"/>
          <w:sz w:val="28"/>
          <w:szCs w:val="28"/>
        </w:rPr>
        <w:t>т</w:t>
      </w:r>
      <w:r w:rsidRPr="000D2478">
        <w:rPr>
          <w:rFonts w:ascii="Times New Roman" w:hAnsi="Times New Roman"/>
          <w:sz w:val="28"/>
          <w:szCs w:val="28"/>
        </w:rPr>
        <w:t>ся фактическое поступление доходов за истекшие месяцы текущего года на основании данных статистической отчетности ФНС России</w:t>
      </w:r>
      <w:r w:rsidR="00144B58" w:rsidRPr="000D2478">
        <w:rPr>
          <w:rFonts w:ascii="Times New Roman" w:hAnsi="Times New Roman"/>
          <w:sz w:val="28"/>
          <w:szCs w:val="28"/>
        </w:rPr>
        <w:t>.</w:t>
      </w:r>
      <w:r w:rsidRPr="000D2478">
        <w:rPr>
          <w:rFonts w:ascii="Times New Roman" w:hAnsi="Times New Roman"/>
          <w:sz w:val="28"/>
          <w:szCs w:val="28"/>
        </w:rPr>
        <w:t xml:space="preserve"> </w:t>
      </w:r>
    </w:p>
    <w:p w:rsidR="00635922" w:rsidRPr="000D2478" w:rsidRDefault="00635922" w:rsidP="00635922">
      <w:pPr>
        <w:pStyle w:val="ConsPlusNormal"/>
        <w:adjustRightInd/>
        <w:ind w:left="360" w:firstLine="0"/>
        <w:jc w:val="both"/>
        <w:rPr>
          <w:rFonts w:ascii="Times New Roman" w:eastAsia="Calibri" w:hAnsi="Times New Roman" w:cs="Times New Roman"/>
          <w:sz w:val="28"/>
          <w:szCs w:val="28"/>
          <w:lang w:eastAsia="en-US"/>
        </w:rPr>
      </w:pPr>
      <w:r w:rsidRPr="000D2478">
        <w:rPr>
          <w:rFonts w:ascii="Times New Roman" w:eastAsia="Calibri" w:hAnsi="Times New Roman" w:cs="Times New Roman"/>
          <w:sz w:val="28"/>
          <w:szCs w:val="28"/>
          <w:lang w:eastAsia="en-US"/>
        </w:rPr>
        <w:t>Расчет прогноза на текущий финансовый год</w:t>
      </w:r>
      <w:r w:rsidR="002E0F11" w:rsidRPr="000D2478">
        <w:rPr>
          <w:rFonts w:ascii="Times New Roman" w:eastAsia="Calibri" w:hAnsi="Times New Roman" w:cs="Times New Roman"/>
          <w:sz w:val="28"/>
          <w:szCs w:val="28"/>
          <w:lang w:eastAsia="en-US"/>
        </w:rPr>
        <w:t>:</w:t>
      </w:r>
    </w:p>
    <w:p w:rsidR="00635922" w:rsidRPr="000D2478" w:rsidRDefault="00635922" w:rsidP="00635922">
      <w:pPr>
        <w:pStyle w:val="ConsPlusNormal"/>
        <w:jc w:val="both"/>
        <w:rPr>
          <w:rFonts w:ascii="Times New Roman" w:eastAsia="Calibri" w:hAnsi="Times New Roman" w:cs="Times New Roman"/>
          <w:sz w:val="28"/>
          <w:szCs w:val="28"/>
          <w:lang w:eastAsia="en-US"/>
        </w:rPr>
      </w:pPr>
    </w:p>
    <w:p w:rsidR="00635922" w:rsidRPr="000D2478" w:rsidRDefault="00635922" w:rsidP="00635922">
      <w:pPr>
        <w:pStyle w:val="ConsPlusNormal"/>
        <w:jc w:val="both"/>
        <w:rPr>
          <w:rFonts w:ascii="Times New Roman" w:eastAsia="Calibri" w:hAnsi="Times New Roman" w:cs="Times New Roman"/>
          <w:sz w:val="28"/>
          <w:szCs w:val="28"/>
          <w:vertAlign w:val="subscript"/>
          <w:lang w:eastAsia="en-US"/>
        </w:rPr>
      </w:pPr>
      <w:r w:rsidRPr="000D2478">
        <w:rPr>
          <w:rFonts w:ascii="Times New Roman" w:eastAsia="Calibri" w:hAnsi="Times New Roman" w:cs="Times New Roman"/>
          <w:sz w:val="28"/>
          <w:szCs w:val="28"/>
          <w:lang w:eastAsia="en-US"/>
        </w:rPr>
        <w:t xml:space="preserve">Пост  </w:t>
      </w:r>
      <w:r w:rsidRPr="000D2478">
        <w:rPr>
          <w:rFonts w:ascii="Times New Roman" w:eastAsia="Calibri" w:hAnsi="Times New Roman" w:cs="Times New Roman"/>
          <w:sz w:val="28"/>
          <w:szCs w:val="28"/>
          <w:vertAlign w:val="subscript"/>
          <w:lang w:eastAsia="en-US"/>
        </w:rPr>
        <w:t>тек</w:t>
      </w:r>
      <w:r w:rsidRPr="000D2478">
        <w:rPr>
          <w:rFonts w:ascii="Times New Roman" w:eastAsia="Calibri" w:hAnsi="Times New Roman" w:cs="Times New Roman"/>
          <w:sz w:val="28"/>
          <w:szCs w:val="28"/>
          <w:lang w:eastAsia="en-US"/>
        </w:rPr>
        <w:t xml:space="preserve"> = Пост </w:t>
      </w:r>
      <w:r w:rsidRPr="000D2478">
        <w:rPr>
          <w:rFonts w:ascii="Times New Roman" w:eastAsia="Calibri" w:hAnsi="Times New Roman" w:cs="Times New Roman"/>
          <w:sz w:val="28"/>
          <w:szCs w:val="28"/>
          <w:vertAlign w:val="subscript"/>
          <w:lang w:eastAsia="en-US"/>
        </w:rPr>
        <w:t xml:space="preserve">факт  </w:t>
      </w:r>
      <w:r w:rsidRPr="000D2478">
        <w:rPr>
          <w:rFonts w:ascii="Times New Roman" w:eastAsia="Calibri" w:hAnsi="Times New Roman" w:cs="Times New Roman"/>
          <w:sz w:val="28"/>
          <w:szCs w:val="28"/>
          <w:lang w:eastAsia="en-US"/>
        </w:rPr>
        <w:t>+ Пост</w:t>
      </w:r>
      <w:r w:rsidRPr="000D2478">
        <w:rPr>
          <w:rFonts w:ascii="Times New Roman" w:eastAsia="Calibri" w:hAnsi="Times New Roman" w:cs="Times New Roman"/>
          <w:sz w:val="28"/>
          <w:szCs w:val="28"/>
          <w:vertAlign w:val="subscript"/>
          <w:lang w:eastAsia="en-US"/>
        </w:rPr>
        <w:t xml:space="preserve"> прогноз, где</w:t>
      </w:r>
    </w:p>
    <w:p w:rsidR="00635922" w:rsidRPr="000D2478" w:rsidRDefault="00635922" w:rsidP="00635922">
      <w:pPr>
        <w:pStyle w:val="ConsPlusNormal"/>
        <w:jc w:val="both"/>
        <w:rPr>
          <w:rFonts w:ascii="Times New Roman" w:eastAsia="Calibri" w:hAnsi="Times New Roman" w:cs="Times New Roman"/>
          <w:sz w:val="28"/>
          <w:szCs w:val="28"/>
          <w:lang w:eastAsia="en-US"/>
        </w:rPr>
      </w:pPr>
      <w:r w:rsidRPr="000D2478">
        <w:rPr>
          <w:rFonts w:ascii="Times New Roman" w:eastAsia="Calibri" w:hAnsi="Times New Roman" w:cs="Times New Roman"/>
          <w:sz w:val="28"/>
          <w:szCs w:val="28"/>
          <w:lang w:eastAsia="en-US"/>
        </w:rPr>
        <w:lastRenderedPageBreak/>
        <w:t xml:space="preserve">Пост </w:t>
      </w:r>
      <w:r w:rsidRPr="000D2478">
        <w:rPr>
          <w:rFonts w:ascii="Times New Roman" w:eastAsia="Calibri" w:hAnsi="Times New Roman" w:cs="Times New Roman"/>
          <w:sz w:val="28"/>
          <w:szCs w:val="28"/>
          <w:vertAlign w:val="subscript"/>
          <w:lang w:eastAsia="en-US"/>
        </w:rPr>
        <w:t>факт</w:t>
      </w:r>
      <w:r w:rsidRPr="000D2478">
        <w:rPr>
          <w:rFonts w:ascii="Times New Roman" w:eastAsia="Calibri" w:hAnsi="Times New Roman" w:cs="Times New Roman"/>
          <w:sz w:val="28"/>
          <w:szCs w:val="28"/>
          <w:lang w:eastAsia="en-US"/>
        </w:rPr>
        <w:t xml:space="preserve"> - сумма фактических поступлений </w:t>
      </w:r>
      <w:r w:rsidR="00130C0C" w:rsidRPr="000D2478">
        <w:rPr>
          <w:rFonts w:ascii="Times New Roman" w:eastAsia="Calibri" w:hAnsi="Times New Roman" w:cs="Times New Roman"/>
          <w:sz w:val="28"/>
          <w:szCs w:val="28"/>
          <w:lang w:eastAsia="en-US"/>
        </w:rPr>
        <w:t xml:space="preserve">по прогнозируемому налогу (сбору) </w:t>
      </w:r>
      <w:r w:rsidRPr="000D2478">
        <w:rPr>
          <w:rFonts w:ascii="Times New Roman" w:eastAsia="Calibri" w:hAnsi="Times New Roman" w:cs="Times New Roman"/>
          <w:sz w:val="28"/>
          <w:szCs w:val="28"/>
        </w:rPr>
        <w:t xml:space="preserve">на текущий финансовый год </w:t>
      </w:r>
      <w:r w:rsidRPr="000D2478">
        <w:rPr>
          <w:rFonts w:ascii="Times New Roman" w:eastAsia="Calibri" w:hAnsi="Times New Roman" w:cs="Times New Roman"/>
          <w:sz w:val="28"/>
          <w:szCs w:val="28"/>
          <w:lang w:eastAsia="en-US"/>
        </w:rPr>
        <w:t>за истекшие месяцы текущего финансового года,</w:t>
      </w:r>
    </w:p>
    <w:p w:rsidR="001A5CB3" w:rsidRPr="000D2478" w:rsidRDefault="002E0F11" w:rsidP="007F7095">
      <w:pPr>
        <w:spacing w:after="0" w:line="240" w:lineRule="auto"/>
        <w:ind w:firstLine="709"/>
        <w:jc w:val="both"/>
        <w:rPr>
          <w:rFonts w:ascii="Times New Roman" w:hAnsi="Times New Roman"/>
          <w:sz w:val="28"/>
          <w:szCs w:val="28"/>
          <w:lang w:eastAsia="ru-RU"/>
        </w:rPr>
      </w:pPr>
      <w:r w:rsidRPr="000D2478">
        <w:rPr>
          <w:rFonts w:ascii="Times New Roman" w:eastAsia="Calibri" w:hAnsi="Times New Roman"/>
          <w:sz w:val="28"/>
          <w:szCs w:val="28"/>
        </w:rPr>
        <w:t>Пост</w:t>
      </w:r>
      <w:r w:rsidRPr="000D2478">
        <w:rPr>
          <w:rFonts w:ascii="Times New Roman" w:eastAsia="Calibri" w:hAnsi="Times New Roman"/>
          <w:sz w:val="28"/>
          <w:szCs w:val="28"/>
          <w:vertAlign w:val="subscript"/>
        </w:rPr>
        <w:t xml:space="preserve"> прогноз </w:t>
      </w:r>
      <w:r w:rsidRPr="000D2478">
        <w:rPr>
          <w:rFonts w:ascii="Times New Roman" w:eastAsia="Calibri" w:hAnsi="Times New Roman"/>
          <w:sz w:val="28"/>
          <w:szCs w:val="28"/>
        </w:rPr>
        <w:t xml:space="preserve">- сумма планируемых поступлений </w:t>
      </w:r>
      <w:r w:rsidRPr="000D2478">
        <w:rPr>
          <w:rFonts w:ascii="Times New Roman" w:hAnsi="Times New Roman"/>
          <w:sz w:val="28"/>
          <w:szCs w:val="28"/>
        </w:rPr>
        <w:t xml:space="preserve">доходов в консолидированный бюджет Челябинской области, которая </w:t>
      </w:r>
      <w:r w:rsidR="00397D4E" w:rsidRPr="000D2478">
        <w:rPr>
          <w:rFonts w:ascii="Times New Roman" w:hAnsi="Times New Roman"/>
          <w:sz w:val="28"/>
          <w:szCs w:val="28"/>
        </w:rPr>
        <w:t xml:space="preserve">определяется </w:t>
      </w:r>
      <w:r w:rsidRPr="000D2478">
        <w:rPr>
          <w:rFonts w:ascii="Times New Roman" w:hAnsi="Times New Roman"/>
          <w:sz w:val="28"/>
          <w:szCs w:val="28"/>
        </w:rPr>
        <w:t>исходя из</w:t>
      </w:r>
      <w:r w:rsidR="00397D4E" w:rsidRPr="000D2478">
        <w:rPr>
          <w:rFonts w:ascii="Times New Roman" w:hAnsi="Times New Roman"/>
          <w:sz w:val="28"/>
          <w:szCs w:val="28"/>
        </w:rPr>
        <w:t xml:space="preserve"> данных, представленных </w:t>
      </w:r>
      <w:r w:rsidRPr="000D2478">
        <w:rPr>
          <w:rFonts w:ascii="Times New Roman" w:hAnsi="Times New Roman"/>
          <w:sz w:val="28"/>
          <w:szCs w:val="28"/>
        </w:rPr>
        <w:t xml:space="preserve">территориальными налоговыми органами на основании информации, полученной от администрируемых </w:t>
      </w:r>
      <w:r w:rsidR="00172250" w:rsidRPr="000D2478">
        <w:rPr>
          <w:rFonts w:ascii="Times New Roman" w:hAnsi="Times New Roman"/>
          <w:sz w:val="28"/>
          <w:szCs w:val="28"/>
        </w:rPr>
        <w:t>налогоплательщик</w:t>
      </w:r>
      <w:r w:rsidRPr="000D2478">
        <w:rPr>
          <w:rFonts w:ascii="Times New Roman" w:hAnsi="Times New Roman"/>
          <w:sz w:val="28"/>
          <w:szCs w:val="28"/>
        </w:rPr>
        <w:t>ов</w:t>
      </w:r>
      <w:r w:rsidR="00172250" w:rsidRPr="000D2478">
        <w:rPr>
          <w:rFonts w:ascii="Times New Roman" w:hAnsi="Times New Roman"/>
          <w:sz w:val="28"/>
          <w:szCs w:val="28"/>
        </w:rPr>
        <w:t xml:space="preserve">, </w:t>
      </w:r>
      <w:r w:rsidRPr="000D2478">
        <w:rPr>
          <w:rFonts w:ascii="Times New Roman" w:hAnsi="Times New Roman"/>
          <w:sz w:val="28"/>
          <w:szCs w:val="28"/>
          <w:lang w:eastAsia="ru-RU"/>
        </w:rPr>
        <w:t xml:space="preserve">а также с учетом данных, представленных </w:t>
      </w:r>
      <w:r w:rsidR="00397D4E" w:rsidRPr="000D2478">
        <w:rPr>
          <w:rFonts w:ascii="Times New Roman" w:hAnsi="Times New Roman"/>
          <w:sz w:val="28"/>
          <w:szCs w:val="28"/>
          <w:lang w:eastAsia="ru-RU"/>
        </w:rPr>
        <w:t>Межрегиональными инспекциями ФНС России п</w:t>
      </w:r>
      <w:r w:rsidR="00130C0C" w:rsidRPr="000D2478">
        <w:rPr>
          <w:rFonts w:ascii="Times New Roman" w:hAnsi="Times New Roman"/>
          <w:sz w:val="28"/>
          <w:szCs w:val="28"/>
          <w:lang w:eastAsia="ru-RU"/>
        </w:rPr>
        <w:t>о крупнейшим налогоплательщикам</w:t>
      </w:r>
      <w:r w:rsidRPr="000D2478">
        <w:rPr>
          <w:rFonts w:ascii="Times New Roman" w:hAnsi="Times New Roman"/>
          <w:sz w:val="28"/>
          <w:szCs w:val="28"/>
          <w:lang w:eastAsia="ru-RU"/>
        </w:rPr>
        <w:t xml:space="preserve">. </w:t>
      </w:r>
      <w:r w:rsidR="003B24CC" w:rsidRPr="000D2478">
        <w:rPr>
          <w:rFonts w:ascii="Times New Roman" w:hAnsi="Times New Roman"/>
          <w:sz w:val="28"/>
          <w:szCs w:val="28"/>
          <w:lang w:eastAsia="ru-RU"/>
        </w:rPr>
        <w:t xml:space="preserve">Кроме этого, при определении </w:t>
      </w:r>
      <w:r w:rsidR="003B24CC" w:rsidRPr="000D2478">
        <w:rPr>
          <w:rFonts w:ascii="Times New Roman" w:eastAsia="Calibri" w:hAnsi="Times New Roman"/>
          <w:sz w:val="28"/>
          <w:szCs w:val="28"/>
        </w:rPr>
        <w:t xml:space="preserve">прогноза </w:t>
      </w:r>
      <w:r w:rsidR="003B24CC" w:rsidRPr="000D2478">
        <w:rPr>
          <w:rFonts w:ascii="Times New Roman" w:eastAsiaTheme="minorHAnsi" w:hAnsi="Times New Roman"/>
          <w:sz w:val="28"/>
          <w:szCs w:val="28"/>
        </w:rPr>
        <w:t xml:space="preserve">поступлений </w:t>
      </w:r>
      <w:r w:rsidR="003B24CC" w:rsidRPr="000D2478">
        <w:rPr>
          <w:rFonts w:ascii="Times New Roman" w:eastAsia="Calibri" w:hAnsi="Times New Roman"/>
          <w:sz w:val="28"/>
          <w:szCs w:val="28"/>
        </w:rPr>
        <w:t>на текущий финансовый год</w:t>
      </w:r>
      <w:r w:rsidR="003B24CC" w:rsidRPr="000D2478">
        <w:rPr>
          <w:rFonts w:ascii="Times New Roman" w:hAnsi="Times New Roman"/>
          <w:sz w:val="28"/>
          <w:szCs w:val="28"/>
          <w:lang w:eastAsia="ru-RU"/>
        </w:rPr>
        <w:t xml:space="preserve"> учитываются </w:t>
      </w:r>
      <w:r w:rsidR="003B24CC" w:rsidRPr="000D2478">
        <w:rPr>
          <w:rFonts w:ascii="Times New Roman" w:hAnsi="Times New Roman"/>
          <w:sz w:val="28"/>
          <w:szCs w:val="28"/>
        </w:rPr>
        <w:t>имеющиеся данные о тенденциях изменений поступлений в прошлых периодах, а  также использу</w:t>
      </w:r>
      <w:r w:rsidR="001A5CB3" w:rsidRPr="000D2478">
        <w:rPr>
          <w:rFonts w:ascii="Times New Roman" w:hAnsi="Times New Roman"/>
          <w:sz w:val="28"/>
          <w:szCs w:val="28"/>
        </w:rPr>
        <w:t>ю</w:t>
      </w:r>
      <w:r w:rsidR="003B24CC" w:rsidRPr="000D2478">
        <w:rPr>
          <w:rFonts w:ascii="Times New Roman" w:hAnsi="Times New Roman"/>
          <w:sz w:val="28"/>
          <w:szCs w:val="28"/>
        </w:rPr>
        <w:t>тся</w:t>
      </w:r>
      <w:r w:rsidR="00130C0C" w:rsidRPr="000D2478">
        <w:rPr>
          <w:rFonts w:ascii="Times New Roman" w:hAnsi="Times New Roman"/>
          <w:sz w:val="28"/>
          <w:szCs w:val="28"/>
          <w:lang w:eastAsia="ru-RU"/>
        </w:rPr>
        <w:t xml:space="preserve"> </w:t>
      </w:r>
      <w:r w:rsidR="001A5CB3" w:rsidRPr="000D2478">
        <w:rPr>
          <w:rFonts w:ascii="Times New Roman" w:hAnsi="Times New Roman"/>
          <w:sz w:val="28"/>
          <w:szCs w:val="28"/>
        </w:rPr>
        <w:t>показатели прогноза социально-экономического развития  Челябинской области  на текущий финансовый год, разрабатываемые Минэкономразвития Челябинской области</w:t>
      </w:r>
      <w:r w:rsidR="000B6CF4" w:rsidRPr="000D2478">
        <w:rPr>
          <w:rFonts w:ascii="Times New Roman" w:hAnsi="Times New Roman"/>
          <w:sz w:val="28"/>
          <w:szCs w:val="28"/>
        </w:rPr>
        <w:t>.</w:t>
      </w:r>
    </w:p>
    <w:p w:rsidR="001A5CB3" w:rsidRPr="007F31A6" w:rsidRDefault="001A5CB3" w:rsidP="007F7095">
      <w:pPr>
        <w:spacing w:after="0" w:line="240" w:lineRule="auto"/>
        <w:ind w:firstLine="709"/>
        <w:jc w:val="both"/>
        <w:rPr>
          <w:rFonts w:ascii="Times New Roman" w:hAnsi="Times New Roman"/>
          <w:sz w:val="28"/>
          <w:szCs w:val="28"/>
          <w:highlight w:val="lightGray"/>
          <w:lang w:eastAsia="ru-RU"/>
        </w:rPr>
      </w:pPr>
    </w:p>
    <w:p w:rsidR="001A5CB3" w:rsidRPr="007F31A6" w:rsidRDefault="001A5CB3" w:rsidP="007F7095">
      <w:pPr>
        <w:spacing w:after="0" w:line="240" w:lineRule="auto"/>
        <w:ind w:firstLine="709"/>
        <w:jc w:val="both"/>
        <w:rPr>
          <w:rFonts w:ascii="Times New Roman" w:hAnsi="Times New Roman"/>
          <w:sz w:val="28"/>
          <w:szCs w:val="28"/>
          <w:highlight w:val="lightGray"/>
          <w:lang w:eastAsia="ru-RU"/>
        </w:rPr>
      </w:pPr>
    </w:p>
    <w:p w:rsidR="00172250" w:rsidRPr="00AB6C7D" w:rsidRDefault="00172250" w:rsidP="005E48ED">
      <w:pPr>
        <w:spacing w:after="0" w:line="240" w:lineRule="auto"/>
        <w:ind w:firstLine="709"/>
        <w:jc w:val="both"/>
        <w:rPr>
          <w:rFonts w:ascii="Times New Roman" w:hAnsi="Times New Roman"/>
          <w:sz w:val="27"/>
          <w:szCs w:val="27"/>
        </w:rPr>
      </w:pPr>
    </w:p>
    <w:p w:rsidR="000662D2" w:rsidRPr="00F534BB" w:rsidRDefault="000662D2" w:rsidP="00830ACF">
      <w:pPr>
        <w:pStyle w:val="10"/>
        <w:pageBreakBefore/>
        <w:numPr>
          <w:ilvl w:val="0"/>
          <w:numId w:val="43"/>
        </w:numPr>
        <w:spacing w:before="0" w:after="240"/>
        <w:jc w:val="center"/>
        <w:rPr>
          <w:rFonts w:ascii="Times New Roman" w:hAnsi="Times New Roman"/>
          <w:sz w:val="28"/>
          <w:szCs w:val="28"/>
        </w:rPr>
      </w:pPr>
      <w:bookmarkStart w:id="7" w:name="_Toc136266405"/>
      <w:r w:rsidRPr="00F534BB">
        <w:rPr>
          <w:rFonts w:ascii="Times New Roman" w:hAnsi="Times New Roman"/>
          <w:sz w:val="28"/>
          <w:szCs w:val="28"/>
        </w:rPr>
        <w:lastRenderedPageBreak/>
        <w:t>Алгоритмы расчёта прогнозов поступлений по видам налоговых и неналоговых доходов</w:t>
      </w:r>
      <w:bookmarkEnd w:id="7"/>
    </w:p>
    <w:p w:rsidR="000662D2" w:rsidRPr="00F534BB" w:rsidRDefault="000662D2" w:rsidP="003B3D57">
      <w:pPr>
        <w:pStyle w:val="10"/>
        <w:numPr>
          <w:ilvl w:val="1"/>
          <w:numId w:val="43"/>
        </w:numPr>
        <w:spacing w:before="0" w:after="240"/>
        <w:ind w:left="0" w:firstLine="0"/>
        <w:jc w:val="center"/>
        <w:rPr>
          <w:rFonts w:ascii="Times New Roman" w:hAnsi="Times New Roman"/>
          <w:sz w:val="27"/>
          <w:szCs w:val="27"/>
        </w:rPr>
      </w:pPr>
      <w:bookmarkStart w:id="8" w:name="_Toc370820775"/>
      <w:bookmarkStart w:id="9" w:name="_Toc392855893"/>
      <w:bookmarkStart w:id="10" w:name="_Toc401317621"/>
      <w:bookmarkStart w:id="11" w:name="_Toc454525471"/>
      <w:bookmarkStart w:id="12" w:name="_Toc456460801"/>
      <w:bookmarkStart w:id="13" w:name="_Toc369610410"/>
      <w:r w:rsidRPr="00F534BB">
        <w:rPr>
          <w:rFonts w:ascii="Times New Roman" w:hAnsi="Times New Roman"/>
          <w:sz w:val="27"/>
          <w:szCs w:val="27"/>
        </w:rPr>
        <w:t xml:space="preserve"> </w:t>
      </w:r>
      <w:bookmarkStart w:id="14" w:name="_Toc136266406"/>
      <w:r w:rsidRPr="00F534BB">
        <w:rPr>
          <w:rFonts w:ascii="Times New Roman" w:hAnsi="Times New Roman"/>
          <w:sz w:val="27"/>
          <w:szCs w:val="27"/>
        </w:rPr>
        <w:t xml:space="preserve">Налог на прибыль организаций </w:t>
      </w:r>
      <w:r w:rsidRPr="00F534BB">
        <w:rPr>
          <w:rFonts w:ascii="Times New Roman" w:hAnsi="Times New Roman"/>
          <w:sz w:val="27"/>
          <w:szCs w:val="27"/>
        </w:rPr>
        <w:br/>
        <w:t>182 1 01 01000 00 0000 110</w:t>
      </w:r>
      <w:bookmarkEnd w:id="14"/>
    </w:p>
    <w:p w:rsidR="000662D2" w:rsidRPr="00F534BB" w:rsidRDefault="000662D2" w:rsidP="000662D2">
      <w:pPr>
        <w:spacing w:after="0" w:line="240" w:lineRule="auto"/>
        <w:ind w:firstLine="709"/>
        <w:jc w:val="both"/>
        <w:rPr>
          <w:rFonts w:ascii="Times New Roman" w:hAnsi="Times New Roman"/>
          <w:sz w:val="27"/>
          <w:szCs w:val="27"/>
        </w:rPr>
      </w:pPr>
      <w:r w:rsidRPr="00F534BB">
        <w:rPr>
          <w:rFonts w:ascii="Times New Roman" w:hAnsi="Times New Roman"/>
          <w:sz w:val="27"/>
          <w:szCs w:val="27"/>
        </w:rPr>
        <w:t xml:space="preserve">Расчёт доходов в </w:t>
      </w:r>
      <w:r w:rsidR="00F534BB" w:rsidRPr="00F8626F">
        <w:rPr>
          <w:rFonts w:ascii="Times New Roman" w:hAnsi="Times New Roman"/>
          <w:sz w:val="27"/>
          <w:szCs w:val="27"/>
        </w:rPr>
        <w:t xml:space="preserve">консолидированный бюджет  Челябинской области  </w:t>
      </w:r>
      <w:r w:rsidRPr="00F534BB">
        <w:rPr>
          <w:rFonts w:ascii="Times New Roman" w:hAnsi="Times New Roman"/>
          <w:sz w:val="27"/>
          <w:szCs w:val="27"/>
        </w:rPr>
        <w:t>от уплаты налога на прибыль организаций осуществляется в соответствии с действующим законодательством Российской Федерации о налогах и сборах.</w:t>
      </w:r>
    </w:p>
    <w:p w:rsidR="000662D2" w:rsidRPr="00F534BB" w:rsidRDefault="000662D2" w:rsidP="000662D2">
      <w:pPr>
        <w:spacing w:after="0" w:line="240" w:lineRule="auto"/>
        <w:ind w:firstLine="709"/>
        <w:jc w:val="both"/>
        <w:rPr>
          <w:rFonts w:ascii="Times New Roman" w:hAnsi="Times New Roman"/>
          <w:sz w:val="27"/>
          <w:szCs w:val="27"/>
        </w:rPr>
      </w:pPr>
      <w:r w:rsidRPr="00F534BB">
        <w:rPr>
          <w:rFonts w:ascii="Times New Roman" w:hAnsi="Times New Roman"/>
          <w:sz w:val="27"/>
          <w:szCs w:val="27"/>
        </w:rPr>
        <w:t>Расчёт прогнозного объёма поступлений по налогу на прибыль организаций производится отдельно по каждому виду дохода.</w:t>
      </w:r>
    </w:p>
    <w:p w:rsidR="0077373D" w:rsidRPr="0039420C" w:rsidRDefault="0077373D" w:rsidP="0077373D">
      <w:pPr>
        <w:spacing w:after="0" w:line="240" w:lineRule="auto"/>
        <w:ind w:firstLine="709"/>
        <w:jc w:val="both"/>
        <w:rPr>
          <w:rFonts w:ascii="Times New Roman" w:hAnsi="Times New Roman"/>
          <w:sz w:val="27"/>
          <w:szCs w:val="27"/>
        </w:rPr>
      </w:pPr>
      <w:proofErr w:type="gramStart"/>
      <w:r w:rsidRPr="0039420C">
        <w:rPr>
          <w:rFonts w:ascii="Times New Roman" w:hAnsi="Times New Roman"/>
          <w:sz w:val="27"/>
          <w:szCs w:val="27"/>
        </w:rPr>
        <w:t>Налог на прибыль организаций рас</w:t>
      </w:r>
      <w:r w:rsidR="00E27DDF" w:rsidRPr="0039420C">
        <w:rPr>
          <w:rFonts w:ascii="Times New Roman" w:hAnsi="Times New Roman"/>
          <w:sz w:val="27"/>
          <w:szCs w:val="27"/>
        </w:rPr>
        <w:t>с</w:t>
      </w:r>
      <w:r w:rsidRPr="0039420C">
        <w:rPr>
          <w:rFonts w:ascii="Times New Roman" w:hAnsi="Times New Roman"/>
          <w:sz w:val="27"/>
          <w:szCs w:val="27"/>
        </w:rPr>
        <w:t>читывается по соответствующим ставкам, установленным Налоговым кодексом Российской Федерации, и зачисляется в бюджеты бюджетной системы Российской Федерации по нормативам</w:t>
      </w:r>
      <w:r w:rsidR="00854E01" w:rsidRPr="0039420C">
        <w:rPr>
          <w:rFonts w:ascii="Times New Roman" w:hAnsi="Times New Roman"/>
          <w:sz w:val="27"/>
          <w:szCs w:val="27"/>
        </w:rPr>
        <w:t>,</w:t>
      </w:r>
      <w:r w:rsidRPr="0039420C">
        <w:rPr>
          <w:rFonts w:ascii="Times New Roman" w:hAnsi="Times New Roman"/>
          <w:sz w:val="27"/>
          <w:szCs w:val="27"/>
        </w:rPr>
        <w:t xml:space="preserve"> установленным в соответствии со статьями Бюджетного кодекса Российской Федерации (далее – БК РФ).</w:t>
      </w:r>
      <w:proofErr w:type="gramEnd"/>
    </w:p>
    <w:p w:rsidR="000662D2" w:rsidRPr="0039420C" w:rsidRDefault="000662D2" w:rsidP="000662D2">
      <w:pPr>
        <w:spacing w:after="0" w:line="240" w:lineRule="auto"/>
        <w:ind w:firstLine="709"/>
        <w:jc w:val="both"/>
        <w:rPr>
          <w:rFonts w:ascii="Times New Roman" w:hAnsi="Times New Roman"/>
          <w:sz w:val="27"/>
          <w:szCs w:val="27"/>
        </w:rPr>
      </w:pPr>
      <w:r w:rsidRPr="0039420C">
        <w:rPr>
          <w:rFonts w:ascii="Times New Roman" w:hAnsi="Times New Roman"/>
          <w:sz w:val="27"/>
          <w:szCs w:val="27"/>
        </w:rPr>
        <w:t>Совокупная сумма налога на прибыль организаций (</w:t>
      </w:r>
      <w:r w:rsidRPr="0039420C">
        <w:rPr>
          <w:rFonts w:ascii="Times New Roman" w:hAnsi="Times New Roman"/>
          <w:b/>
          <w:i/>
          <w:sz w:val="27"/>
          <w:szCs w:val="27"/>
        </w:rPr>
        <w:t>Прибыль)</w:t>
      </w:r>
      <w:r w:rsidRPr="0039420C">
        <w:rPr>
          <w:rFonts w:ascii="Times New Roman" w:hAnsi="Times New Roman"/>
          <w:sz w:val="27"/>
          <w:szCs w:val="27"/>
        </w:rPr>
        <w:t xml:space="preserve"> определяется по формуле</w:t>
      </w:r>
    </w:p>
    <w:p w:rsidR="000662D2" w:rsidRPr="0039420C" w:rsidRDefault="000662D2" w:rsidP="000662D2">
      <w:pPr>
        <w:spacing w:after="0" w:line="240" w:lineRule="auto"/>
        <w:ind w:firstLine="709"/>
        <w:jc w:val="both"/>
        <w:rPr>
          <w:rFonts w:ascii="Times New Roman" w:hAnsi="Times New Roman"/>
          <w:sz w:val="24"/>
          <w:szCs w:val="27"/>
        </w:rPr>
      </w:pPr>
    </w:p>
    <w:p w:rsidR="000662D2" w:rsidRPr="00F16F46" w:rsidRDefault="000662D2" w:rsidP="00602A5C">
      <w:pPr>
        <w:spacing w:after="0" w:line="360" w:lineRule="auto"/>
        <w:ind w:firstLine="709"/>
        <w:jc w:val="center"/>
        <w:rPr>
          <w:rFonts w:ascii="Times New Roman" w:hAnsi="Times New Roman"/>
          <w:sz w:val="27"/>
          <w:szCs w:val="27"/>
        </w:rPr>
      </w:pPr>
      <w:r w:rsidRPr="0039420C">
        <w:rPr>
          <w:rFonts w:ascii="Times New Roman" w:hAnsi="Times New Roman"/>
          <w:b/>
          <w:i/>
          <w:sz w:val="24"/>
          <w:szCs w:val="27"/>
        </w:rPr>
        <w:t>Прибыль</w:t>
      </w:r>
      <w:r w:rsidRPr="0039420C">
        <w:rPr>
          <w:rFonts w:ascii="Times New Roman" w:hAnsi="Times New Roman"/>
          <w:b/>
          <w:i/>
          <w:sz w:val="24"/>
          <w:szCs w:val="27"/>
          <w:vertAlign w:val="subscript"/>
        </w:rPr>
        <w:t xml:space="preserve"> </w:t>
      </w:r>
      <w:r w:rsidRPr="0039420C">
        <w:rPr>
          <w:rFonts w:ascii="Times New Roman" w:hAnsi="Times New Roman"/>
          <w:b/>
          <w:i/>
          <w:sz w:val="24"/>
          <w:szCs w:val="27"/>
        </w:rPr>
        <w:t xml:space="preserve">= </w:t>
      </w:r>
      <w:proofErr w:type="gramStart"/>
      <w:r w:rsidRPr="0039420C">
        <w:rPr>
          <w:rFonts w:ascii="Times New Roman" w:hAnsi="Times New Roman"/>
          <w:b/>
          <w:i/>
          <w:sz w:val="24"/>
          <w:szCs w:val="27"/>
        </w:rPr>
        <w:t>Прибыль</w:t>
      </w:r>
      <w:proofErr w:type="gramEnd"/>
      <w:r w:rsidRPr="0039420C">
        <w:rPr>
          <w:rFonts w:ascii="Times New Roman" w:hAnsi="Times New Roman"/>
          <w:b/>
          <w:i/>
          <w:sz w:val="24"/>
          <w:szCs w:val="27"/>
        </w:rPr>
        <w:t xml:space="preserve"> </w:t>
      </w:r>
      <w:r w:rsidRPr="0039420C">
        <w:rPr>
          <w:rFonts w:ascii="Times New Roman" w:hAnsi="Times New Roman"/>
          <w:b/>
          <w:i/>
          <w:sz w:val="24"/>
          <w:szCs w:val="27"/>
          <w:vertAlign w:val="subscript"/>
        </w:rPr>
        <w:t xml:space="preserve">организаций </w:t>
      </w:r>
      <w:r w:rsidRPr="0039420C">
        <w:rPr>
          <w:rFonts w:ascii="Times New Roman" w:hAnsi="Times New Roman"/>
          <w:b/>
          <w:i/>
          <w:sz w:val="24"/>
          <w:szCs w:val="27"/>
        </w:rPr>
        <w:t>+</w:t>
      </w:r>
      <w:r w:rsidR="00082E09" w:rsidRPr="0039420C">
        <w:rPr>
          <w:rFonts w:ascii="Times New Roman" w:hAnsi="Times New Roman"/>
          <w:b/>
          <w:i/>
          <w:sz w:val="24"/>
          <w:szCs w:val="27"/>
        </w:rPr>
        <w:t xml:space="preserve"> </w:t>
      </w:r>
      <w:r w:rsidRPr="0039420C">
        <w:rPr>
          <w:rFonts w:ascii="Times New Roman" w:hAnsi="Times New Roman"/>
          <w:b/>
          <w:i/>
          <w:sz w:val="24"/>
          <w:szCs w:val="27"/>
        </w:rPr>
        <w:t xml:space="preserve">Прибыль </w:t>
      </w:r>
      <w:r w:rsidRPr="0039420C">
        <w:rPr>
          <w:rFonts w:ascii="Times New Roman" w:hAnsi="Times New Roman"/>
          <w:b/>
          <w:i/>
          <w:sz w:val="24"/>
          <w:szCs w:val="27"/>
          <w:vertAlign w:val="subscript"/>
        </w:rPr>
        <w:t xml:space="preserve">СРП </w:t>
      </w:r>
    </w:p>
    <w:p w:rsidR="000662D2" w:rsidRPr="00081D99" w:rsidRDefault="000662D2" w:rsidP="000662D2">
      <w:pPr>
        <w:spacing w:after="0" w:line="240" w:lineRule="auto"/>
        <w:ind w:firstLine="709"/>
        <w:jc w:val="both"/>
        <w:rPr>
          <w:rFonts w:ascii="Times New Roman" w:hAnsi="Times New Roman"/>
          <w:sz w:val="27"/>
          <w:szCs w:val="27"/>
        </w:rPr>
      </w:pPr>
      <w:r w:rsidRPr="00081D99">
        <w:rPr>
          <w:rFonts w:ascii="Times New Roman" w:hAnsi="Times New Roman"/>
          <w:b/>
          <w:i/>
          <w:sz w:val="27"/>
          <w:szCs w:val="27"/>
        </w:rPr>
        <w:t xml:space="preserve">Прибыль </w:t>
      </w:r>
      <w:r w:rsidRPr="00081D99">
        <w:rPr>
          <w:rFonts w:ascii="Times New Roman" w:hAnsi="Times New Roman"/>
          <w:b/>
          <w:i/>
          <w:sz w:val="27"/>
          <w:szCs w:val="27"/>
          <w:vertAlign w:val="subscript"/>
        </w:rPr>
        <w:t>организаций</w:t>
      </w:r>
      <w:r w:rsidRPr="00081D99">
        <w:rPr>
          <w:rFonts w:ascii="Times New Roman" w:hAnsi="Times New Roman"/>
          <w:b/>
          <w:i/>
          <w:sz w:val="27"/>
          <w:szCs w:val="27"/>
        </w:rPr>
        <w:t xml:space="preserve"> </w:t>
      </w:r>
      <w:r w:rsidRPr="00081D99">
        <w:rPr>
          <w:rFonts w:ascii="Times New Roman" w:hAnsi="Times New Roman"/>
          <w:sz w:val="27"/>
          <w:szCs w:val="27"/>
        </w:rPr>
        <w:t>– сумма налога на прибыль организаций, тыс. рублей;</w:t>
      </w:r>
    </w:p>
    <w:p w:rsidR="000662D2" w:rsidRPr="00A12C55" w:rsidRDefault="000662D2" w:rsidP="000662D2">
      <w:pPr>
        <w:spacing w:after="0" w:line="240" w:lineRule="auto"/>
        <w:ind w:firstLine="709"/>
        <w:jc w:val="both"/>
        <w:rPr>
          <w:rFonts w:ascii="Times New Roman" w:hAnsi="Times New Roman"/>
          <w:sz w:val="27"/>
          <w:szCs w:val="27"/>
        </w:rPr>
      </w:pPr>
      <w:r w:rsidRPr="00081D99">
        <w:rPr>
          <w:rFonts w:ascii="Times New Roman" w:hAnsi="Times New Roman"/>
          <w:b/>
          <w:i/>
          <w:sz w:val="27"/>
          <w:szCs w:val="27"/>
        </w:rPr>
        <w:t xml:space="preserve">Прибыль </w:t>
      </w:r>
      <w:r w:rsidRPr="00081D99">
        <w:rPr>
          <w:rFonts w:ascii="Times New Roman" w:hAnsi="Times New Roman"/>
          <w:b/>
          <w:i/>
          <w:sz w:val="27"/>
          <w:szCs w:val="27"/>
          <w:vertAlign w:val="subscript"/>
        </w:rPr>
        <w:t>СРП</w:t>
      </w:r>
      <w:r w:rsidRPr="00081D99">
        <w:rPr>
          <w:rFonts w:ascii="Times New Roman" w:hAnsi="Times New Roman"/>
          <w:sz w:val="27"/>
          <w:szCs w:val="27"/>
        </w:rPr>
        <w:t xml:space="preserve"> – сумма налога на прибыль организаций при выполнении Соглашений о разработке месторож</w:t>
      </w:r>
      <w:r w:rsidR="00A12C55">
        <w:rPr>
          <w:rFonts w:ascii="Times New Roman" w:hAnsi="Times New Roman"/>
          <w:sz w:val="27"/>
          <w:szCs w:val="27"/>
        </w:rPr>
        <w:t>дений нефти и газа, тыс. рублей.</w:t>
      </w:r>
    </w:p>
    <w:p w:rsidR="006E1AF0" w:rsidRDefault="006E1AF0" w:rsidP="006E1AF0">
      <w:pPr>
        <w:pStyle w:val="ConsPlusNormal"/>
        <w:adjustRightInd/>
        <w:ind w:left="360" w:firstLine="0"/>
        <w:jc w:val="both"/>
        <w:rPr>
          <w:rFonts w:ascii="Times New Roman" w:eastAsia="Calibri" w:hAnsi="Times New Roman" w:cs="Times New Roman"/>
          <w:sz w:val="24"/>
          <w:szCs w:val="24"/>
          <w:lang w:eastAsia="en-US"/>
        </w:rPr>
      </w:pPr>
    </w:p>
    <w:p w:rsidR="000662D2" w:rsidRPr="00806C97" w:rsidRDefault="000662D2" w:rsidP="003B3D57">
      <w:pPr>
        <w:pStyle w:val="10"/>
        <w:numPr>
          <w:ilvl w:val="2"/>
          <w:numId w:val="43"/>
        </w:numPr>
        <w:spacing w:before="0" w:after="240"/>
        <w:ind w:left="0" w:firstLine="0"/>
        <w:jc w:val="center"/>
        <w:rPr>
          <w:rFonts w:ascii="Times New Roman" w:hAnsi="Times New Roman"/>
          <w:i/>
          <w:sz w:val="27"/>
          <w:szCs w:val="27"/>
        </w:rPr>
      </w:pPr>
      <w:bookmarkStart w:id="15" w:name="_Toc136266407"/>
      <w:r w:rsidRPr="00806C97">
        <w:rPr>
          <w:rFonts w:ascii="Times New Roman" w:hAnsi="Times New Roman"/>
          <w:i/>
          <w:sz w:val="27"/>
          <w:szCs w:val="27"/>
        </w:rPr>
        <w:t>Налог на прибыль организаций, зачисляемый в бюджеты бюджетной системы Российской Федерации</w:t>
      </w:r>
      <w:r w:rsidR="00082E09" w:rsidRPr="00806C97">
        <w:rPr>
          <w:rFonts w:ascii="Times New Roman" w:hAnsi="Times New Roman"/>
          <w:i/>
          <w:sz w:val="27"/>
          <w:szCs w:val="27"/>
        </w:rPr>
        <w:t xml:space="preserve"> </w:t>
      </w:r>
      <w:r w:rsidRPr="00806C97">
        <w:rPr>
          <w:rFonts w:ascii="Times New Roman" w:hAnsi="Times New Roman"/>
          <w:i/>
          <w:sz w:val="27"/>
          <w:szCs w:val="27"/>
        </w:rPr>
        <w:t xml:space="preserve">по соответствующим ставкам </w:t>
      </w:r>
      <w:r w:rsidRPr="00806C97">
        <w:rPr>
          <w:rFonts w:ascii="Times New Roman" w:hAnsi="Times New Roman"/>
          <w:i/>
          <w:sz w:val="27"/>
          <w:szCs w:val="27"/>
        </w:rPr>
        <w:br/>
        <w:t>182 1 01 01010 00 0000 110</w:t>
      </w:r>
      <w:bookmarkEnd w:id="15"/>
    </w:p>
    <w:p w:rsidR="000662D2" w:rsidRPr="009D5F38" w:rsidRDefault="000662D2" w:rsidP="000662D2">
      <w:pPr>
        <w:spacing w:after="0" w:line="240" w:lineRule="auto"/>
        <w:ind w:firstLine="709"/>
        <w:jc w:val="both"/>
        <w:rPr>
          <w:rFonts w:ascii="Times New Roman" w:hAnsi="Times New Roman"/>
          <w:sz w:val="27"/>
          <w:szCs w:val="27"/>
        </w:rPr>
      </w:pPr>
      <w:r w:rsidRPr="009D5F38">
        <w:rPr>
          <w:rFonts w:ascii="Times New Roman" w:hAnsi="Times New Roman"/>
          <w:sz w:val="27"/>
          <w:szCs w:val="27"/>
        </w:rPr>
        <w:t xml:space="preserve">В прогнозе поступлений налога на прибыль организаций, зачисляемого в бюджеты </w:t>
      </w:r>
      <w:r w:rsidR="009D5F38" w:rsidRPr="009D5F38">
        <w:rPr>
          <w:rFonts w:ascii="Times New Roman" w:hAnsi="Times New Roman"/>
          <w:sz w:val="27"/>
          <w:szCs w:val="27"/>
        </w:rPr>
        <w:t>субъектов</w:t>
      </w:r>
      <w:r w:rsidRPr="009D5F38">
        <w:rPr>
          <w:rFonts w:ascii="Times New Roman" w:hAnsi="Times New Roman"/>
          <w:sz w:val="27"/>
          <w:szCs w:val="27"/>
        </w:rPr>
        <w:t xml:space="preserve"> Российской Федерации</w:t>
      </w:r>
      <w:r w:rsidR="00082E09" w:rsidRPr="009D5F38">
        <w:rPr>
          <w:rFonts w:ascii="Times New Roman" w:hAnsi="Times New Roman"/>
          <w:sz w:val="27"/>
          <w:szCs w:val="27"/>
        </w:rPr>
        <w:t xml:space="preserve"> </w:t>
      </w:r>
      <w:r w:rsidRPr="009D5F38">
        <w:rPr>
          <w:rFonts w:ascii="Times New Roman" w:hAnsi="Times New Roman"/>
          <w:sz w:val="27"/>
          <w:szCs w:val="27"/>
        </w:rPr>
        <w:t>по соответствующим ставкам, учитываются:</w:t>
      </w:r>
    </w:p>
    <w:p w:rsidR="000662D2" w:rsidRPr="009D5F38" w:rsidRDefault="000662D2" w:rsidP="000662D2">
      <w:pPr>
        <w:spacing w:after="0" w:line="240" w:lineRule="auto"/>
        <w:ind w:firstLine="709"/>
        <w:jc w:val="both"/>
        <w:rPr>
          <w:rFonts w:ascii="Times New Roman" w:hAnsi="Times New Roman"/>
          <w:sz w:val="27"/>
          <w:szCs w:val="27"/>
        </w:rPr>
      </w:pPr>
      <w:r w:rsidRPr="009D5F38">
        <w:rPr>
          <w:rFonts w:ascii="Times New Roman" w:hAnsi="Times New Roman"/>
          <w:sz w:val="27"/>
          <w:szCs w:val="27"/>
        </w:rPr>
        <w:t>- показатели прогноза социально-экономического развития</w:t>
      </w:r>
      <w:r w:rsidR="00D16364" w:rsidRPr="009D5F38">
        <w:rPr>
          <w:rFonts w:ascii="Times New Roman" w:hAnsi="Times New Roman"/>
          <w:sz w:val="27"/>
          <w:szCs w:val="27"/>
        </w:rPr>
        <w:t xml:space="preserve">  Челябинской области  </w:t>
      </w:r>
      <w:r w:rsidRPr="009D5F38">
        <w:rPr>
          <w:rFonts w:ascii="Times New Roman" w:hAnsi="Times New Roman"/>
          <w:sz w:val="27"/>
          <w:szCs w:val="27"/>
        </w:rPr>
        <w:t>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Минэкономразвития</w:t>
      </w:r>
      <w:r w:rsidR="00D16364" w:rsidRPr="009D5F38">
        <w:rPr>
          <w:rFonts w:ascii="Times New Roman" w:hAnsi="Times New Roman"/>
          <w:sz w:val="27"/>
          <w:szCs w:val="27"/>
        </w:rPr>
        <w:t xml:space="preserve"> Челябинской области</w:t>
      </w:r>
      <w:r w:rsidRPr="009D5F38">
        <w:rPr>
          <w:rFonts w:ascii="Times New Roman" w:hAnsi="Times New Roman"/>
          <w:sz w:val="27"/>
          <w:szCs w:val="27"/>
        </w:rPr>
        <w:t>;</w:t>
      </w:r>
    </w:p>
    <w:p w:rsidR="000662D2" w:rsidRPr="009D5F38" w:rsidRDefault="000662D2" w:rsidP="000662D2">
      <w:pPr>
        <w:spacing w:after="0" w:line="240" w:lineRule="auto"/>
        <w:ind w:firstLine="709"/>
        <w:jc w:val="both"/>
        <w:rPr>
          <w:rFonts w:ascii="Times New Roman" w:hAnsi="Times New Roman"/>
          <w:sz w:val="27"/>
          <w:szCs w:val="27"/>
        </w:rPr>
      </w:pPr>
      <w:r w:rsidRPr="00513E04">
        <w:rPr>
          <w:rFonts w:ascii="Times New Roman" w:hAnsi="Times New Roman"/>
          <w:sz w:val="27"/>
          <w:szCs w:val="27"/>
        </w:rPr>
        <w:t>- динамика налоговой базы по налогу согласно данным отчёта по форме № 5-П</w:t>
      </w:r>
      <w:r w:rsidR="00513E04" w:rsidRPr="00513E04">
        <w:rPr>
          <w:rFonts w:ascii="Times New Roman" w:hAnsi="Times New Roman"/>
          <w:sz w:val="27"/>
          <w:szCs w:val="27"/>
        </w:rPr>
        <w:t>М</w:t>
      </w:r>
      <w:r w:rsidRPr="00513E04">
        <w:rPr>
          <w:rFonts w:ascii="Times New Roman" w:hAnsi="Times New Roman"/>
          <w:sz w:val="27"/>
          <w:szCs w:val="27"/>
        </w:rPr>
        <w:t xml:space="preserve"> «Отчет о налоговой базе и структуре начислений по налогу на прибыль организаций», сложившаяся за предыдущие периоды;</w:t>
      </w:r>
    </w:p>
    <w:p w:rsidR="000662D2" w:rsidRPr="009D5F38" w:rsidRDefault="000662D2" w:rsidP="000662D2">
      <w:pPr>
        <w:spacing w:after="0" w:line="240" w:lineRule="auto"/>
        <w:ind w:firstLine="709"/>
        <w:jc w:val="both"/>
        <w:rPr>
          <w:rFonts w:ascii="Times New Roman" w:hAnsi="Times New Roman"/>
          <w:sz w:val="27"/>
          <w:szCs w:val="27"/>
        </w:rPr>
      </w:pPr>
      <w:r w:rsidRPr="009D5F38">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9D5F38">
        <w:rPr>
          <w:rFonts w:ascii="Times New Roman" w:hAnsi="Times New Roman"/>
          <w:sz w:val="27"/>
          <w:szCs w:val="27"/>
        </w:rPr>
        <w:t>, страховых взносов</w:t>
      </w:r>
      <w:r w:rsidRPr="009D5F38">
        <w:rPr>
          <w:rFonts w:ascii="Times New Roman" w:hAnsi="Times New Roman"/>
          <w:sz w:val="27"/>
          <w:szCs w:val="27"/>
        </w:rPr>
        <w:t xml:space="preserve"> и иных обязательных платежей в бюджетную систему Российской Федерации»;</w:t>
      </w:r>
    </w:p>
    <w:p w:rsidR="000662D2" w:rsidRPr="009D5F38" w:rsidRDefault="000662D2" w:rsidP="000662D2">
      <w:pPr>
        <w:spacing w:after="0" w:line="240" w:lineRule="auto"/>
        <w:ind w:firstLine="709"/>
        <w:jc w:val="both"/>
        <w:rPr>
          <w:rFonts w:ascii="Times New Roman" w:hAnsi="Times New Roman"/>
          <w:sz w:val="27"/>
          <w:szCs w:val="27"/>
        </w:rPr>
      </w:pPr>
      <w:r w:rsidRPr="009D5F38">
        <w:rPr>
          <w:rFonts w:ascii="Times New Roman" w:hAnsi="Times New Roman"/>
          <w:sz w:val="27"/>
          <w:szCs w:val="27"/>
        </w:rPr>
        <w:t>- налоговые ставки, льготы и преференции, предусмотренные главой 25 НК РФ «Налог на прибыль организаций» и др. источники.</w:t>
      </w:r>
    </w:p>
    <w:p w:rsidR="000662D2" w:rsidRPr="009D5F38" w:rsidRDefault="000662D2" w:rsidP="000662D2">
      <w:pPr>
        <w:spacing w:after="0" w:line="240" w:lineRule="auto"/>
        <w:ind w:firstLine="709"/>
        <w:jc w:val="both"/>
        <w:rPr>
          <w:rFonts w:ascii="Times New Roman" w:hAnsi="Times New Roman"/>
          <w:sz w:val="27"/>
          <w:szCs w:val="27"/>
        </w:rPr>
      </w:pPr>
      <w:proofErr w:type="gramStart"/>
      <w:r w:rsidRPr="009D5F38">
        <w:rPr>
          <w:rFonts w:ascii="Times New Roman" w:hAnsi="Times New Roman"/>
          <w:sz w:val="27"/>
          <w:szCs w:val="27"/>
        </w:rPr>
        <w:t xml:space="preserve">В связи с тем, что прибыль прибыльных организаций для целей бухгалтерского учета, представляемая Министерством экономического развития </w:t>
      </w:r>
      <w:r w:rsidR="009D5F38" w:rsidRPr="00F8626F">
        <w:rPr>
          <w:rFonts w:ascii="Times New Roman" w:hAnsi="Times New Roman"/>
          <w:sz w:val="27"/>
          <w:szCs w:val="27"/>
        </w:rPr>
        <w:t xml:space="preserve">Челябинской области  </w:t>
      </w:r>
      <w:r w:rsidRPr="009D5F38">
        <w:rPr>
          <w:rFonts w:ascii="Times New Roman" w:hAnsi="Times New Roman"/>
          <w:sz w:val="27"/>
          <w:szCs w:val="27"/>
        </w:rPr>
        <w:t xml:space="preserve">в параметрах прогноза социально-экономического развития </w:t>
      </w:r>
      <w:r w:rsidR="009D5F38" w:rsidRPr="00F8626F">
        <w:rPr>
          <w:rFonts w:ascii="Times New Roman" w:hAnsi="Times New Roman"/>
          <w:sz w:val="27"/>
          <w:szCs w:val="27"/>
        </w:rPr>
        <w:t>Челябинской области</w:t>
      </w:r>
      <w:r w:rsidRPr="009D5F38">
        <w:rPr>
          <w:rFonts w:ascii="Times New Roman" w:hAnsi="Times New Roman"/>
          <w:sz w:val="27"/>
          <w:szCs w:val="27"/>
        </w:rPr>
        <w:t xml:space="preserve">, рассчитывается в целом по </w:t>
      </w:r>
      <w:r w:rsidR="009D5F38">
        <w:rPr>
          <w:rFonts w:ascii="Times New Roman" w:hAnsi="Times New Roman"/>
          <w:sz w:val="27"/>
          <w:szCs w:val="27"/>
        </w:rPr>
        <w:t>области</w:t>
      </w:r>
      <w:r w:rsidRPr="009D5F38">
        <w:rPr>
          <w:rFonts w:ascii="Times New Roman" w:hAnsi="Times New Roman"/>
          <w:sz w:val="27"/>
          <w:szCs w:val="27"/>
        </w:rPr>
        <w:t>, расчет поступлений налога на прибыль организаций, зачисляемого в бюджеты бюджетной системы Российской Федерации</w:t>
      </w:r>
      <w:r w:rsidR="00082E09" w:rsidRPr="009D5F38">
        <w:rPr>
          <w:rFonts w:ascii="Times New Roman" w:hAnsi="Times New Roman"/>
          <w:sz w:val="27"/>
          <w:szCs w:val="27"/>
        </w:rPr>
        <w:t xml:space="preserve"> </w:t>
      </w:r>
      <w:r w:rsidRPr="009D5F38">
        <w:rPr>
          <w:rFonts w:ascii="Times New Roman" w:hAnsi="Times New Roman"/>
          <w:sz w:val="27"/>
          <w:szCs w:val="27"/>
        </w:rPr>
        <w:t xml:space="preserve">по </w:t>
      </w:r>
      <w:r w:rsidRPr="009D5F38">
        <w:rPr>
          <w:rFonts w:ascii="Times New Roman" w:hAnsi="Times New Roman"/>
          <w:sz w:val="27"/>
          <w:szCs w:val="27"/>
        </w:rPr>
        <w:lastRenderedPageBreak/>
        <w:t>соответствующим ставкам, осуществляется по агрегированному КБК 182 1 01 01010 00 0000 110 и включает в</w:t>
      </w:r>
      <w:proofErr w:type="gramEnd"/>
      <w:r w:rsidRPr="009D5F38">
        <w:rPr>
          <w:rFonts w:ascii="Times New Roman" w:hAnsi="Times New Roman"/>
          <w:sz w:val="27"/>
          <w:szCs w:val="27"/>
        </w:rPr>
        <w:t xml:space="preserve"> себя </w:t>
      </w:r>
      <w:proofErr w:type="gramStart"/>
      <w:r w:rsidRPr="009D5F38">
        <w:rPr>
          <w:rFonts w:ascii="Times New Roman" w:hAnsi="Times New Roman"/>
          <w:sz w:val="27"/>
          <w:szCs w:val="27"/>
        </w:rPr>
        <w:t>следующие</w:t>
      </w:r>
      <w:proofErr w:type="gramEnd"/>
      <w:r w:rsidRPr="009D5F38">
        <w:rPr>
          <w:rFonts w:ascii="Times New Roman" w:hAnsi="Times New Roman"/>
          <w:sz w:val="27"/>
          <w:szCs w:val="27"/>
        </w:rPr>
        <w:t xml:space="preserve"> КБК:</w:t>
      </w:r>
    </w:p>
    <w:p w:rsidR="000662D2" w:rsidRPr="00C225B6" w:rsidRDefault="009D5F38" w:rsidP="000662D2">
      <w:pPr>
        <w:spacing w:after="0" w:line="240" w:lineRule="auto"/>
        <w:ind w:firstLine="709"/>
        <w:jc w:val="both"/>
        <w:rPr>
          <w:rFonts w:ascii="Times New Roman" w:hAnsi="Times New Roman"/>
          <w:sz w:val="27"/>
          <w:szCs w:val="27"/>
        </w:rPr>
      </w:pPr>
      <w:r w:rsidRPr="00C225B6">
        <w:rPr>
          <w:rFonts w:ascii="Times New Roman" w:hAnsi="Times New Roman"/>
          <w:sz w:val="27"/>
          <w:szCs w:val="27"/>
        </w:rPr>
        <w:t>-</w:t>
      </w:r>
      <w:r w:rsidR="000662D2" w:rsidRPr="00C225B6">
        <w:rPr>
          <w:rFonts w:ascii="Times New Roman" w:hAnsi="Times New Roman"/>
          <w:sz w:val="27"/>
          <w:szCs w:val="27"/>
        </w:rPr>
        <w:t xml:space="preserve"> 182 1 01 01012 02 0000 110 налог на прибыль организаций (за исключением консолидированных групп налогоплательщиков), зачисляемый в бюджеты субъектов Российской Федерации;</w:t>
      </w:r>
    </w:p>
    <w:p w:rsidR="000662D2" w:rsidRPr="00D71D48" w:rsidRDefault="000662D2" w:rsidP="000662D2">
      <w:pPr>
        <w:spacing w:after="0" w:line="240" w:lineRule="auto"/>
        <w:ind w:firstLine="709"/>
        <w:jc w:val="both"/>
        <w:rPr>
          <w:rFonts w:ascii="Times New Roman" w:hAnsi="Times New Roman"/>
          <w:sz w:val="27"/>
          <w:szCs w:val="27"/>
        </w:rPr>
      </w:pPr>
      <w:r w:rsidRPr="00D71D48">
        <w:rPr>
          <w:rFonts w:ascii="Times New Roman" w:hAnsi="Times New Roman"/>
          <w:sz w:val="27"/>
          <w:szCs w:val="27"/>
        </w:rPr>
        <w:t>-  182 1 01 01014 02 0000 110 налог на прибыль организаций</w:t>
      </w:r>
      <w:r w:rsidR="00082E09" w:rsidRPr="00D71D48">
        <w:rPr>
          <w:rFonts w:ascii="Times New Roman" w:hAnsi="Times New Roman"/>
          <w:sz w:val="27"/>
          <w:szCs w:val="27"/>
        </w:rPr>
        <w:t xml:space="preserve"> </w:t>
      </w:r>
      <w:r w:rsidRPr="00D71D48">
        <w:rPr>
          <w:rFonts w:ascii="Times New Roman" w:hAnsi="Times New Roman"/>
          <w:sz w:val="27"/>
          <w:szCs w:val="27"/>
        </w:rPr>
        <w:t>консолидированных групп налогоплательщиков, зачисляемый в бюджеты</w:t>
      </w:r>
      <w:r w:rsidR="00446065" w:rsidRPr="00D71D48">
        <w:rPr>
          <w:rFonts w:ascii="Times New Roman" w:hAnsi="Times New Roman"/>
          <w:sz w:val="27"/>
          <w:szCs w:val="27"/>
        </w:rPr>
        <w:t xml:space="preserve"> субъектов Российской Федерации;</w:t>
      </w:r>
    </w:p>
    <w:p w:rsidR="00446065" w:rsidRPr="00C225B6" w:rsidRDefault="00446065" w:rsidP="000662D2">
      <w:pPr>
        <w:spacing w:after="0" w:line="240" w:lineRule="auto"/>
        <w:ind w:firstLine="709"/>
        <w:jc w:val="both"/>
        <w:rPr>
          <w:rFonts w:ascii="Times New Roman" w:hAnsi="Times New Roman"/>
          <w:sz w:val="27"/>
          <w:szCs w:val="27"/>
        </w:rPr>
      </w:pPr>
      <w:r w:rsidRPr="00D71D48">
        <w:rPr>
          <w:rFonts w:ascii="Times New Roman" w:hAnsi="Times New Roman"/>
          <w:sz w:val="27"/>
          <w:szCs w:val="27"/>
        </w:rPr>
        <w:t>- 182 1 01 01016 02 0000 110 налог на прибыль организаций, уплачиваемый</w:t>
      </w:r>
      <w:r w:rsidRPr="00C225B6">
        <w:rPr>
          <w:rFonts w:ascii="Times New Roman" w:hAnsi="Times New Roman"/>
          <w:sz w:val="27"/>
          <w:szCs w:val="27"/>
        </w:rPr>
        <w:t xml:space="preserve"> международными холдинговыми компаниями, зачисляемый в бюджеты субъектов Российской Федерации.</w:t>
      </w:r>
    </w:p>
    <w:p w:rsidR="000662D2" w:rsidRPr="00C225B6" w:rsidRDefault="000662D2" w:rsidP="000662D2">
      <w:pPr>
        <w:spacing w:after="0" w:line="240" w:lineRule="auto"/>
        <w:ind w:firstLine="709"/>
        <w:jc w:val="both"/>
        <w:rPr>
          <w:rFonts w:ascii="Times New Roman" w:hAnsi="Times New Roman"/>
          <w:sz w:val="27"/>
          <w:szCs w:val="27"/>
        </w:rPr>
      </w:pPr>
      <w:r w:rsidRPr="00C225B6">
        <w:rPr>
          <w:rFonts w:ascii="Times New Roman" w:hAnsi="Times New Roman"/>
          <w:sz w:val="27"/>
          <w:szCs w:val="27"/>
        </w:rPr>
        <w:t>Расчёт прогнозного объёма поступлений налога на прибыль организаций,</w:t>
      </w:r>
      <w:r w:rsidRPr="00C225B6">
        <w:rPr>
          <w:rFonts w:ascii="Times New Roman" w:hAnsi="Times New Roman"/>
        </w:rPr>
        <w:t xml:space="preserve"> </w:t>
      </w:r>
      <w:r w:rsidRPr="00C225B6">
        <w:rPr>
          <w:rFonts w:ascii="Times New Roman" w:hAnsi="Times New Roman"/>
          <w:sz w:val="27"/>
          <w:szCs w:val="27"/>
        </w:rPr>
        <w:t>зачисляемого в бюджеты бюджетной системы Российской Федерации</w:t>
      </w:r>
      <w:r w:rsidR="00082E09" w:rsidRPr="00C225B6">
        <w:rPr>
          <w:rFonts w:ascii="Times New Roman" w:hAnsi="Times New Roman"/>
          <w:sz w:val="27"/>
          <w:szCs w:val="27"/>
        </w:rPr>
        <w:t xml:space="preserve"> </w:t>
      </w:r>
      <w:r w:rsidRPr="00C225B6">
        <w:rPr>
          <w:rFonts w:ascii="Times New Roman" w:hAnsi="Times New Roman"/>
          <w:sz w:val="27"/>
          <w:szCs w:val="27"/>
        </w:rPr>
        <w:t xml:space="preserve">по соответствующим ставкам, основывается на </w:t>
      </w:r>
      <w:r w:rsidR="00202E23" w:rsidRPr="00C225B6">
        <w:rPr>
          <w:rFonts w:ascii="Times New Roman" w:hAnsi="Times New Roman"/>
          <w:sz w:val="27"/>
          <w:szCs w:val="27"/>
        </w:rPr>
        <w:t>методе прямого расчета</w:t>
      </w:r>
      <w:r w:rsidRPr="00C225B6">
        <w:rPr>
          <w:rFonts w:ascii="Times New Roman" w:hAnsi="Times New Roman"/>
          <w:sz w:val="27"/>
          <w:szCs w:val="27"/>
        </w:rPr>
        <w:t>.</w:t>
      </w:r>
    </w:p>
    <w:p w:rsidR="000662D2" w:rsidRPr="00C225B6" w:rsidRDefault="000662D2" w:rsidP="000662D2">
      <w:pPr>
        <w:spacing w:after="0" w:line="240" w:lineRule="auto"/>
        <w:ind w:firstLine="709"/>
        <w:jc w:val="both"/>
        <w:rPr>
          <w:rFonts w:ascii="Times New Roman" w:hAnsi="Times New Roman"/>
          <w:sz w:val="27"/>
          <w:szCs w:val="27"/>
        </w:rPr>
      </w:pPr>
      <w:r w:rsidRPr="00C225B6">
        <w:rPr>
          <w:rFonts w:ascii="Times New Roman" w:hAnsi="Times New Roman"/>
          <w:sz w:val="27"/>
          <w:szCs w:val="27"/>
        </w:rPr>
        <w:t>Сумма налога на прибыль организаций,</w:t>
      </w:r>
      <w:r w:rsidRPr="00C225B6">
        <w:rPr>
          <w:rFonts w:ascii="Times New Roman" w:hAnsi="Times New Roman"/>
        </w:rPr>
        <w:t xml:space="preserve"> </w:t>
      </w:r>
      <w:r w:rsidRPr="00C225B6">
        <w:rPr>
          <w:rFonts w:ascii="Times New Roman" w:hAnsi="Times New Roman"/>
          <w:sz w:val="27"/>
          <w:szCs w:val="27"/>
        </w:rPr>
        <w:t>зачисляемого в бюджеты бюджетной системы Российской Федерации</w:t>
      </w:r>
      <w:r w:rsidR="00082E09" w:rsidRPr="00C225B6">
        <w:rPr>
          <w:rFonts w:ascii="Times New Roman" w:hAnsi="Times New Roman"/>
          <w:sz w:val="27"/>
          <w:szCs w:val="27"/>
        </w:rPr>
        <w:t xml:space="preserve"> </w:t>
      </w:r>
      <w:r w:rsidRPr="00C225B6">
        <w:rPr>
          <w:rFonts w:ascii="Times New Roman" w:hAnsi="Times New Roman"/>
          <w:sz w:val="27"/>
          <w:szCs w:val="27"/>
        </w:rPr>
        <w:t xml:space="preserve">по соответствующим ставкам, </w:t>
      </w:r>
      <w:r w:rsidRPr="00C225B6">
        <w:rPr>
          <w:rFonts w:ascii="Times New Roman" w:hAnsi="Times New Roman"/>
          <w:b/>
          <w:i/>
          <w:sz w:val="27"/>
          <w:szCs w:val="27"/>
        </w:rPr>
        <w:t xml:space="preserve">Прибыль </w:t>
      </w:r>
      <w:r w:rsidRPr="00C225B6">
        <w:rPr>
          <w:rFonts w:ascii="Times New Roman" w:hAnsi="Times New Roman"/>
          <w:b/>
          <w:i/>
          <w:sz w:val="27"/>
          <w:szCs w:val="27"/>
          <w:vertAlign w:val="subscript"/>
        </w:rPr>
        <w:t>организаций</w:t>
      </w:r>
      <w:r w:rsidRPr="00C225B6">
        <w:rPr>
          <w:rFonts w:ascii="Times New Roman" w:hAnsi="Times New Roman"/>
          <w:b/>
          <w:i/>
          <w:sz w:val="27"/>
          <w:szCs w:val="27"/>
        </w:rPr>
        <w:t xml:space="preserve"> </w:t>
      </w:r>
      <w:r w:rsidRPr="00C225B6">
        <w:rPr>
          <w:rFonts w:ascii="Times New Roman" w:hAnsi="Times New Roman"/>
          <w:sz w:val="27"/>
          <w:szCs w:val="27"/>
        </w:rPr>
        <w:t>формируется следующим образом:</w:t>
      </w:r>
    </w:p>
    <w:p w:rsidR="000662D2" w:rsidRPr="00C225B6" w:rsidRDefault="000662D2" w:rsidP="000662D2">
      <w:pPr>
        <w:spacing w:before="120" w:after="120" w:line="240" w:lineRule="auto"/>
        <w:ind w:firstLine="709"/>
        <w:jc w:val="center"/>
        <w:rPr>
          <w:rFonts w:ascii="Times New Roman" w:hAnsi="Times New Roman"/>
          <w:b/>
          <w:i/>
          <w:sz w:val="27"/>
          <w:szCs w:val="27"/>
        </w:rPr>
      </w:pPr>
      <w:r w:rsidRPr="00C225B6">
        <w:rPr>
          <w:rFonts w:ascii="Times New Roman" w:hAnsi="Times New Roman"/>
          <w:b/>
          <w:i/>
          <w:sz w:val="27"/>
          <w:szCs w:val="27"/>
        </w:rPr>
        <w:t xml:space="preserve">Прибыль </w:t>
      </w:r>
      <w:r w:rsidRPr="00C225B6">
        <w:rPr>
          <w:rFonts w:ascii="Times New Roman" w:hAnsi="Times New Roman"/>
          <w:b/>
          <w:i/>
          <w:sz w:val="27"/>
          <w:szCs w:val="27"/>
          <w:vertAlign w:val="subscript"/>
        </w:rPr>
        <w:t>организаций</w:t>
      </w:r>
      <w:r w:rsidRPr="00C225B6">
        <w:rPr>
          <w:rFonts w:ascii="Times New Roman" w:hAnsi="Times New Roman"/>
          <w:b/>
          <w:i/>
          <w:sz w:val="27"/>
          <w:szCs w:val="27"/>
        </w:rPr>
        <w:t xml:space="preserve"> = Прибыль </w:t>
      </w:r>
      <w:r w:rsidRPr="00C225B6">
        <w:rPr>
          <w:rFonts w:ascii="Times New Roman" w:hAnsi="Times New Roman"/>
          <w:b/>
          <w:i/>
          <w:sz w:val="27"/>
          <w:szCs w:val="27"/>
          <w:vertAlign w:val="subscript"/>
        </w:rPr>
        <w:t xml:space="preserve">основная </w:t>
      </w:r>
      <w:r w:rsidRPr="00C225B6">
        <w:rPr>
          <w:rFonts w:ascii="Times New Roman" w:hAnsi="Times New Roman"/>
          <w:b/>
          <w:i/>
          <w:sz w:val="27"/>
          <w:szCs w:val="27"/>
        </w:rPr>
        <w:t>(+-) F,</w:t>
      </w:r>
    </w:p>
    <w:p w:rsidR="000662D2" w:rsidRPr="00C225B6" w:rsidRDefault="000662D2" w:rsidP="000662D2">
      <w:pPr>
        <w:spacing w:after="0" w:line="240" w:lineRule="auto"/>
        <w:ind w:firstLine="709"/>
        <w:jc w:val="both"/>
        <w:rPr>
          <w:rFonts w:ascii="Times New Roman" w:hAnsi="Times New Roman"/>
          <w:sz w:val="27"/>
          <w:szCs w:val="27"/>
        </w:rPr>
      </w:pPr>
      <w:r w:rsidRPr="00C225B6">
        <w:rPr>
          <w:rFonts w:ascii="Times New Roman" w:hAnsi="Times New Roman"/>
          <w:sz w:val="27"/>
          <w:szCs w:val="27"/>
        </w:rPr>
        <w:t>где:</w:t>
      </w:r>
    </w:p>
    <w:p w:rsidR="000662D2" w:rsidRPr="00C225B6" w:rsidRDefault="000662D2" w:rsidP="000662D2">
      <w:pPr>
        <w:spacing w:after="0" w:line="240" w:lineRule="auto"/>
        <w:ind w:firstLine="709"/>
        <w:jc w:val="both"/>
        <w:rPr>
          <w:rFonts w:ascii="Times New Roman" w:hAnsi="Times New Roman"/>
          <w:sz w:val="27"/>
          <w:szCs w:val="27"/>
        </w:rPr>
      </w:pPr>
      <w:r w:rsidRPr="00C225B6">
        <w:rPr>
          <w:rFonts w:ascii="Times New Roman" w:hAnsi="Times New Roman"/>
          <w:b/>
          <w:i/>
          <w:sz w:val="27"/>
          <w:szCs w:val="27"/>
        </w:rPr>
        <w:t xml:space="preserve">Прибыль </w:t>
      </w:r>
      <w:r w:rsidRPr="00C225B6">
        <w:rPr>
          <w:rFonts w:ascii="Times New Roman" w:hAnsi="Times New Roman"/>
          <w:b/>
          <w:i/>
          <w:sz w:val="27"/>
          <w:szCs w:val="27"/>
          <w:vertAlign w:val="subscript"/>
        </w:rPr>
        <w:t>организаций</w:t>
      </w:r>
      <w:r w:rsidRPr="00C225B6">
        <w:rPr>
          <w:rFonts w:ascii="Times New Roman" w:hAnsi="Times New Roman"/>
          <w:b/>
          <w:i/>
          <w:sz w:val="27"/>
          <w:szCs w:val="27"/>
        </w:rPr>
        <w:t xml:space="preserve"> </w:t>
      </w:r>
      <w:r w:rsidRPr="00C225B6">
        <w:rPr>
          <w:rFonts w:ascii="Times New Roman" w:hAnsi="Times New Roman"/>
          <w:sz w:val="27"/>
          <w:szCs w:val="27"/>
        </w:rPr>
        <w:t>– сумма налога на прибыль организаций, тыс. рублей;</w:t>
      </w:r>
    </w:p>
    <w:p w:rsidR="000662D2" w:rsidRPr="00C225B6" w:rsidRDefault="000662D2" w:rsidP="000662D2">
      <w:pPr>
        <w:spacing w:after="0" w:line="240" w:lineRule="auto"/>
        <w:ind w:firstLine="709"/>
        <w:jc w:val="both"/>
        <w:rPr>
          <w:rFonts w:ascii="Times New Roman" w:hAnsi="Times New Roman"/>
          <w:sz w:val="27"/>
          <w:szCs w:val="27"/>
        </w:rPr>
      </w:pPr>
      <w:r w:rsidRPr="00C225B6">
        <w:rPr>
          <w:rFonts w:ascii="Times New Roman" w:hAnsi="Times New Roman"/>
          <w:b/>
          <w:i/>
          <w:sz w:val="27"/>
          <w:szCs w:val="27"/>
        </w:rPr>
        <w:t xml:space="preserve">Прибыль </w:t>
      </w:r>
      <w:r w:rsidRPr="00C225B6">
        <w:rPr>
          <w:rFonts w:ascii="Times New Roman" w:hAnsi="Times New Roman"/>
          <w:b/>
          <w:i/>
          <w:sz w:val="27"/>
          <w:szCs w:val="27"/>
          <w:vertAlign w:val="subscript"/>
        </w:rPr>
        <w:t>основная</w:t>
      </w:r>
      <w:r w:rsidRPr="00C225B6">
        <w:rPr>
          <w:rFonts w:ascii="Times New Roman" w:hAnsi="Times New Roman"/>
          <w:sz w:val="27"/>
          <w:szCs w:val="27"/>
        </w:rPr>
        <w:t xml:space="preserve"> – сумма налога на прибыль организаций, облагаемая по основной налоговой ставке, тыс. рублей;</w:t>
      </w:r>
    </w:p>
    <w:p w:rsidR="0068403A" w:rsidRPr="00C225B6" w:rsidRDefault="000662D2" w:rsidP="0068403A">
      <w:pPr>
        <w:spacing w:after="0" w:line="240" w:lineRule="auto"/>
        <w:ind w:firstLine="709"/>
        <w:jc w:val="both"/>
        <w:rPr>
          <w:rFonts w:ascii="Times New Roman" w:hAnsi="Times New Roman"/>
          <w:sz w:val="27"/>
          <w:szCs w:val="27"/>
        </w:rPr>
      </w:pPr>
      <w:r w:rsidRPr="00C225B6">
        <w:rPr>
          <w:rFonts w:ascii="Times New Roman" w:hAnsi="Times New Roman"/>
          <w:b/>
          <w:i/>
          <w:sz w:val="27"/>
          <w:szCs w:val="27"/>
        </w:rPr>
        <w:t xml:space="preserve">F – </w:t>
      </w:r>
      <w:r w:rsidR="0011331A" w:rsidRPr="00C225B6">
        <w:rPr>
          <w:rFonts w:ascii="Times New Roman" w:hAnsi="Times New Roman"/>
          <w:sz w:val="27"/>
          <w:szCs w:val="27"/>
        </w:rPr>
        <w:t>корректирующая сумма поступлений</w:t>
      </w:r>
      <w:r w:rsidR="00D8597D" w:rsidRPr="00C225B6">
        <w:rPr>
          <w:rFonts w:ascii="Times New Roman" w:hAnsi="Times New Roman"/>
          <w:sz w:val="27"/>
          <w:szCs w:val="27"/>
        </w:rPr>
        <w:t xml:space="preserve"> (возвратов)</w:t>
      </w:r>
      <w:r w:rsidR="0011331A" w:rsidRPr="00C225B6">
        <w:rPr>
          <w:rFonts w:ascii="Times New Roman" w:hAnsi="Times New Roman"/>
          <w:sz w:val="27"/>
          <w:szCs w:val="27"/>
        </w:rPr>
        <w:t xml:space="preserve">, </w:t>
      </w:r>
      <w:r w:rsidR="00D8597D" w:rsidRPr="00C225B6">
        <w:rPr>
          <w:rFonts w:ascii="Times New Roman" w:hAnsi="Times New Roman"/>
          <w:sz w:val="27"/>
          <w:szCs w:val="27"/>
        </w:rPr>
        <w:t>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w:t>
      </w:r>
      <w:r w:rsidR="0068403A" w:rsidRPr="00C225B6">
        <w:rPr>
          <w:rFonts w:ascii="Times New Roman" w:hAnsi="Times New Roman"/>
          <w:sz w:val="27"/>
          <w:szCs w:val="27"/>
        </w:rPr>
        <w:t xml:space="preserve"> исходя из ретроспективных данных, тыс. рублей. </w:t>
      </w:r>
    </w:p>
    <w:p w:rsidR="000662D2" w:rsidRPr="00C225B6" w:rsidRDefault="000662D2" w:rsidP="000662D2">
      <w:pPr>
        <w:spacing w:after="0" w:line="240" w:lineRule="auto"/>
        <w:ind w:firstLine="709"/>
        <w:jc w:val="both"/>
        <w:rPr>
          <w:rFonts w:ascii="Times New Roman" w:hAnsi="Times New Roman"/>
          <w:sz w:val="27"/>
          <w:szCs w:val="27"/>
        </w:rPr>
      </w:pPr>
    </w:p>
    <w:p w:rsidR="000662D2" w:rsidRPr="00C225B6" w:rsidRDefault="000662D2" w:rsidP="000662D2">
      <w:pPr>
        <w:spacing w:after="0" w:line="240" w:lineRule="auto"/>
        <w:ind w:firstLine="709"/>
        <w:jc w:val="both"/>
        <w:rPr>
          <w:rFonts w:ascii="Times New Roman" w:hAnsi="Times New Roman"/>
          <w:sz w:val="27"/>
          <w:szCs w:val="27"/>
        </w:rPr>
      </w:pPr>
      <w:r w:rsidRPr="00C225B6">
        <w:rPr>
          <w:rFonts w:ascii="Times New Roman" w:hAnsi="Times New Roman"/>
          <w:sz w:val="27"/>
          <w:szCs w:val="27"/>
        </w:rPr>
        <w:t>При этом</w:t>
      </w:r>
      <w:proofErr w:type="gramStart"/>
      <w:r w:rsidRPr="00C225B6">
        <w:rPr>
          <w:rFonts w:ascii="Times New Roman" w:hAnsi="Times New Roman"/>
          <w:sz w:val="27"/>
          <w:szCs w:val="27"/>
        </w:rPr>
        <w:t>,</w:t>
      </w:r>
      <w:proofErr w:type="gramEnd"/>
      <w:r w:rsidRPr="00C225B6">
        <w:rPr>
          <w:rFonts w:ascii="Times New Roman" w:hAnsi="Times New Roman"/>
          <w:sz w:val="27"/>
          <w:szCs w:val="27"/>
        </w:rPr>
        <w:t xml:space="preserve"> сумма налога на прибыль организаций, облагаемая по основной налоговой ставке</w:t>
      </w:r>
      <w:r w:rsidRPr="00C225B6">
        <w:rPr>
          <w:rFonts w:ascii="Times New Roman" w:hAnsi="Times New Roman"/>
          <w:b/>
          <w:i/>
          <w:sz w:val="27"/>
          <w:szCs w:val="27"/>
        </w:rPr>
        <w:t xml:space="preserve"> (Прибыль </w:t>
      </w:r>
      <w:r w:rsidRPr="00C225B6">
        <w:rPr>
          <w:rFonts w:ascii="Times New Roman" w:hAnsi="Times New Roman"/>
          <w:b/>
          <w:i/>
          <w:sz w:val="27"/>
          <w:szCs w:val="27"/>
          <w:vertAlign w:val="subscript"/>
        </w:rPr>
        <w:t>основная</w:t>
      </w:r>
      <w:r w:rsidRPr="00C225B6">
        <w:rPr>
          <w:rFonts w:ascii="Times New Roman" w:hAnsi="Times New Roman"/>
          <w:b/>
          <w:i/>
          <w:sz w:val="27"/>
          <w:szCs w:val="27"/>
        </w:rPr>
        <w:t>)</w:t>
      </w:r>
      <w:r w:rsidRPr="00C225B6">
        <w:rPr>
          <w:rFonts w:ascii="Times New Roman" w:hAnsi="Times New Roman"/>
          <w:sz w:val="27"/>
          <w:szCs w:val="27"/>
        </w:rPr>
        <w:t>, определяется по следующей формуле:</w:t>
      </w:r>
    </w:p>
    <w:p w:rsidR="000662D2" w:rsidRPr="00C225B6" w:rsidRDefault="000662D2" w:rsidP="000662D2">
      <w:pPr>
        <w:spacing w:after="0" w:line="240" w:lineRule="auto"/>
        <w:ind w:firstLine="709"/>
        <w:jc w:val="both"/>
        <w:rPr>
          <w:rFonts w:ascii="Times New Roman" w:hAnsi="Times New Roman"/>
          <w:sz w:val="26"/>
        </w:rPr>
      </w:pPr>
    </w:p>
    <w:p w:rsidR="000662D2" w:rsidRPr="00C225B6" w:rsidRDefault="000662D2" w:rsidP="000662D2">
      <w:pPr>
        <w:spacing w:before="120" w:after="120" w:line="240" w:lineRule="auto"/>
        <w:ind w:firstLine="709"/>
        <w:jc w:val="center"/>
        <w:rPr>
          <w:rFonts w:ascii="Times New Roman" w:hAnsi="Times New Roman"/>
          <w:b/>
          <w:i/>
          <w:sz w:val="27"/>
          <w:szCs w:val="27"/>
        </w:rPr>
      </w:pPr>
      <w:r w:rsidRPr="00C225B6">
        <w:rPr>
          <w:rFonts w:ascii="Times New Roman" w:hAnsi="Times New Roman"/>
          <w:b/>
          <w:i/>
          <w:sz w:val="27"/>
          <w:szCs w:val="27"/>
        </w:rPr>
        <w:t xml:space="preserve">Прибыль </w:t>
      </w:r>
      <w:r w:rsidRPr="00C225B6">
        <w:rPr>
          <w:rFonts w:ascii="Times New Roman" w:hAnsi="Times New Roman"/>
          <w:b/>
          <w:i/>
          <w:sz w:val="27"/>
          <w:szCs w:val="27"/>
          <w:vertAlign w:val="subscript"/>
        </w:rPr>
        <w:t>основная</w:t>
      </w:r>
      <w:r w:rsidRPr="00C225B6">
        <w:rPr>
          <w:rFonts w:ascii="Times New Roman" w:hAnsi="Times New Roman"/>
          <w:b/>
          <w:i/>
          <w:sz w:val="27"/>
          <w:szCs w:val="27"/>
        </w:rPr>
        <w:t xml:space="preserve"> = (V </w:t>
      </w:r>
      <w:r w:rsidRPr="00C225B6">
        <w:rPr>
          <w:rFonts w:ascii="Times New Roman" w:hAnsi="Times New Roman"/>
          <w:b/>
          <w:i/>
          <w:sz w:val="27"/>
          <w:szCs w:val="27"/>
          <w:vertAlign w:val="subscript"/>
        </w:rPr>
        <w:t>НБ ОСН.</w:t>
      </w:r>
      <w:r w:rsidRPr="00C225B6">
        <w:rPr>
          <w:rFonts w:ascii="Times New Roman" w:hAnsi="Times New Roman"/>
          <w:b/>
          <w:i/>
          <w:sz w:val="27"/>
          <w:szCs w:val="27"/>
        </w:rPr>
        <w:t xml:space="preserve"> × </w:t>
      </w:r>
      <w:r w:rsidRPr="00C225B6">
        <w:rPr>
          <w:rFonts w:ascii="Times New Roman" w:hAnsi="Times New Roman"/>
          <w:b/>
          <w:i/>
          <w:sz w:val="27"/>
          <w:szCs w:val="27"/>
          <w:lang w:val="en-US"/>
        </w:rPr>
        <w:t>S</w:t>
      </w:r>
      <w:r w:rsidRPr="00C225B6">
        <w:rPr>
          <w:rFonts w:ascii="Times New Roman" w:hAnsi="Times New Roman"/>
          <w:b/>
          <w:i/>
          <w:sz w:val="27"/>
          <w:szCs w:val="27"/>
        </w:rPr>
        <w:t xml:space="preserve">) × </w:t>
      </w:r>
      <w:r w:rsidRPr="00C225B6">
        <w:rPr>
          <w:rFonts w:ascii="Times New Roman" w:hAnsi="Times New Roman"/>
          <w:b/>
          <w:i/>
          <w:sz w:val="27"/>
          <w:szCs w:val="27"/>
          <w:lang w:val="en-US"/>
        </w:rPr>
        <w:t>K</w:t>
      </w:r>
      <w:r w:rsidRPr="00C225B6">
        <w:rPr>
          <w:rFonts w:ascii="Times New Roman" w:hAnsi="Times New Roman"/>
          <w:b/>
          <w:i/>
          <w:sz w:val="27"/>
          <w:szCs w:val="27"/>
        </w:rPr>
        <w:t xml:space="preserve"> </w:t>
      </w:r>
      <w:r w:rsidRPr="00C225B6">
        <w:rPr>
          <w:rFonts w:ascii="Times New Roman" w:hAnsi="Times New Roman"/>
          <w:b/>
          <w:i/>
          <w:sz w:val="27"/>
          <w:szCs w:val="27"/>
          <w:vertAlign w:val="subscript"/>
        </w:rPr>
        <w:t>соб.</w:t>
      </w:r>
      <w:r w:rsidRPr="00C225B6">
        <w:rPr>
          <w:rFonts w:ascii="Times New Roman" w:hAnsi="Times New Roman"/>
          <w:b/>
          <w:i/>
          <w:sz w:val="27"/>
          <w:szCs w:val="27"/>
        </w:rPr>
        <w:t>+ (</w:t>
      </w:r>
      <w:r w:rsidRPr="00C225B6">
        <w:rPr>
          <w:rFonts w:ascii="Times New Roman" w:hAnsi="Times New Roman"/>
          <w:b/>
          <w:i/>
          <w:sz w:val="27"/>
          <w:szCs w:val="27"/>
          <w:lang w:val="en-US"/>
        </w:rPr>
        <w:t>P</w:t>
      </w:r>
      <w:r w:rsidRPr="00C225B6">
        <w:rPr>
          <w:rFonts w:ascii="Times New Roman" w:hAnsi="Times New Roman"/>
          <w:b/>
          <w:i/>
          <w:sz w:val="27"/>
          <w:szCs w:val="27"/>
        </w:rPr>
        <w:t xml:space="preserve"> </w:t>
      </w:r>
      <w:r w:rsidRPr="00C225B6">
        <w:rPr>
          <w:rFonts w:ascii="Times New Roman" w:hAnsi="Times New Roman"/>
          <w:b/>
          <w:i/>
          <w:sz w:val="27"/>
          <w:szCs w:val="27"/>
          <w:vertAlign w:val="subscript"/>
        </w:rPr>
        <w:t>перерасчёт</w:t>
      </w:r>
      <w:r w:rsidRPr="00C225B6">
        <w:rPr>
          <w:rFonts w:ascii="Times New Roman" w:hAnsi="Times New Roman"/>
          <w:b/>
          <w:i/>
          <w:sz w:val="27"/>
          <w:szCs w:val="27"/>
        </w:rPr>
        <w:t xml:space="preserve"> × </w:t>
      </w:r>
      <w:r w:rsidRPr="00C225B6">
        <w:rPr>
          <w:rFonts w:ascii="Times New Roman" w:hAnsi="Times New Roman"/>
          <w:b/>
          <w:i/>
          <w:sz w:val="27"/>
          <w:szCs w:val="27"/>
          <w:lang w:val="en-US"/>
        </w:rPr>
        <w:t>K</w:t>
      </w:r>
      <w:r w:rsidRPr="00C225B6">
        <w:rPr>
          <w:rFonts w:ascii="Times New Roman" w:hAnsi="Times New Roman"/>
          <w:b/>
          <w:i/>
          <w:sz w:val="27"/>
          <w:szCs w:val="27"/>
        </w:rPr>
        <w:t xml:space="preserve"> </w:t>
      </w:r>
      <w:r w:rsidRPr="00C225B6">
        <w:rPr>
          <w:rFonts w:ascii="Times New Roman" w:hAnsi="Times New Roman"/>
          <w:b/>
          <w:i/>
          <w:sz w:val="27"/>
          <w:szCs w:val="27"/>
          <w:vertAlign w:val="subscript"/>
        </w:rPr>
        <w:t>соб.</w:t>
      </w:r>
      <w:r w:rsidRPr="00C225B6">
        <w:rPr>
          <w:rFonts w:ascii="Times New Roman" w:hAnsi="Times New Roman"/>
          <w:b/>
          <w:i/>
          <w:sz w:val="27"/>
          <w:szCs w:val="27"/>
        </w:rPr>
        <w:t xml:space="preserve">) + </w:t>
      </w:r>
      <w:proofErr w:type="spellStart"/>
      <w:proofErr w:type="gramStart"/>
      <w:r w:rsidRPr="00C225B6">
        <w:rPr>
          <w:rFonts w:ascii="Times New Roman" w:hAnsi="Times New Roman"/>
          <w:b/>
          <w:i/>
          <w:sz w:val="27"/>
          <w:szCs w:val="27"/>
        </w:rPr>
        <w:t>К</w:t>
      </w:r>
      <w:r w:rsidRPr="00C225B6">
        <w:rPr>
          <w:rFonts w:ascii="Times New Roman" w:hAnsi="Times New Roman"/>
          <w:b/>
          <w:i/>
          <w:sz w:val="27"/>
          <w:szCs w:val="27"/>
          <w:vertAlign w:val="subscript"/>
        </w:rPr>
        <w:t>р</w:t>
      </w:r>
      <w:proofErr w:type="spellEnd"/>
      <w:proofErr w:type="gramEnd"/>
      <w:r w:rsidRPr="00C225B6">
        <w:rPr>
          <w:rFonts w:ascii="Times New Roman" w:hAnsi="Times New Roman"/>
          <w:b/>
          <w:i/>
          <w:sz w:val="27"/>
          <w:szCs w:val="27"/>
        </w:rPr>
        <w:t xml:space="preserve"> – V </w:t>
      </w:r>
      <w:r w:rsidRPr="00C225B6">
        <w:rPr>
          <w:rFonts w:ascii="Times New Roman" w:hAnsi="Times New Roman"/>
          <w:b/>
          <w:i/>
          <w:sz w:val="27"/>
          <w:szCs w:val="27"/>
          <w:vertAlign w:val="subscript"/>
        </w:rPr>
        <w:t>льгот</w:t>
      </w:r>
      <w:r w:rsidRPr="00C225B6">
        <w:rPr>
          <w:rFonts w:ascii="Times New Roman" w:hAnsi="Times New Roman"/>
          <w:b/>
          <w:i/>
          <w:sz w:val="27"/>
          <w:szCs w:val="27"/>
        </w:rPr>
        <w:t>,</w:t>
      </w:r>
    </w:p>
    <w:p w:rsidR="000662D2" w:rsidRPr="00C225B6" w:rsidRDefault="000662D2" w:rsidP="000662D2">
      <w:pPr>
        <w:spacing w:after="0" w:line="240" w:lineRule="auto"/>
        <w:ind w:firstLine="709"/>
        <w:jc w:val="both"/>
        <w:rPr>
          <w:rFonts w:ascii="Times New Roman" w:hAnsi="Times New Roman"/>
          <w:sz w:val="27"/>
          <w:szCs w:val="27"/>
        </w:rPr>
      </w:pPr>
      <w:r w:rsidRPr="00C225B6">
        <w:rPr>
          <w:rFonts w:ascii="Times New Roman" w:hAnsi="Times New Roman"/>
          <w:sz w:val="27"/>
          <w:szCs w:val="27"/>
        </w:rPr>
        <w:t>где:</w:t>
      </w:r>
    </w:p>
    <w:p w:rsidR="000662D2" w:rsidRPr="00C225B6" w:rsidRDefault="000662D2" w:rsidP="000662D2">
      <w:pPr>
        <w:spacing w:after="0" w:line="240" w:lineRule="auto"/>
        <w:ind w:firstLine="709"/>
        <w:jc w:val="both"/>
        <w:rPr>
          <w:rFonts w:ascii="Times New Roman" w:hAnsi="Times New Roman"/>
          <w:sz w:val="27"/>
          <w:szCs w:val="27"/>
        </w:rPr>
      </w:pPr>
      <w:r w:rsidRPr="00C225B6">
        <w:rPr>
          <w:rFonts w:ascii="Times New Roman" w:hAnsi="Times New Roman"/>
          <w:b/>
          <w:i/>
          <w:sz w:val="27"/>
          <w:szCs w:val="27"/>
        </w:rPr>
        <w:t xml:space="preserve">V </w:t>
      </w:r>
      <w:r w:rsidRPr="00C225B6">
        <w:rPr>
          <w:rFonts w:ascii="Times New Roman" w:hAnsi="Times New Roman"/>
          <w:b/>
          <w:i/>
          <w:sz w:val="27"/>
          <w:szCs w:val="27"/>
          <w:vertAlign w:val="subscript"/>
        </w:rPr>
        <w:t>НБ ОСН.</w:t>
      </w:r>
      <w:r w:rsidRPr="00C225B6">
        <w:rPr>
          <w:rFonts w:ascii="Times New Roman" w:hAnsi="Times New Roman"/>
          <w:sz w:val="27"/>
          <w:szCs w:val="27"/>
        </w:rPr>
        <w:t xml:space="preserve"> – сумма налоговой базы для исчисления налога на прибыль по основной ставке, тыс. рублей;</w:t>
      </w:r>
    </w:p>
    <w:p w:rsidR="000662D2" w:rsidRPr="00C225B6" w:rsidRDefault="000662D2" w:rsidP="000662D2">
      <w:pPr>
        <w:spacing w:after="0" w:line="240" w:lineRule="auto"/>
        <w:ind w:firstLine="709"/>
        <w:jc w:val="both"/>
        <w:rPr>
          <w:rFonts w:ascii="Times New Roman" w:hAnsi="Times New Roman"/>
          <w:sz w:val="27"/>
          <w:szCs w:val="27"/>
        </w:rPr>
      </w:pPr>
      <w:r w:rsidRPr="00C225B6">
        <w:rPr>
          <w:rFonts w:ascii="Times New Roman" w:hAnsi="Times New Roman"/>
          <w:b/>
          <w:i/>
          <w:sz w:val="27"/>
          <w:szCs w:val="27"/>
        </w:rPr>
        <w:t>S</w:t>
      </w:r>
      <w:r w:rsidRPr="00C225B6">
        <w:rPr>
          <w:rFonts w:ascii="Times New Roman" w:hAnsi="Times New Roman"/>
          <w:i/>
          <w:sz w:val="27"/>
          <w:szCs w:val="27"/>
        </w:rPr>
        <w:t xml:space="preserve"> </w:t>
      </w:r>
      <w:r w:rsidRPr="00C225B6">
        <w:rPr>
          <w:rFonts w:ascii="Times New Roman" w:hAnsi="Times New Roman"/>
          <w:sz w:val="27"/>
          <w:szCs w:val="27"/>
        </w:rPr>
        <w:t>– ставка налога</w:t>
      </w:r>
      <w:proofErr w:type="gramStart"/>
      <w:r w:rsidRPr="00C225B6">
        <w:rPr>
          <w:rFonts w:ascii="Times New Roman" w:hAnsi="Times New Roman"/>
          <w:sz w:val="27"/>
          <w:szCs w:val="27"/>
        </w:rPr>
        <w:t>, %;</w:t>
      </w:r>
      <w:proofErr w:type="gramEnd"/>
    </w:p>
    <w:p w:rsidR="000662D2" w:rsidRPr="00C225B6" w:rsidRDefault="000662D2" w:rsidP="000662D2">
      <w:pPr>
        <w:spacing w:after="0" w:line="240" w:lineRule="auto"/>
        <w:ind w:firstLine="709"/>
        <w:jc w:val="both"/>
        <w:rPr>
          <w:rFonts w:ascii="Times New Roman" w:hAnsi="Times New Roman"/>
          <w:sz w:val="27"/>
          <w:szCs w:val="27"/>
        </w:rPr>
      </w:pPr>
      <w:r w:rsidRPr="00C225B6">
        <w:rPr>
          <w:rFonts w:ascii="Times New Roman" w:hAnsi="Times New Roman"/>
          <w:b/>
          <w:i/>
          <w:sz w:val="27"/>
          <w:szCs w:val="27"/>
        </w:rPr>
        <w:t xml:space="preserve">P </w:t>
      </w:r>
      <w:r w:rsidRPr="00C225B6">
        <w:rPr>
          <w:rFonts w:ascii="Times New Roman" w:hAnsi="Times New Roman"/>
          <w:b/>
          <w:i/>
          <w:sz w:val="27"/>
          <w:szCs w:val="27"/>
          <w:vertAlign w:val="subscript"/>
        </w:rPr>
        <w:t>перерасчёт</w:t>
      </w:r>
      <w:r w:rsidRPr="00C225B6">
        <w:rPr>
          <w:rFonts w:ascii="Times New Roman" w:hAnsi="Times New Roman"/>
          <w:sz w:val="27"/>
          <w:szCs w:val="27"/>
        </w:rPr>
        <w:t xml:space="preserve"> – сумма налога по годовым перерасчетам, тыс. рублей;</w:t>
      </w:r>
    </w:p>
    <w:p w:rsidR="000662D2" w:rsidRPr="00C225B6" w:rsidRDefault="000662D2" w:rsidP="000662D2">
      <w:pPr>
        <w:spacing w:after="0" w:line="240" w:lineRule="auto"/>
        <w:ind w:firstLine="709"/>
        <w:jc w:val="both"/>
        <w:rPr>
          <w:rFonts w:ascii="Times New Roman" w:hAnsi="Times New Roman"/>
          <w:sz w:val="27"/>
          <w:szCs w:val="27"/>
        </w:rPr>
      </w:pPr>
      <w:proofErr w:type="spellStart"/>
      <w:proofErr w:type="gramStart"/>
      <w:r w:rsidRPr="00C225B6">
        <w:rPr>
          <w:rFonts w:ascii="Times New Roman" w:hAnsi="Times New Roman"/>
          <w:b/>
          <w:i/>
          <w:sz w:val="27"/>
          <w:szCs w:val="27"/>
        </w:rPr>
        <w:t>К</w:t>
      </w:r>
      <w:r w:rsidRPr="00C225B6">
        <w:rPr>
          <w:rFonts w:ascii="Times New Roman" w:hAnsi="Times New Roman"/>
          <w:b/>
          <w:i/>
          <w:sz w:val="27"/>
          <w:szCs w:val="27"/>
          <w:vertAlign w:val="subscript"/>
        </w:rPr>
        <w:t>р</w:t>
      </w:r>
      <w:proofErr w:type="spellEnd"/>
      <w:proofErr w:type="gramEnd"/>
      <w:r w:rsidRPr="00C225B6">
        <w:rPr>
          <w:rFonts w:ascii="Times New Roman" w:hAnsi="Times New Roman"/>
          <w:b/>
          <w:i/>
          <w:sz w:val="27"/>
          <w:szCs w:val="27"/>
        </w:rPr>
        <w:t xml:space="preserve"> </w:t>
      </w:r>
      <w:r w:rsidRPr="00C225B6">
        <w:rPr>
          <w:rFonts w:ascii="Times New Roman" w:hAnsi="Times New Roman"/>
          <w:b/>
          <w:sz w:val="27"/>
          <w:szCs w:val="27"/>
        </w:rPr>
        <w:t xml:space="preserve">– </w:t>
      </w:r>
      <w:r w:rsidRPr="00C225B6">
        <w:rPr>
          <w:rFonts w:ascii="Times New Roman" w:hAnsi="Times New Roman"/>
          <w:sz w:val="27"/>
          <w:szCs w:val="27"/>
        </w:rPr>
        <w:t>сумма поступлений по</w:t>
      </w:r>
      <w:r w:rsidRPr="00C225B6">
        <w:rPr>
          <w:rFonts w:ascii="Times New Roman" w:hAnsi="Times New Roman"/>
          <w:b/>
          <w:sz w:val="27"/>
          <w:szCs w:val="27"/>
        </w:rPr>
        <w:t xml:space="preserve"> </w:t>
      </w:r>
      <w:r w:rsidRPr="00C225B6">
        <w:rPr>
          <w:rFonts w:ascii="Times New Roman" w:hAnsi="Times New Roman"/>
          <w:sz w:val="27"/>
          <w:szCs w:val="27"/>
        </w:rPr>
        <w:t>результатам контрольной работы на основании динамики показателей, содержащихся в отчете по форме ВП «Сведения о результатах проверок налогоплательщиков по вопросам соблюдения законодательства о налогах и сборах», тыс. рублей;</w:t>
      </w:r>
    </w:p>
    <w:p w:rsidR="000662D2" w:rsidRPr="00C225B6" w:rsidRDefault="000662D2" w:rsidP="000662D2">
      <w:pPr>
        <w:spacing w:after="0" w:line="240" w:lineRule="auto"/>
        <w:ind w:firstLine="709"/>
        <w:jc w:val="both"/>
        <w:rPr>
          <w:rFonts w:ascii="Times New Roman" w:hAnsi="Times New Roman"/>
          <w:sz w:val="27"/>
          <w:szCs w:val="27"/>
        </w:rPr>
      </w:pPr>
      <w:proofErr w:type="gramStart"/>
      <w:r w:rsidRPr="00C225B6">
        <w:rPr>
          <w:rFonts w:ascii="Times New Roman" w:hAnsi="Times New Roman"/>
          <w:b/>
          <w:i/>
          <w:sz w:val="27"/>
          <w:szCs w:val="27"/>
          <w:lang w:val="en-US"/>
        </w:rPr>
        <w:t>V</w:t>
      </w:r>
      <w:r w:rsidRPr="00C225B6">
        <w:rPr>
          <w:rFonts w:ascii="Times New Roman" w:hAnsi="Times New Roman"/>
          <w:b/>
          <w:i/>
          <w:sz w:val="27"/>
          <w:szCs w:val="27"/>
        </w:rPr>
        <w:t xml:space="preserve"> </w:t>
      </w:r>
      <w:r w:rsidRPr="00C225B6">
        <w:rPr>
          <w:rFonts w:ascii="Times New Roman" w:hAnsi="Times New Roman"/>
          <w:b/>
          <w:i/>
          <w:sz w:val="27"/>
          <w:szCs w:val="27"/>
          <w:vertAlign w:val="subscript"/>
        </w:rPr>
        <w:t>льгот</w:t>
      </w:r>
      <w:r w:rsidRPr="00C225B6">
        <w:rPr>
          <w:rFonts w:ascii="Times New Roman" w:hAnsi="Times New Roman"/>
          <w:sz w:val="27"/>
          <w:szCs w:val="27"/>
        </w:rPr>
        <w:t xml:space="preserve"> – сумма налога на прибыль организаций, не поступившая в бюджет в связи с предоставлением льгот и преференций, предусмотренных </w:t>
      </w:r>
      <w:r w:rsidR="00162248" w:rsidRPr="00C225B6">
        <w:rPr>
          <w:rFonts w:ascii="Times New Roman" w:hAnsi="Times New Roman"/>
          <w:sz w:val="27"/>
          <w:szCs w:val="27"/>
        </w:rPr>
        <w:t>статьей 284 НК РФ</w:t>
      </w:r>
      <w:r w:rsidRPr="00C225B6">
        <w:rPr>
          <w:rFonts w:ascii="Times New Roman" w:hAnsi="Times New Roman"/>
          <w:sz w:val="27"/>
          <w:szCs w:val="27"/>
        </w:rPr>
        <w:t>, тыс.</w:t>
      </w:r>
      <w:proofErr w:type="gramEnd"/>
      <w:r w:rsidRPr="00C225B6">
        <w:rPr>
          <w:rFonts w:ascii="Times New Roman" w:hAnsi="Times New Roman"/>
          <w:sz w:val="27"/>
          <w:szCs w:val="27"/>
        </w:rPr>
        <w:t xml:space="preserve"> рублей;</w:t>
      </w:r>
    </w:p>
    <w:p w:rsidR="000662D2" w:rsidRPr="00C225B6" w:rsidRDefault="000662D2" w:rsidP="000662D2">
      <w:pPr>
        <w:spacing w:after="0" w:line="240" w:lineRule="auto"/>
        <w:ind w:firstLine="709"/>
        <w:jc w:val="both"/>
        <w:rPr>
          <w:rFonts w:ascii="Times New Roman" w:hAnsi="Times New Roman"/>
          <w:sz w:val="27"/>
          <w:szCs w:val="27"/>
        </w:rPr>
      </w:pPr>
      <w:proofErr w:type="gramStart"/>
      <w:r w:rsidRPr="00C225B6">
        <w:rPr>
          <w:rFonts w:ascii="Times New Roman" w:hAnsi="Times New Roman"/>
          <w:b/>
          <w:i/>
          <w:sz w:val="27"/>
          <w:szCs w:val="27"/>
          <w:lang w:val="en-US"/>
        </w:rPr>
        <w:t>K</w:t>
      </w:r>
      <w:r w:rsidRPr="00C225B6">
        <w:rPr>
          <w:rFonts w:ascii="Times New Roman" w:hAnsi="Times New Roman"/>
          <w:b/>
          <w:i/>
          <w:sz w:val="27"/>
          <w:szCs w:val="27"/>
        </w:rPr>
        <w:t xml:space="preserve"> </w:t>
      </w:r>
      <w:r w:rsidRPr="00C225B6">
        <w:rPr>
          <w:rFonts w:ascii="Times New Roman" w:hAnsi="Times New Roman"/>
          <w:b/>
          <w:i/>
          <w:sz w:val="27"/>
          <w:szCs w:val="27"/>
          <w:vertAlign w:val="subscript"/>
        </w:rPr>
        <w:t>соб.</w:t>
      </w:r>
      <w:proofErr w:type="gramEnd"/>
      <w:r w:rsidRPr="00C225B6">
        <w:rPr>
          <w:rFonts w:ascii="Times New Roman" w:hAnsi="Times New Roman"/>
          <w:sz w:val="27"/>
          <w:szCs w:val="27"/>
        </w:rPr>
        <w:t xml:space="preserve"> – </w:t>
      </w:r>
      <w:r w:rsidR="0011331A" w:rsidRPr="00C225B6">
        <w:rPr>
          <w:rFonts w:ascii="Times New Roman" w:hAnsi="Times New Roman"/>
          <w:sz w:val="27"/>
          <w:szCs w:val="27"/>
        </w:rPr>
        <w:t xml:space="preserve">расчётный уровень собираемости, с учётом динамики показателя собираемости по данному виду налога, сложившегося в предшествующие периоды, </w:t>
      </w:r>
      <w:r w:rsidR="0011331A" w:rsidRPr="00C225B6">
        <w:rPr>
          <w:rFonts w:ascii="Times New Roman" w:hAnsi="Times New Roman"/>
          <w:sz w:val="27"/>
          <w:szCs w:val="27"/>
        </w:rPr>
        <w:lastRenderedPageBreak/>
        <w:t>учитывает работу по погашению кредиторской и дебиторской задолженности по налогу,%</w:t>
      </w:r>
      <w:r w:rsidRPr="00C225B6">
        <w:rPr>
          <w:rFonts w:ascii="Times New Roman" w:hAnsi="Times New Roman"/>
          <w:sz w:val="27"/>
          <w:szCs w:val="27"/>
        </w:rPr>
        <w:t xml:space="preserve">. </w:t>
      </w:r>
    </w:p>
    <w:p w:rsidR="000662D2" w:rsidRPr="00C225B6" w:rsidRDefault="000662D2" w:rsidP="000662D2">
      <w:pPr>
        <w:spacing w:after="0" w:line="240" w:lineRule="auto"/>
        <w:ind w:firstLine="709"/>
        <w:jc w:val="both"/>
        <w:rPr>
          <w:rFonts w:ascii="Times New Roman" w:hAnsi="Times New Roman"/>
          <w:sz w:val="27"/>
          <w:szCs w:val="27"/>
        </w:rPr>
      </w:pPr>
      <w:r w:rsidRPr="00C225B6">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C225B6" w:rsidRDefault="000662D2" w:rsidP="000662D2">
      <w:pPr>
        <w:spacing w:after="0" w:line="240" w:lineRule="auto"/>
        <w:ind w:firstLine="709"/>
        <w:jc w:val="both"/>
        <w:rPr>
          <w:rFonts w:ascii="Times New Roman" w:hAnsi="Times New Roman"/>
          <w:sz w:val="27"/>
          <w:szCs w:val="27"/>
        </w:rPr>
      </w:pPr>
      <w:r w:rsidRPr="00C225B6">
        <w:rPr>
          <w:rFonts w:ascii="Times New Roman" w:hAnsi="Times New Roman"/>
          <w:sz w:val="27"/>
          <w:szCs w:val="27"/>
        </w:rPr>
        <w:t>В целях определения суммы налоговой базы для исчисления налога на прибыль по основной ставке (</w:t>
      </w:r>
      <w:r w:rsidRPr="00C225B6">
        <w:rPr>
          <w:rFonts w:ascii="Times New Roman" w:hAnsi="Times New Roman"/>
          <w:b/>
          <w:i/>
          <w:sz w:val="27"/>
          <w:szCs w:val="27"/>
        </w:rPr>
        <w:t xml:space="preserve">V </w:t>
      </w:r>
      <w:r w:rsidRPr="00C225B6">
        <w:rPr>
          <w:rFonts w:ascii="Times New Roman" w:hAnsi="Times New Roman"/>
          <w:sz w:val="27"/>
          <w:szCs w:val="27"/>
          <w:vertAlign w:val="subscript"/>
        </w:rPr>
        <w:t>НБ ОСН.</w:t>
      </w:r>
      <w:r w:rsidRPr="00C225B6">
        <w:rPr>
          <w:rFonts w:ascii="Times New Roman" w:hAnsi="Times New Roman"/>
          <w:sz w:val="27"/>
          <w:szCs w:val="27"/>
        </w:rPr>
        <w:t>)</w:t>
      </w:r>
      <w:r w:rsidR="00082E09" w:rsidRPr="00C225B6">
        <w:rPr>
          <w:rFonts w:ascii="Times New Roman" w:hAnsi="Times New Roman"/>
          <w:sz w:val="27"/>
          <w:szCs w:val="27"/>
        </w:rPr>
        <w:t xml:space="preserve"> </w:t>
      </w:r>
      <w:r w:rsidRPr="00C225B6">
        <w:rPr>
          <w:rFonts w:ascii="Times New Roman" w:hAnsi="Times New Roman"/>
          <w:sz w:val="27"/>
          <w:szCs w:val="27"/>
        </w:rPr>
        <w:t>определяется:</w:t>
      </w:r>
    </w:p>
    <w:p w:rsidR="000662D2" w:rsidRPr="00C225B6" w:rsidRDefault="000662D2" w:rsidP="000662D2">
      <w:pPr>
        <w:spacing w:after="0" w:line="240" w:lineRule="auto"/>
        <w:ind w:firstLine="709"/>
        <w:jc w:val="both"/>
        <w:rPr>
          <w:rFonts w:ascii="Times New Roman" w:hAnsi="Times New Roman"/>
          <w:sz w:val="27"/>
          <w:szCs w:val="27"/>
        </w:rPr>
      </w:pPr>
      <w:r w:rsidRPr="00C225B6">
        <w:rPr>
          <w:rFonts w:ascii="Times New Roman" w:hAnsi="Times New Roman"/>
          <w:sz w:val="27"/>
          <w:szCs w:val="27"/>
        </w:rPr>
        <w:t xml:space="preserve">- соотношение прибыли для расчета к прибыли прибыльных организаций для целей бухгалтерского учета по показателям, сложившимся в предыдущих налоговых периодах. Прибыль для расчета получена как разница между доходами от реализации и расходами, уменьшающими сумму доходов от реализации, с учетом внереализационных доходов и расходов на основании информации, содержащейся в отчете по </w:t>
      </w:r>
      <w:r w:rsidRPr="00FC0BBB">
        <w:rPr>
          <w:rFonts w:ascii="Times New Roman" w:hAnsi="Times New Roman"/>
          <w:sz w:val="27"/>
          <w:szCs w:val="27"/>
        </w:rPr>
        <w:t>форме № 5-П</w:t>
      </w:r>
      <w:r w:rsidR="00FC0BBB" w:rsidRPr="00FC0BBB">
        <w:rPr>
          <w:rFonts w:ascii="Times New Roman" w:hAnsi="Times New Roman"/>
          <w:sz w:val="27"/>
          <w:szCs w:val="27"/>
        </w:rPr>
        <w:t>М</w:t>
      </w:r>
      <w:r w:rsidRPr="00FC0BBB">
        <w:rPr>
          <w:rFonts w:ascii="Times New Roman" w:hAnsi="Times New Roman"/>
          <w:sz w:val="27"/>
          <w:szCs w:val="27"/>
        </w:rPr>
        <w:t xml:space="preserve"> «Отчет о налоговой базе и структуре начислений по налогу на прибыль организаций»;</w:t>
      </w:r>
    </w:p>
    <w:p w:rsidR="000662D2" w:rsidRPr="00C225B6" w:rsidRDefault="000662D2" w:rsidP="000662D2">
      <w:pPr>
        <w:spacing w:after="0" w:line="240" w:lineRule="auto"/>
        <w:ind w:firstLine="709"/>
        <w:jc w:val="both"/>
        <w:rPr>
          <w:rFonts w:ascii="Times New Roman" w:hAnsi="Times New Roman"/>
          <w:sz w:val="27"/>
          <w:szCs w:val="27"/>
        </w:rPr>
      </w:pPr>
      <w:r w:rsidRPr="00C225B6">
        <w:rPr>
          <w:rFonts w:ascii="Times New Roman" w:hAnsi="Times New Roman"/>
          <w:sz w:val="27"/>
          <w:szCs w:val="27"/>
        </w:rPr>
        <w:t>- сохраняя это отношение, производится расчет суммы прибыли для налогообложения на последующие годы;</w:t>
      </w:r>
    </w:p>
    <w:p w:rsidR="000662D2" w:rsidRPr="00C225B6" w:rsidRDefault="000662D2" w:rsidP="000662D2">
      <w:pPr>
        <w:spacing w:after="0" w:line="240" w:lineRule="auto"/>
        <w:ind w:firstLine="709"/>
        <w:jc w:val="both"/>
        <w:rPr>
          <w:rFonts w:ascii="Times New Roman" w:hAnsi="Times New Roman"/>
          <w:sz w:val="27"/>
          <w:szCs w:val="27"/>
        </w:rPr>
      </w:pPr>
      <w:r w:rsidRPr="00C225B6">
        <w:rPr>
          <w:rFonts w:ascii="Times New Roman" w:hAnsi="Times New Roman"/>
          <w:sz w:val="27"/>
          <w:szCs w:val="27"/>
        </w:rPr>
        <w:t>- прибыль для целей налогообложения уменьшается на сумму прибыли, не учитываемой при определении налоговой базы в соответствии с законодательно установленным порядком, а также сумму убытков, учтенных в уменьшение налоговой базы,</w:t>
      </w:r>
      <w:r w:rsidR="00082E09" w:rsidRPr="00C225B6">
        <w:rPr>
          <w:rFonts w:ascii="Times New Roman" w:hAnsi="Times New Roman"/>
          <w:sz w:val="27"/>
          <w:szCs w:val="27"/>
        </w:rPr>
        <w:t xml:space="preserve"> </w:t>
      </w:r>
      <w:r w:rsidRPr="00C225B6">
        <w:rPr>
          <w:rFonts w:ascii="Times New Roman" w:hAnsi="Times New Roman"/>
          <w:sz w:val="27"/>
          <w:szCs w:val="27"/>
        </w:rPr>
        <w:t>увеличивается на налоговую базу по операциям с ценными бумагами.</w:t>
      </w:r>
    </w:p>
    <w:p w:rsidR="000662D2" w:rsidRPr="00C225B6" w:rsidRDefault="000662D2" w:rsidP="000662D2">
      <w:pPr>
        <w:autoSpaceDE w:val="0"/>
        <w:autoSpaceDN w:val="0"/>
        <w:adjustRightInd w:val="0"/>
        <w:spacing w:after="0" w:line="240" w:lineRule="auto"/>
        <w:ind w:firstLine="709"/>
        <w:jc w:val="both"/>
        <w:rPr>
          <w:rFonts w:ascii="Times New Roman" w:hAnsi="Times New Roman"/>
          <w:sz w:val="27"/>
          <w:szCs w:val="27"/>
        </w:rPr>
      </w:pPr>
      <w:r w:rsidRPr="00C225B6">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C225B6" w:rsidRDefault="000662D2" w:rsidP="000662D2">
      <w:pPr>
        <w:autoSpaceDE w:val="0"/>
        <w:autoSpaceDN w:val="0"/>
        <w:adjustRightInd w:val="0"/>
        <w:spacing w:after="0" w:line="240" w:lineRule="auto"/>
        <w:ind w:firstLine="709"/>
        <w:jc w:val="both"/>
        <w:rPr>
          <w:rFonts w:ascii="Times New Roman" w:hAnsi="Times New Roman"/>
          <w:sz w:val="27"/>
          <w:szCs w:val="27"/>
        </w:rPr>
      </w:pPr>
      <w:r w:rsidRPr="00C225B6">
        <w:rPr>
          <w:rFonts w:ascii="Times New Roman" w:hAnsi="Times New Roman"/>
          <w:sz w:val="27"/>
          <w:szCs w:val="27"/>
        </w:rPr>
        <w:t>- в налогооблагаемой базе в виде исключения стоимостных показателей, неподлежащих налогообложению, либо облагаемых по ставке 0;</w:t>
      </w:r>
    </w:p>
    <w:p w:rsidR="000662D2" w:rsidRPr="00C225B6" w:rsidRDefault="000662D2" w:rsidP="000662D2">
      <w:pPr>
        <w:autoSpaceDE w:val="0"/>
        <w:autoSpaceDN w:val="0"/>
        <w:adjustRightInd w:val="0"/>
        <w:spacing w:after="0" w:line="240" w:lineRule="auto"/>
        <w:ind w:firstLine="709"/>
        <w:jc w:val="both"/>
        <w:rPr>
          <w:rFonts w:ascii="Times New Roman" w:hAnsi="Times New Roman"/>
          <w:sz w:val="27"/>
          <w:szCs w:val="27"/>
        </w:rPr>
      </w:pPr>
      <w:r w:rsidRPr="00C225B6">
        <w:rPr>
          <w:rFonts w:ascii="Times New Roman" w:hAnsi="Times New Roman"/>
          <w:sz w:val="27"/>
          <w:szCs w:val="27"/>
        </w:rPr>
        <w:t>- в виде применения налоговой ставки отличной от основной ставки.</w:t>
      </w:r>
    </w:p>
    <w:p w:rsidR="000662D2" w:rsidRPr="00C225B6" w:rsidRDefault="000662D2" w:rsidP="000662D2">
      <w:pPr>
        <w:spacing w:after="0" w:line="240" w:lineRule="auto"/>
        <w:ind w:firstLine="709"/>
        <w:jc w:val="both"/>
        <w:rPr>
          <w:rFonts w:ascii="Times New Roman" w:hAnsi="Times New Roman"/>
          <w:sz w:val="27"/>
          <w:szCs w:val="27"/>
        </w:rPr>
      </w:pPr>
      <w:r w:rsidRPr="00C225B6">
        <w:rPr>
          <w:rFonts w:ascii="Times New Roman" w:hAnsi="Times New Roman"/>
          <w:sz w:val="27"/>
          <w:szCs w:val="27"/>
        </w:rPr>
        <w:t xml:space="preserve">Объём выпадающих доходов определяется в рамках прописанного </w:t>
      </w:r>
      <w:proofErr w:type="gramStart"/>
      <w:r w:rsidRPr="00C225B6">
        <w:rPr>
          <w:rFonts w:ascii="Times New Roman" w:hAnsi="Times New Roman"/>
          <w:sz w:val="27"/>
          <w:szCs w:val="27"/>
        </w:rPr>
        <w:t>алгоритма расчёта прогнозного объёма поступлений налога</w:t>
      </w:r>
      <w:proofErr w:type="gramEnd"/>
      <w:r w:rsidRPr="00C225B6">
        <w:rPr>
          <w:rFonts w:ascii="Times New Roman" w:hAnsi="Times New Roman"/>
          <w:sz w:val="27"/>
          <w:szCs w:val="27"/>
        </w:rPr>
        <w:t>.</w:t>
      </w:r>
    </w:p>
    <w:p w:rsidR="005611C8" w:rsidRPr="00C225B6" w:rsidRDefault="00783B0B" w:rsidP="00783B0B">
      <w:pPr>
        <w:pStyle w:val="21"/>
        <w:spacing w:after="0" w:line="240" w:lineRule="auto"/>
        <w:ind w:firstLine="708"/>
        <w:jc w:val="both"/>
        <w:rPr>
          <w:sz w:val="27"/>
          <w:szCs w:val="27"/>
        </w:rPr>
      </w:pPr>
      <w:r w:rsidRPr="00C225B6">
        <w:rPr>
          <w:sz w:val="27"/>
          <w:szCs w:val="27"/>
        </w:rPr>
        <w:t>При расчете прогнозного объема поступлений налога на прибыль организаций, зачисляемого в консолидированны</w:t>
      </w:r>
      <w:r w:rsidR="00C225B6">
        <w:rPr>
          <w:sz w:val="27"/>
          <w:szCs w:val="27"/>
        </w:rPr>
        <w:t>й</w:t>
      </w:r>
      <w:r w:rsidRPr="00C225B6">
        <w:rPr>
          <w:sz w:val="27"/>
          <w:szCs w:val="27"/>
        </w:rPr>
        <w:t xml:space="preserve"> бюджет </w:t>
      </w:r>
      <w:r w:rsidR="00C225B6" w:rsidRPr="00F8626F">
        <w:rPr>
          <w:sz w:val="27"/>
          <w:szCs w:val="27"/>
        </w:rPr>
        <w:t>Челябинской области</w:t>
      </w:r>
      <w:r w:rsidRPr="00C225B6">
        <w:rPr>
          <w:sz w:val="27"/>
          <w:szCs w:val="27"/>
        </w:rPr>
        <w:t>, могут быть использованы иные показатели расчета, которые не включены в методику прогнозирования (например, ВРП), при этом необходимо строгое соблюдение требований, установленных Постановлением Правительства №</w:t>
      </w:r>
      <w:r w:rsidR="009D46BD" w:rsidRPr="00C225B6">
        <w:rPr>
          <w:sz w:val="27"/>
          <w:szCs w:val="27"/>
        </w:rPr>
        <w:t> </w:t>
      </w:r>
      <w:r w:rsidRPr="00C225B6">
        <w:rPr>
          <w:sz w:val="27"/>
          <w:szCs w:val="27"/>
        </w:rPr>
        <w:t xml:space="preserve">574 </w:t>
      </w:r>
      <w:r w:rsidR="009D46BD" w:rsidRPr="00C225B6">
        <w:rPr>
          <w:sz w:val="27"/>
          <w:szCs w:val="27"/>
        </w:rPr>
        <w:br/>
      </w:r>
      <w:r w:rsidRPr="00C225B6">
        <w:rPr>
          <w:sz w:val="27"/>
          <w:szCs w:val="27"/>
        </w:rPr>
        <w:t xml:space="preserve">от 23.06.2016 (ред. 05.06.2019), в том числе применение прямого метода расчета. Изменение </w:t>
      </w:r>
      <w:proofErr w:type="gramStart"/>
      <w:r w:rsidRPr="00C225B6">
        <w:rPr>
          <w:sz w:val="27"/>
          <w:szCs w:val="27"/>
        </w:rPr>
        <w:t>методологии расчета прогнозного объема поступлений налога</w:t>
      </w:r>
      <w:proofErr w:type="gramEnd"/>
      <w:r w:rsidRPr="00C225B6">
        <w:rPr>
          <w:sz w:val="27"/>
          <w:szCs w:val="27"/>
        </w:rPr>
        <w:t xml:space="preserve"> на прибыль организаций, зачисляемого в консолидированные бюджеты субъектов Российской Федерации, необходимо согласовывать с финансовыми органами субъекта Российской Федерации.</w:t>
      </w:r>
    </w:p>
    <w:p w:rsidR="00783B0B" w:rsidRPr="00C225B6" w:rsidRDefault="00783B0B" w:rsidP="00783B0B">
      <w:pPr>
        <w:pStyle w:val="21"/>
        <w:spacing w:after="0" w:line="240" w:lineRule="auto"/>
        <w:ind w:firstLine="708"/>
        <w:jc w:val="both"/>
        <w:rPr>
          <w:i/>
          <w:sz w:val="27"/>
          <w:szCs w:val="27"/>
        </w:rPr>
      </w:pPr>
    </w:p>
    <w:p w:rsidR="0052480C" w:rsidRPr="001F4663" w:rsidRDefault="0052480C" w:rsidP="0052480C">
      <w:pPr>
        <w:pStyle w:val="21"/>
        <w:numPr>
          <w:ilvl w:val="2"/>
          <w:numId w:val="43"/>
        </w:numPr>
        <w:spacing w:after="0" w:line="240" w:lineRule="auto"/>
        <w:ind w:left="0" w:firstLine="0"/>
        <w:jc w:val="center"/>
        <w:outlineLvl w:val="0"/>
        <w:rPr>
          <w:rFonts w:eastAsia="MS Gothic"/>
          <w:b/>
          <w:bCs/>
          <w:i/>
          <w:kern w:val="32"/>
          <w:sz w:val="27"/>
          <w:szCs w:val="27"/>
        </w:rPr>
      </w:pPr>
      <w:bookmarkStart w:id="16" w:name="_Toc125637129"/>
      <w:bookmarkStart w:id="17" w:name="_Toc136266408"/>
      <w:r w:rsidRPr="001F4663">
        <w:rPr>
          <w:rFonts w:eastAsia="MS Gothic"/>
          <w:b/>
          <w:bCs/>
          <w:i/>
          <w:kern w:val="32"/>
          <w:sz w:val="27"/>
          <w:szCs w:val="27"/>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w:t>
      </w:r>
      <w:bookmarkEnd w:id="16"/>
      <w:r w:rsidR="00B87DEE" w:rsidRPr="001F4663">
        <w:rPr>
          <w:rFonts w:eastAsia="MS Gothic"/>
          <w:b/>
          <w:bCs/>
          <w:i/>
          <w:kern w:val="32"/>
          <w:sz w:val="27"/>
          <w:szCs w:val="27"/>
        </w:rPr>
        <w:br/>
      </w:r>
      <w:r w:rsidRPr="001F4663">
        <w:rPr>
          <w:rFonts w:eastAsia="MS Gothic"/>
          <w:b/>
          <w:bCs/>
          <w:i/>
          <w:kern w:val="32"/>
          <w:sz w:val="27"/>
          <w:szCs w:val="27"/>
        </w:rPr>
        <w:t>182 1 01 01100 01 0000 110</w:t>
      </w:r>
      <w:bookmarkEnd w:id="17"/>
    </w:p>
    <w:p w:rsidR="0052480C" w:rsidRPr="001F4663" w:rsidRDefault="0052480C" w:rsidP="0052480C">
      <w:pPr>
        <w:pStyle w:val="21"/>
        <w:spacing w:after="0" w:line="240" w:lineRule="auto"/>
        <w:ind w:firstLine="708"/>
        <w:jc w:val="both"/>
        <w:rPr>
          <w:sz w:val="27"/>
          <w:szCs w:val="27"/>
        </w:rPr>
      </w:pPr>
    </w:p>
    <w:p w:rsidR="0052480C" w:rsidRPr="001F4663" w:rsidRDefault="0052480C" w:rsidP="0052480C">
      <w:pPr>
        <w:spacing w:after="0" w:line="240" w:lineRule="auto"/>
        <w:ind w:firstLine="709"/>
        <w:jc w:val="both"/>
        <w:rPr>
          <w:rFonts w:ascii="Times New Roman" w:hAnsi="Times New Roman"/>
          <w:sz w:val="27"/>
          <w:szCs w:val="27"/>
        </w:rPr>
      </w:pPr>
      <w:r w:rsidRPr="001F4663">
        <w:rPr>
          <w:rFonts w:ascii="Times New Roman" w:hAnsi="Times New Roman"/>
          <w:sz w:val="27"/>
          <w:szCs w:val="27"/>
        </w:rPr>
        <w:lastRenderedPageBreak/>
        <w:t>В прогнозе поступлений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учитываются:</w:t>
      </w:r>
    </w:p>
    <w:p w:rsidR="0052480C" w:rsidRPr="001F4663" w:rsidRDefault="0052480C" w:rsidP="0052480C">
      <w:pPr>
        <w:spacing w:after="0" w:line="240" w:lineRule="auto"/>
        <w:ind w:firstLine="709"/>
        <w:jc w:val="both"/>
        <w:rPr>
          <w:rFonts w:ascii="Times New Roman" w:hAnsi="Times New Roman"/>
          <w:sz w:val="27"/>
          <w:szCs w:val="27"/>
        </w:rPr>
      </w:pPr>
      <w:r w:rsidRPr="001F4663">
        <w:rPr>
          <w:rFonts w:ascii="Times New Roman" w:hAnsi="Times New Roman"/>
          <w:sz w:val="27"/>
          <w:szCs w:val="27"/>
        </w:rPr>
        <w:t xml:space="preserve">- показатели прогноза социально-экономического развития </w:t>
      </w:r>
      <w:r w:rsidR="001F4663" w:rsidRPr="00F8626F">
        <w:rPr>
          <w:rFonts w:ascii="Times New Roman" w:hAnsi="Times New Roman"/>
          <w:sz w:val="27"/>
          <w:szCs w:val="27"/>
        </w:rPr>
        <w:t xml:space="preserve">Челябинской области  </w:t>
      </w:r>
      <w:r w:rsidRPr="001F4663">
        <w:rPr>
          <w:rFonts w:ascii="Times New Roman" w:hAnsi="Times New Roman"/>
          <w:sz w:val="27"/>
          <w:szCs w:val="27"/>
        </w:rPr>
        <w:t xml:space="preserve">на очередной финансовый год и плановый период (цена на нефть марки </w:t>
      </w:r>
      <w:r w:rsidRPr="001F4663">
        <w:rPr>
          <w:rFonts w:ascii="Times New Roman" w:hAnsi="Times New Roman"/>
          <w:sz w:val="27"/>
          <w:szCs w:val="27"/>
          <w:lang w:val="en-US"/>
        </w:rPr>
        <w:t>Urals</w:t>
      </w:r>
      <w:r w:rsidRPr="001F4663">
        <w:rPr>
          <w:rFonts w:ascii="Times New Roman" w:hAnsi="Times New Roman"/>
          <w:sz w:val="27"/>
          <w:szCs w:val="27"/>
        </w:rPr>
        <w:t>, курса рубля по отношению к доллару США), разрабатываемые Минэкономразвития Российской Федерации;</w:t>
      </w:r>
    </w:p>
    <w:p w:rsidR="0052480C" w:rsidRPr="001F4663" w:rsidRDefault="0052480C" w:rsidP="0052480C">
      <w:pPr>
        <w:spacing w:after="0" w:line="240" w:lineRule="auto"/>
        <w:ind w:firstLine="709"/>
        <w:jc w:val="both"/>
        <w:rPr>
          <w:rFonts w:ascii="Times New Roman" w:hAnsi="Times New Roman"/>
          <w:sz w:val="27"/>
          <w:szCs w:val="27"/>
        </w:rPr>
      </w:pPr>
      <w:r w:rsidRPr="001F4663">
        <w:rPr>
          <w:rFonts w:ascii="Times New Roman" w:hAnsi="Times New Roman"/>
          <w:sz w:val="27"/>
          <w:szCs w:val="27"/>
        </w:rPr>
        <w:t xml:space="preserve">- динамика налоговой базы по налогу согласно данным отчёта по форме </w:t>
      </w:r>
      <w:r w:rsidRPr="00C00F38">
        <w:rPr>
          <w:rFonts w:ascii="Times New Roman" w:hAnsi="Times New Roman"/>
          <w:sz w:val="27"/>
          <w:szCs w:val="27"/>
        </w:rPr>
        <w:t>№ 5-П</w:t>
      </w:r>
      <w:r w:rsidR="00C00F38" w:rsidRPr="00C00F38">
        <w:rPr>
          <w:rFonts w:ascii="Times New Roman" w:hAnsi="Times New Roman"/>
          <w:sz w:val="27"/>
          <w:szCs w:val="27"/>
        </w:rPr>
        <w:t>М</w:t>
      </w:r>
      <w:r w:rsidRPr="00C00F38">
        <w:rPr>
          <w:rFonts w:ascii="Times New Roman" w:hAnsi="Times New Roman"/>
          <w:sz w:val="27"/>
          <w:szCs w:val="27"/>
        </w:rPr>
        <w:t xml:space="preserve"> «Отчет о налоговой базе и структуре начислений по налогу на прибыль организаций», сложившаяся за предыдущие периоды;</w:t>
      </w:r>
    </w:p>
    <w:p w:rsidR="0052480C" w:rsidRPr="001F4663" w:rsidRDefault="0052480C" w:rsidP="0052480C">
      <w:pPr>
        <w:spacing w:after="0" w:line="240" w:lineRule="auto"/>
        <w:ind w:firstLine="709"/>
        <w:jc w:val="both"/>
        <w:rPr>
          <w:rFonts w:ascii="Times New Roman" w:hAnsi="Times New Roman"/>
          <w:sz w:val="27"/>
          <w:szCs w:val="27"/>
        </w:rPr>
      </w:pPr>
      <w:r w:rsidRPr="001F4663">
        <w:rPr>
          <w:rFonts w:ascii="Times New Roman" w:hAnsi="Times New Roman"/>
          <w:sz w:val="27"/>
          <w:szCs w:val="27"/>
        </w:rPr>
        <w:t>- налоговые ставки, льготы и преференции, предусмотренные главой 25 НК РФ «Налог на прибыль организаций»;</w:t>
      </w:r>
    </w:p>
    <w:p w:rsidR="0015580B" w:rsidRPr="001F4663" w:rsidRDefault="0015580B" w:rsidP="0015580B">
      <w:pPr>
        <w:spacing w:after="0" w:line="240" w:lineRule="auto"/>
        <w:ind w:firstLine="709"/>
        <w:jc w:val="both"/>
        <w:rPr>
          <w:rFonts w:ascii="Times New Roman" w:hAnsi="Times New Roman"/>
          <w:sz w:val="27"/>
          <w:szCs w:val="27"/>
        </w:rPr>
      </w:pPr>
      <w:r w:rsidRPr="001F4663">
        <w:rPr>
          <w:rFonts w:ascii="Times New Roman" w:hAnsi="Times New Roman"/>
          <w:sz w:val="27"/>
          <w:szCs w:val="27"/>
        </w:rPr>
        <w:t xml:space="preserve">- </w:t>
      </w:r>
      <w:r w:rsidR="00B43F75" w:rsidRPr="001F4663">
        <w:rPr>
          <w:rFonts w:ascii="Times New Roman" w:hAnsi="Times New Roman"/>
          <w:sz w:val="27"/>
          <w:szCs w:val="27"/>
        </w:rPr>
        <w:t>показатели сырьевого экспорта, направляемые в составе прогноза социально-экономического развития.</w:t>
      </w:r>
    </w:p>
    <w:p w:rsidR="00B43F75" w:rsidRPr="001F4663" w:rsidRDefault="00B43F75" w:rsidP="0015580B">
      <w:pPr>
        <w:spacing w:after="0" w:line="240" w:lineRule="auto"/>
        <w:ind w:firstLine="709"/>
        <w:jc w:val="both"/>
        <w:rPr>
          <w:rFonts w:ascii="Times New Roman" w:hAnsi="Times New Roman"/>
          <w:sz w:val="27"/>
          <w:szCs w:val="27"/>
        </w:rPr>
      </w:pPr>
      <w:r w:rsidRPr="001F4663">
        <w:rPr>
          <w:rFonts w:ascii="Times New Roman" w:hAnsi="Times New Roman"/>
          <w:sz w:val="27"/>
          <w:szCs w:val="27"/>
        </w:rPr>
        <w:t>- среднегодовой курс доллара США по отношению к рублю, рублей.</w:t>
      </w:r>
    </w:p>
    <w:p w:rsidR="0052480C" w:rsidRPr="001F4663" w:rsidRDefault="0052480C" w:rsidP="0015580B">
      <w:pPr>
        <w:spacing w:after="0" w:line="240" w:lineRule="auto"/>
        <w:ind w:firstLine="709"/>
        <w:jc w:val="both"/>
        <w:rPr>
          <w:rFonts w:ascii="Times New Roman" w:hAnsi="Times New Roman"/>
          <w:sz w:val="27"/>
          <w:szCs w:val="27"/>
        </w:rPr>
      </w:pPr>
      <w:r w:rsidRPr="001F4663">
        <w:rPr>
          <w:rFonts w:ascii="Times New Roman" w:hAnsi="Times New Roman"/>
          <w:sz w:val="27"/>
          <w:szCs w:val="27"/>
        </w:rPr>
        <w:t xml:space="preserve">Расчёт прогнозного объёма поступлений налога на прибыль организаций, уплаченного налогоплательщиками, которые до 1 января 2023 года </w:t>
      </w:r>
      <w:proofErr w:type="gramStart"/>
      <w:r w:rsidRPr="001F4663">
        <w:rPr>
          <w:rFonts w:ascii="Times New Roman" w:hAnsi="Times New Roman"/>
          <w:sz w:val="27"/>
          <w:szCs w:val="27"/>
        </w:rPr>
        <w:t>являлись участниками консолидированной группы налогоплательщиков основывается</w:t>
      </w:r>
      <w:proofErr w:type="gramEnd"/>
      <w:r w:rsidRPr="001F4663">
        <w:rPr>
          <w:rFonts w:ascii="Times New Roman" w:hAnsi="Times New Roman"/>
          <w:sz w:val="27"/>
          <w:szCs w:val="27"/>
        </w:rPr>
        <w:t xml:space="preserve"> на методе прямого расчета.</w:t>
      </w:r>
    </w:p>
    <w:p w:rsidR="0052480C" w:rsidRPr="001F4663" w:rsidRDefault="0052480C" w:rsidP="0052480C">
      <w:pPr>
        <w:pStyle w:val="21"/>
        <w:spacing w:after="0" w:line="240" w:lineRule="auto"/>
        <w:ind w:firstLine="708"/>
        <w:jc w:val="both"/>
        <w:rPr>
          <w:sz w:val="27"/>
          <w:szCs w:val="27"/>
        </w:rPr>
      </w:pPr>
      <w:r w:rsidRPr="001F4663">
        <w:rPr>
          <w:sz w:val="27"/>
          <w:szCs w:val="27"/>
        </w:rPr>
        <w:t xml:space="preserve">Расчет прогнозного объёма поступлений налога на прибыль организаций, уплаченного налогоплательщиками, которые до 1 января 2023 года </w:t>
      </w:r>
      <w:proofErr w:type="gramStart"/>
      <w:r w:rsidRPr="001F4663">
        <w:rPr>
          <w:sz w:val="27"/>
          <w:szCs w:val="27"/>
        </w:rPr>
        <w:t>являлись участниками консолидированной группы налогоплательщиков осуществляется</w:t>
      </w:r>
      <w:proofErr w:type="gramEnd"/>
      <w:r w:rsidRPr="001F4663">
        <w:rPr>
          <w:sz w:val="27"/>
          <w:szCs w:val="27"/>
        </w:rPr>
        <w:t xml:space="preserve"> в разрезе отраслевой принадлежности организаций (нефтегазовый сектор, металлургической сектор и </w:t>
      </w:r>
      <w:proofErr w:type="spellStart"/>
      <w:r w:rsidRPr="001F4663">
        <w:rPr>
          <w:sz w:val="27"/>
          <w:szCs w:val="27"/>
        </w:rPr>
        <w:t>тд</w:t>
      </w:r>
      <w:proofErr w:type="spellEnd"/>
      <w:r w:rsidRPr="001F4663">
        <w:rPr>
          <w:sz w:val="27"/>
          <w:szCs w:val="27"/>
        </w:rPr>
        <w:t xml:space="preserve">.) с применением отраслевых индексов, </w:t>
      </w:r>
      <w:r w:rsidR="00C368ED" w:rsidRPr="001F4663">
        <w:rPr>
          <w:sz w:val="27"/>
          <w:szCs w:val="27"/>
        </w:rPr>
        <w:t>направляемых в составе прогноза социально-экономического развития.</w:t>
      </w:r>
    </w:p>
    <w:p w:rsidR="0052480C" w:rsidRPr="001F4663" w:rsidRDefault="0052480C" w:rsidP="0052480C">
      <w:pPr>
        <w:pStyle w:val="21"/>
        <w:spacing w:after="0" w:line="240" w:lineRule="auto"/>
        <w:ind w:firstLine="708"/>
        <w:jc w:val="both"/>
        <w:rPr>
          <w:sz w:val="27"/>
          <w:szCs w:val="27"/>
        </w:rPr>
      </w:pPr>
    </w:p>
    <w:p w:rsidR="0052480C" w:rsidRPr="00BD4D70" w:rsidRDefault="0052480C" w:rsidP="0052480C">
      <w:pPr>
        <w:spacing w:after="0" w:line="240" w:lineRule="auto"/>
        <w:ind w:firstLine="709"/>
        <w:jc w:val="both"/>
        <w:rPr>
          <w:rFonts w:ascii="Times New Roman" w:hAnsi="Times New Roman"/>
          <w:sz w:val="27"/>
          <w:szCs w:val="27"/>
        </w:rPr>
      </w:pPr>
      <w:r w:rsidRPr="00BD4D70">
        <w:rPr>
          <w:rFonts w:ascii="Times New Roman" w:hAnsi="Times New Roman"/>
          <w:sz w:val="27"/>
          <w:szCs w:val="27"/>
        </w:rPr>
        <w:t xml:space="preserve">Сумма налога на прибыль организаций, уплаченного налогоплательщиками, которые до 1 января 2023 года </w:t>
      </w:r>
      <w:proofErr w:type="gramStart"/>
      <w:r w:rsidRPr="00BD4D70">
        <w:rPr>
          <w:rFonts w:ascii="Times New Roman" w:hAnsi="Times New Roman"/>
          <w:sz w:val="27"/>
          <w:szCs w:val="27"/>
        </w:rPr>
        <w:t xml:space="preserve">являлись участниками консолидированной группы налогоплательщиков </w:t>
      </w:r>
      <w:r w:rsidRPr="00BD4D70">
        <w:rPr>
          <w:rFonts w:ascii="Times New Roman" w:hAnsi="Times New Roman"/>
          <w:b/>
          <w:i/>
          <w:sz w:val="27"/>
          <w:szCs w:val="27"/>
        </w:rPr>
        <w:t xml:space="preserve">Прибыль </w:t>
      </w:r>
      <w:proofErr w:type="spellStart"/>
      <w:r w:rsidRPr="00BD4D70">
        <w:rPr>
          <w:rFonts w:ascii="Times New Roman" w:hAnsi="Times New Roman"/>
          <w:b/>
          <w:i/>
          <w:sz w:val="27"/>
          <w:szCs w:val="27"/>
          <w:vertAlign w:val="subscript"/>
        </w:rPr>
        <w:t>бывшКГН</w:t>
      </w:r>
      <w:proofErr w:type="spellEnd"/>
      <w:r w:rsidRPr="00BD4D70">
        <w:rPr>
          <w:rFonts w:ascii="Times New Roman" w:hAnsi="Times New Roman"/>
          <w:b/>
          <w:i/>
          <w:sz w:val="27"/>
          <w:szCs w:val="27"/>
        </w:rPr>
        <w:t xml:space="preserve"> </w:t>
      </w:r>
      <w:r w:rsidRPr="00BD4D70">
        <w:rPr>
          <w:rFonts w:ascii="Times New Roman" w:hAnsi="Times New Roman"/>
          <w:sz w:val="27"/>
          <w:szCs w:val="27"/>
        </w:rPr>
        <w:t>формируется</w:t>
      </w:r>
      <w:proofErr w:type="gramEnd"/>
      <w:r w:rsidRPr="00BD4D70">
        <w:rPr>
          <w:rFonts w:ascii="Times New Roman" w:hAnsi="Times New Roman"/>
          <w:sz w:val="27"/>
          <w:szCs w:val="27"/>
        </w:rPr>
        <w:t xml:space="preserve"> следующим образом:</w:t>
      </w:r>
    </w:p>
    <w:p w:rsidR="0052480C" w:rsidRPr="00BD4D70" w:rsidRDefault="0052480C" w:rsidP="0052480C">
      <w:pPr>
        <w:spacing w:before="120" w:after="120" w:line="240" w:lineRule="auto"/>
        <w:ind w:firstLine="709"/>
        <w:jc w:val="center"/>
        <w:rPr>
          <w:rFonts w:ascii="Times New Roman" w:hAnsi="Times New Roman"/>
          <w:b/>
          <w:i/>
          <w:sz w:val="27"/>
          <w:szCs w:val="27"/>
        </w:rPr>
      </w:pPr>
    </w:p>
    <w:p w:rsidR="0052480C" w:rsidRPr="00BD4D70" w:rsidRDefault="0052480C" w:rsidP="0052480C">
      <w:pPr>
        <w:spacing w:before="120" w:after="120" w:line="240" w:lineRule="auto"/>
        <w:ind w:firstLine="709"/>
        <w:jc w:val="center"/>
        <w:rPr>
          <w:rFonts w:ascii="Times New Roman" w:hAnsi="Times New Roman"/>
          <w:b/>
          <w:i/>
          <w:sz w:val="27"/>
          <w:szCs w:val="27"/>
        </w:rPr>
      </w:pPr>
      <w:r w:rsidRPr="00BD4D70">
        <w:rPr>
          <w:rFonts w:ascii="Times New Roman" w:hAnsi="Times New Roman"/>
          <w:b/>
          <w:i/>
          <w:sz w:val="27"/>
          <w:szCs w:val="27"/>
        </w:rPr>
        <w:t xml:space="preserve">Прибыль </w:t>
      </w:r>
      <w:proofErr w:type="spellStart"/>
      <w:r w:rsidRPr="00BD4D70">
        <w:rPr>
          <w:rFonts w:ascii="Times New Roman" w:hAnsi="Times New Roman"/>
          <w:b/>
          <w:i/>
          <w:sz w:val="27"/>
          <w:szCs w:val="27"/>
          <w:vertAlign w:val="subscript"/>
        </w:rPr>
        <w:t>бывшКГН</w:t>
      </w:r>
      <w:proofErr w:type="spellEnd"/>
      <w:r w:rsidRPr="00BD4D70">
        <w:rPr>
          <w:rFonts w:ascii="Times New Roman" w:hAnsi="Times New Roman"/>
          <w:b/>
          <w:i/>
          <w:sz w:val="27"/>
          <w:szCs w:val="27"/>
        </w:rPr>
        <w:t xml:space="preserve"> =((</w:t>
      </w:r>
      <w:r w:rsidRPr="00BD4D70">
        <w:rPr>
          <w:rFonts w:ascii="Rockwell" w:hAnsi="Rockwell"/>
          <w:b/>
          <w:i/>
          <w:sz w:val="27"/>
          <w:szCs w:val="27"/>
        </w:rPr>
        <w:t>∑</w:t>
      </w:r>
      <w:r w:rsidRPr="00BD4D70">
        <w:rPr>
          <w:rFonts w:ascii="Times New Roman" w:hAnsi="Times New Roman"/>
          <w:b/>
          <w:i/>
          <w:sz w:val="27"/>
          <w:szCs w:val="27"/>
        </w:rPr>
        <w:t xml:space="preserve">V </w:t>
      </w:r>
      <w:proofErr w:type="spellStart"/>
      <w:r w:rsidRPr="00BD4D70">
        <w:rPr>
          <w:rFonts w:ascii="Times New Roman" w:hAnsi="Times New Roman"/>
          <w:b/>
          <w:i/>
          <w:sz w:val="27"/>
          <w:szCs w:val="27"/>
        </w:rPr>
        <w:t>бывшКГН</w:t>
      </w:r>
      <w:proofErr w:type="spellEnd"/>
      <w:r w:rsidRPr="00BD4D70">
        <w:rPr>
          <w:rFonts w:ascii="Times New Roman" w:hAnsi="Times New Roman"/>
          <w:b/>
          <w:i/>
          <w:sz w:val="27"/>
          <w:szCs w:val="27"/>
        </w:rPr>
        <w:t xml:space="preserve"> - V </w:t>
      </w:r>
      <w:proofErr w:type="spellStart"/>
      <w:r w:rsidRPr="00BD4D70">
        <w:rPr>
          <w:rFonts w:ascii="Times New Roman" w:hAnsi="Times New Roman"/>
          <w:b/>
          <w:i/>
          <w:sz w:val="27"/>
          <w:szCs w:val="27"/>
        </w:rPr>
        <w:t>КГН</w:t>
      </w:r>
      <w:r w:rsidRPr="00BD4D70">
        <w:rPr>
          <w:rFonts w:ascii="Times New Roman" w:hAnsi="Times New Roman"/>
          <w:b/>
          <w:i/>
          <w:sz w:val="18"/>
          <w:szCs w:val="27"/>
        </w:rPr>
        <w:t>СПГ_факт</w:t>
      </w:r>
      <w:proofErr w:type="spellEnd"/>
      <w:r w:rsidRPr="00BD4D70">
        <w:rPr>
          <w:rFonts w:ascii="Times New Roman" w:hAnsi="Times New Roman"/>
          <w:b/>
          <w:i/>
          <w:sz w:val="27"/>
          <w:szCs w:val="27"/>
        </w:rPr>
        <w:t>)</w:t>
      </w:r>
      <w:r w:rsidRPr="00BD4D70">
        <w:rPr>
          <w:rFonts w:ascii="Times New Roman" w:hAnsi="Times New Roman"/>
          <w:b/>
          <w:i/>
          <w:sz w:val="27"/>
          <w:szCs w:val="27"/>
          <w:vertAlign w:val="subscript"/>
        </w:rPr>
        <w:t xml:space="preserve"> </w:t>
      </w:r>
      <w:r w:rsidRPr="00BD4D70">
        <w:rPr>
          <w:rFonts w:ascii="Times New Roman" w:hAnsi="Times New Roman"/>
          <w:b/>
          <w:i/>
          <w:sz w:val="27"/>
          <w:szCs w:val="27"/>
        </w:rPr>
        <w:t>*</w:t>
      </w:r>
      <w:r w:rsidRPr="00BD4D70">
        <w:rPr>
          <w:rFonts w:ascii="Times New Roman" w:hAnsi="Times New Roman"/>
          <w:b/>
          <w:i/>
          <w:sz w:val="27"/>
          <w:szCs w:val="27"/>
          <w:vertAlign w:val="subscript"/>
        </w:rPr>
        <w:t xml:space="preserve"> </w:t>
      </w:r>
      <w:proofErr w:type="gramStart"/>
      <w:r w:rsidRPr="00BD4D70">
        <w:rPr>
          <w:rFonts w:ascii="Times New Roman" w:hAnsi="Times New Roman"/>
          <w:b/>
          <w:i/>
          <w:sz w:val="27"/>
          <w:szCs w:val="27"/>
          <w:lang w:val="en-US"/>
        </w:rPr>
        <w:t>T</w:t>
      </w:r>
      <w:proofErr w:type="gramEnd"/>
      <w:r w:rsidR="00646454" w:rsidRPr="00BD4D70">
        <w:rPr>
          <w:rFonts w:ascii="Times New Roman" w:hAnsi="Times New Roman"/>
          <w:b/>
          <w:i/>
          <w:sz w:val="27"/>
          <w:szCs w:val="27"/>
          <w:vertAlign w:val="subscript"/>
        </w:rPr>
        <w:t>экспорт</w:t>
      </w:r>
      <w:r w:rsidRPr="00BD4D70">
        <w:rPr>
          <w:rFonts w:ascii="Times New Roman" w:hAnsi="Times New Roman"/>
          <w:b/>
          <w:i/>
          <w:sz w:val="27"/>
          <w:szCs w:val="27"/>
          <w:vertAlign w:val="subscript"/>
        </w:rPr>
        <w:t xml:space="preserve">. </w:t>
      </w:r>
      <w:r w:rsidRPr="00BD4D70">
        <w:rPr>
          <w:rFonts w:ascii="Times New Roman" w:hAnsi="Times New Roman"/>
          <w:b/>
          <w:i/>
          <w:sz w:val="27"/>
          <w:szCs w:val="27"/>
        </w:rPr>
        <w:t>*</w:t>
      </w:r>
      <w:r w:rsidR="00646454" w:rsidRPr="00BD4D70">
        <w:rPr>
          <w:rFonts w:ascii="Times New Roman" w:hAnsi="Times New Roman"/>
          <w:b/>
          <w:i/>
          <w:sz w:val="27"/>
          <w:szCs w:val="27"/>
        </w:rPr>
        <w:t xml:space="preserve"> </w:t>
      </w:r>
      <w:r w:rsidRPr="00BD4D70">
        <w:rPr>
          <w:rFonts w:ascii="Times New Roman" w:hAnsi="Times New Roman"/>
          <w:b/>
          <w:i/>
          <w:sz w:val="27"/>
          <w:szCs w:val="27"/>
          <w:vertAlign w:val="subscript"/>
        </w:rPr>
        <w:t xml:space="preserve"> </w:t>
      </w:r>
      <w:proofErr w:type="gramStart"/>
      <w:r w:rsidR="00646454" w:rsidRPr="00BD4D70">
        <w:rPr>
          <w:rFonts w:ascii="Times New Roman" w:hAnsi="Times New Roman"/>
          <w:b/>
          <w:i/>
          <w:sz w:val="27"/>
          <w:szCs w:val="27"/>
        </w:rPr>
        <w:t>К</w:t>
      </w:r>
      <w:r w:rsidR="00646454" w:rsidRPr="00BD4D70">
        <w:rPr>
          <w:rFonts w:ascii="Times New Roman" w:hAnsi="Times New Roman"/>
          <w:b/>
          <w:i/>
          <w:sz w:val="27"/>
          <w:szCs w:val="27"/>
          <w:vertAlign w:val="subscript"/>
        </w:rPr>
        <w:t xml:space="preserve">$ </w:t>
      </w:r>
      <w:r w:rsidR="00646454" w:rsidRPr="00BD4D70">
        <w:rPr>
          <w:rFonts w:ascii="Times New Roman" w:hAnsi="Times New Roman"/>
          <w:b/>
          <w:i/>
          <w:sz w:val="27"/>
          <w:szCs w:val="27"/>
        </w:rPr>
        <w:t xml:space="preserve">* </w:t>
      </w:r>
      <w:r w:rsidRPr="00BD4D70">
        <w:rPr>
          <w:rFonts w:ascii="Times New Roman" w:hAnsi="Times New Roman"/>
          <w:b/>
          <w:i/>
          <w:sz w:val="27"/>
          <w:szCs w:val="27"/>
          <w:lang w:val="en-US"/>
        </w:rPr>
        <w:t>S</w:t>
      </w:r>
      <w:r w:rsidRPr="00BD4D70">
        <w:rPr>
          <w:rFonts w:ascii="Times New Roman" w:hAnsi="Times New Roman"/>
          <w:b/>
          <w:i/>
          <w:sz w:val="27"/>
          <w:szCs w:val="27"/>
        </w:rPr>
        <w:t xml:space="preserve"> + </w:t>
      </w:r>
      <w:r w:rsidRPr="00BD4D70">
        <w:rPr>
          <w:rFonts w:ascii="Times New Roman" w:hAnsi="Times New Roman"/>
          <w:b/>
          <w:i/>
          <w:sz w:val="27"/>
          <w:szCs w:val="27"/>
        </w:rPr>
        <w:br/>
        <w:t>(</w:t>
      </w:r>
      <w:r w:rsidRPr="00BD4D70">
        <w:rPr>
          <w:rFonts w:ascii="Times New Roman" w:hAnsi="Times New Roman"/>
          <w:b/>
          <w:i/>
          <w:sz w:val="27"/>
          <w:szCs w:val="27"/>
          <w:lang w:val="en-US"/>
        </w:rPr>
        <w:t>V</w:t>
      </w:r>
      <w:r w:rsidRPr="00BD4D70">
        <w:rPr>
          <w:rFonts w:ascii="Times New Roman" w:hAnsi="Times New Roman"/>
          <w:b/>
          <w:i/>
          <w:sz w:val="27"/>
          <w:szCs w:val="27"/>
        </w:rPr>
        <w:t xml:space="preserve"> </w:t>
      </w:r>
      <w:proofErr w:type="spellStart"/>
      <w:r w:rsidRPr="00BD4D70">
        <w:rPr>
          <w:rFonts w:ascii="Times New Roman" w:hAnsi="Times New Roman"/>
          <w:b/>
          <w:i/>
          <w:sz w:val="27"/>
          <w:szCs w:val="27"/>
        </w:rPr>
        <w:t>КГН</w:t>
      </w:r>
      <w:r w:rsidRPr="00BD4D70">
        <w:rPr>
          <w:rFonts w:ascii="Times New Roman" w:hAnsi="Times New Roman"/>
          <w:b/>
          <w:i/>
          <w:sz w:val="18"/>
          <w:szCs w:val="27"/>
        </w:rPr>
        <w:t>СПГ_</w:t>
      </w:r>
      <w:r w:rsidR="00B96F31" w:rsidRPr="00BD4D70">
        <w:rPr>
          <w:rFonts w:ascii="Times New Roman" w:hAnsi="Times New Roman"/>
          <w:b/>
          <w:i/>
          <w:sz w:val="18"/>
          <w:szCs w:val="27"/>
        </w:rPr>
        <w:t>база</w:t>
      </w:r>
      <w:proofErr w:type="spellEnd"/>
      <w:r w:rsidRPr="00BD4D70">
        <w:rPr>
          <w:rFonts w:ascii="Times New Roman" w:hAnsi="Times New Roman"/>
          <w:b/>
          <w:i/>
          <w:sz w:val="18"/>
          <w:szCs w:val="27"/>
        </w:rPr>
        <w:t xml:space="preserve"> </w:t>
      </w:r>
      <w:r w:rsidRPr="00BD4D70">
        <w:rPr>
          <w:rFonts w:ascii="Times New Roman" w:hAnsi="Times New Roman"/>
          <w:b/>
          <w:i/>
          <w:sz w:val="27"/>
          <w:szCs w:val="27"/>
        </w:rPr>
        <w:t xml:space="preserve">* </w:t>
      </w:r>
      <w:r w:rsidRPr="00BD4D70">
        <w:rPr>
          <w:rFonts w:ascii="Times New Roman" w:hAnsi="Times New Roman"/>
          <w:b/>
          <w:i/>
          <w:sz w:val="27"/>
          <w:szCs w:val="27"/>
          <w:lang w:val="en-US"/>
        </w:rPr>
        <w:t>S</w:t>
      </w:r>
      <w:r w:rsidRPr="00BD4D70">
        <w:rPr>
          <w:rFonts w:ascii="Times New Roman" w:hAnsi="Times New Roman"/>
          <w:b/>
          <w:i/>
          <w:sz w:val="27"/>
          <w:szCs w:val="27"/>
          <w:vertAlign w:val="subscript"/>
        </w:rPr>
        <w:t xml:space="preserve"> СПГ</w:t>
      </w:r>
      <w:r w:rsidRPr="00BD4D70">
        <w:rPr>
          <w:rFonts w:ascii="Times New Roman" w:hAnsi="Times New Roman"/>
          <w:b/>
          <w:i/>
          <w:sz w:val="27"/>
          <w:szCs w:val="27"/>
        </w:rPr>
        <w:t xml:space="preserve">)) * </w:t>
      </w:r>
      <w:r w:rsidRPr="00BD4D70">
        <w:rPr>
          <w:rFonts w:ascii="Times New Roman" w:hAnsi="Times New Roman"/>
          <w:b/>
          <w:i/>
          <w:sz w:val="27"/>
          <w:szCs w:val="27"/>
          <w:lang w:val="en-US"/>
        </w:rPr>
        <w:t>K</w:t>
      </w:r>
      <w:r w:rsidRPr="00BD4D70">
        <w:rPr>
          <w:rFonts w:ascii="Times New Roman" w:hAnsi="Times New Roman"/>
          <w:b/>
          <w:i/>
          <w:sz w:val="27"/>
          <w:szCs w:val="27"/>
        </w:rPr>
        <w:t xml:space="preserve"> </w:t>
      </w:r>
      <w:r w:rsidRPr="00BD4D70">
        <w:rPr>
          <w:rFonts w:ascii="Times New Roman" w:hAnsi="Times New Roman"/>
          <w:b/>
          <w:i/>
          <w:sz w:val="27"/>
          <w:szCs w:val="27"/>
          <w:vertAlign w:val="subscript"/>
        </w:rPr>
        <w:t>соб.</w:t>
      </w:r>
      <w:proofErr w:type="gramEnd"/>
      <w:r w:rsidRPr="00BD4D70">
        <w:rPr>
          <w:rFonts w:ascii="Times New Roman" w:hAnsi="Times New Roman"/>
          <w:b/>
          <w:i/>
          <w:sz w:val="27"/>
          <w:szCs w:val="27"/>
        </w:rPr>
        <w:t xml:space="preserve"> (+-) F,</w:t>
      </w:r>
    </w:p>
    <w:p w:rsidR="0052480C" w:rsidRPr="00BD4D70" w:rsidRDefault="0052480C" w:rsidP="0052480C">
      <w:pPr>
        <w:spacing w:before="120" w:after="120" w:line="240" w:lineRule="auto"/>
        <w:ind w:firstLine="709"/>
        <w:jc w:val="both"/>
        <w:rPr>
          <w:rFonts w:ascii="Times New Roman" w:hAnsi="Times New Roman"/>
          <w:b/>
          <w:sz w:val="27"/>
          <w:szCs w:val="27"/>
          <w:vertAlign w:val="subscript"/>
        </w:rPr>
      </w:pPr>
      <w:r w:rsidRPr="00BD4D70">
        <w:rPr>
          <w:rFonts w:ascii="Times New Roman" w:hAnsi="Times New Roman"/>
          <w:b/>
          <w:sz w:val="27"/>
          <w:szCs w:val="27"/>
        </w:rPr>
        <w:t>где:</w:t>
      </w:r>
    </w:p>
    <w:p w:rsidR="0052480C" w:rsidRPr="00BD4D70" w:rsidRDefault="0052480C" w:rsidP="0052480C">
      <w:pPr>
        <w:spacing w:after="0" w:line="240" w:lineRule="auto"/>
        <w:ind w:firstLine="709"/>
        <w:jc w:val="both"/>
        <w:rPr>
          <w:rFonts w:ascii="Times New Roman" w:hAnsi="Times New Roman"/>
          <w:sz w:val="27"/>
          <w:szCs w:val="27"/>
        </w:rPr>
      </w:pPr>
      <w:r w:rsidRPr="00BD4D70">
        <w:rPr>
          <w:rFonts w:ascii="Times New Roman" w:hAnsi="Times New Roman"/>
          <w:b/>
          <w:i/>
          <w:sz w:val="27"/>
          <w:szCs w:val="27"/>
        </w:rPr>
        <w:t xml:space="preserve">Прибыль </w:t>
      </w:r>
      <w:proofErr w:type="spellStart"/>
      <w:r w:rsidRPr="00BD4D70">
        <w:rPr>
          <w:rFonts w:ascii="Times New Roman" w:hAnsi="Times New Roman"/>
          <w:b/>
          <w:i/>
          <w:sz w:val="27"/>
          <w:szCs w:val="27"/>
          <w:vertAlign w:val="subscript"/>
        </w:rPr>
        <w:t>бывшКГН</w:t>
      </w:r>
      <w:proofErr w:type="spellEnd"/>
      <w:r w:rsidRPr="00BD4D70">
        <w:rPr>
          <w:rFonts w:ascii="Times New Roman" w:hAnsi="Times New Roman"/>
          <w:b/>
          <w:i/>
          <w:sz w:val="27"/>
          <w:szCs w:val="27"/>
        </w:rPr>
        <w:t xml:space="preserve"> </w:t>
      </w:r>
      <w:r w:rsidRPr="00BD4D70">
        <w:rPr>
          <w:rFonts w:ascii="Times New Roman" w:hAnsi="Times New Roman"/>
          <w:sz w:val="27"/>
          <w:szCs w:val="27"/>
        </w:rPr>
        <w:t>– сумма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тыс. рублей;</w:t>
      </w:r>
    </w:p>
    <w:p w:rsidR="0052480C" w:rsidRPr="00BD4D70" w:rsidRDefault="0052480C" w:rsidP="0052480C">
      <w:pPr>
        <w:spacing w:after="0" w:line="240" w:lineRule="auto"/>
        <w:ind w:firstLine="709"/>
        <w:jc w:val="both"/>
        <w:rPr>
          <w:rFonts w:ascii="Times New Roman" w:hAnsi="Times New Roman"/>
          <w:sz w:val="27"/>
          <w:szCs w:val="27"/>
        </w:rPr>
      </w:pPr>
      <w:r w:rsidRPr="00BD4D70">
        <w:rPr>
          <w:rFonts w:ascii="Times New Roman" w:hAnsi="Times New Roman"/>
          <w:b/>
          <w:i/>
          <w:sz w:val="27"/>
          <w:szCs w:val="27"/>
        </w:rPr>
        <w:t xml:space="preserve">V </w:t>
      </w:r>
      <w:proofErr w:type="spellStart"/>
      <w:r w:rsidRPr="00BD4D70">
        <w:rPr>
          <w:rFonts w:ascii="Times New Roman" w:hAnsi="Times New Roman"/>
          <w:b/>
          <w:i/>
          <w:sz w:val="27"/>
          <w:szCs w:val="27"/>
          <w:vertAlign w:val="subscript"/>
        </w:rPr>
        <w:t>бывшКГН</w:t>
      </w:r>
      <w:proofErr w:type="spellEnd"/>
      <w:r w:rsidRPr="00BD4D70">
        <w:rPr>
          <w:rFonts w:ascii="Times New Roman" w:hAnsi="Times New Roman"/>
          <w:sz w:val="27"/>
          <w:szCs w:val="27"/>
        </w:rPr>
        <w:t xml:space="preserve"> – налоговая база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за аналогичные периоды прошлых лет, тыс. рублей;</w:t>
      </w:r>
    </w:p>
    <w:p w:rsidR="0052480C" w:rsidRPr="00BD4D70" w:rsidRDefault="0052480C" w:rsidP="0052480C">
      <w:pPr>
        <w:spacing w:after="0" w:line="240" w:lineRule="auto"/>
        <w:ind w:firstLine="709"/>
        <w:jc w:val="both"/>
        <w:rPr>
          <w:rFonts w:ascii="Times New Roman" w:hAnsi="Times New Roman"/>
          <w:sz w:val="27"/>
          <w:szCs w:val="27"/>
        </w:rPr>
      </w:pPr>
      <w:proofErr w:type="gramStart"/>
      <w:r w:rsidRPr="00BD4D70">
        <w:rPr>
          <w:rFonts w:ascii="Times New Roman" w:hAnsi="Times New Roman"/>
          <w:b/>
          <w:i/>
          <w:sz w:val="27"/>
          <w:szCs w:val="27"/>
        </w:rPr>
        <w:t xml:space="preserve">V </w:t>
      </w:r>
      <w:proofErr w:type="spellStart"/>
      <w:r w:rsidRPr="00BD4D70">
        <w:rPr>
          <w:rFonts w:ascii="Times New Roman" w:hAnsi="Times New Roman"/>
          <w:b/>
          <w:i/>
          <w:sz w:val="27"/>
          <w:szCs w:val="27"/>
        </w:rPr>
        <w:t>КГН</w:t>
      </w:r>
      <w:r w:rsidRPr="00BD4D70">
        <w:rPr>
          <w:rFonts w:ascii="Times New Roman" w:hAnsi="Times New Roman"/>
          <w:b/>
          <w:i/>
          <w:sz w:val="18"/>
          <w:szCs w:val="27"/>
        </w:rPr>
        <w:t>СПГ_факт</w:t>
      </w:r>
      <w:proofErr w:type="spellEnd"/>
      <w:r w:rsidRPr="00BD4D70">
        <w:rPr>
          <w:rFonts w:ascii="Times New Roman" w:hAnsi="Times New Roman"/>
          <w:b/>
          <w:i/>
          <w:sz w:val="18"/>
          <w:szCs w:val="27"/>
        </w:rPr>
        <w:t xml:space="preserve"> </w:t>
      </w:r>
      <w:r w:rsidRPr="00BD4D70">
        <w:rPr>
          <w:rFonts w:ascii="Times New Roman" w:hAnsi="Times New Roman"/>
          <w:sz w:val="27"/>
          <w:szCs w:val="27"/>
        </w:rPr>
        <w:t xml:space="preserve">– налоговая база по организациям, производящим газ природный в сжиженном состоянии из газа природного в газообразном состоянии, добытого на участках недр федерального значения и (или) иных участках недр, расположенных полностью или частично на полуостровах Ямал и (или) </w:t>
      </w:r>
      <w:proofErr w:type="spellStart"/>
      <w:r w:rsidRPr="00BD4D70">
        <w:rPr>
          <w:rFonts w:ascii="Times New Roman" w:hAnsi="Times New Roman"/>
          <w:sz w:val="27"/>
          <w:szCs w:val="27"/>
        </w:rPr>
        <w:t>Гыданский</w:t>
      </w:r>
      <w:proofErr w:type="spellEnd"/>
      <w:r w:rsidRPr="00BD4D70">
        <w:rPr>
          <w:rFonts w:ascii="Times New Roman" w:hAnsi="Times New Roman"/>
          <w:sz w:val="27"/>
          <w:szCs w:val="27"/>
        </w:rPr>
        <w:t xml:space="preserve"> в Ямало-Ненецком автономном округе и прилегающей акватории, лицензии на пользование недрами которым выданы после 1 января 2013 года, которые до</w:t>
      </w:r>
      <w:proofErr w:type="gramEnd"/>
      <w:r w:rsidRPr="00BD4D70">
        <w:rPr>
          <w:rFonts w:ascii="Times New Roman" w:hAnsi="Times New Roman"/>
          <w:sz w:val="27"/>
          <w:szCs w:val="27"/>
        </w:rPr>
        <w:t xml:space="preserve"> 1 января 2023 года являлись </w:t>
      </w:r>
      <w:r w:rsidRPr="00BD4D70">
        <w:rPr>
          <w:rFonts w:ascii="Times New Roman" w:hAnsi="Times New Roman"/>
          <w:sz w:val="27"/>
          <w:szCs w:val="27"/>
        </w:rPr>
        <w:lastRenderedPageBreak/>
        <w:t>участниками консолидированной группы налогоплательщиков за аналогичные периоды прошлых лет, тыс. рублей;</w:t>
      </w:r>
    </w:p>
    <w:p w:rsidR="0052480C" w:rsidRPr="00BD4D70" w:rsidRDefault="0052480C" w:rsidP="0052480C">
      <w:pPr>
        <w:spacing w:after="0" w:line="240" w:lineRule="auto"/>
        <w:ind w:firstLine="709"/>
        <w:jc w:val="both"/>
        <w:rPr>
          <w:rFonts w:ascii="Times New Roman" w:hAnsi="Times New Roman"/>
          <w:sz w:val="27"/>
          <w:szCs w:val="27"/>
        </w:rPr>
      </w:pPr>
      <w:proofErr w:type="gramStart"/>
      <w:r w:rsidRPr="00BD4D70">
        <w:rPr>
          <w:rFonts w:ascii="Times New Roman" w:hAnsi="Times New Roman"/>
          <w:b/>
          <w:i/>
          <w:sz w:val="27"/>
          <w:szCs w:val="27"/>
        </w:rPr>
        <w:t xml:space="preserve">V </w:t>
      </w:r>
      <w:proofErr w:type="spellStart"/>
      <w:r w:rsidRPr="00BD4D70">
        <w:rPr>
          <w:rFonts w:ascii="Times New Roman" w:hAnsi="Times New Roman"/>
          <w:b/>
          <w:i/>
          <w:sz w:val="27"/>
          <w:szCs w:val="27"/>
        </w:rPr>
        <w:t>КГН</w:t>
      </w:r>
      <w:r w:rsidRPr="00BD4D70">
        <w:rPr>
          <w:rFonts w:ascii="Times New Roman" w:hAnsi="Times New Roman"/>
          <w:b/>
          <w:i/>
          <w:sz w:val="18"/>
          <w:szCs w:val="27"/>
        </w:rPr>
        <w:t>СПГ_</w:t>
      </w:r>
      <w:r w:rsidR="00B96F31" w:rsidRPr="00BD4D70">
        <w:rPr>
          <w:rFonts w:ascii="Times New Roman" w:hAnsi="Times New Roman"/>
          <w:b/>
          <w:i/>
          <w:sz w:val="18"/>
          <w:szCs w:val="27"/>
        </w:rPr>
        <w:t>база</w:t>
      </w:r>
      <w:proofErr w:type="spellEnd"/>
      <w:r w:rsidRPr="00BD4D70">
        <w:rPr>
          <w:rFonts w:ascii="Times New Roman" w:hAnsi="Times New Roman"/>
          <w:b/>
          <w:i/>
          <w:sz w:val="18"/>
          <w:szCs w:val="27"/>
        </w:rPr>
        <w:t xml:space="preserve"> </w:t>
      </w:r>
      <w:r w:rsidRPr="00BD4D70">
        <w:rPr>
          <w:rFonts w:ascii="Times New Roman" w:hAnsi="Times New Roman"/>
          <w:sz w:val="27"/>
          <w:szCs w:val="27"/>
        </w:rPr>
        <w:t xml:space="preserve">– </w:t>
      </w:r>
      <w:r w:rsidR="00646454" w:rsidRPr="00BD4D70">
        <w:rPr>
          <w:rFonts w:ascii="Times New Roman" w:hAnsi="Times New Roman"/>
          <w:sz w:val="27"/>
          <w:szCs w:val="27"/>
        </w:rPr>
        <w:t>фактическая</w:t>
      </w:r>
      <w:r w:rsidR="0068119F" w:rsidRPr="00BD4D70">
        <w:rPr>
          <w:rFonts w:ascii="Times New Roman" w:hAnsi="Times New Roman"/>
          <w:sz w:val="27"/>
          <w:szCs w:val="27"/>
        </w:rPr>
        <w:t xml:space="preserve"> </w:t>
      </w:r>
      <w:r w:rsidRPr="00BD4D70">
        <w:rPr>
          <w:rFonts w:ascii="Times New Roman" w:hAnsi="Times New Roman"/>
          <w:sz w:val="27"/>
          <w:szCs w:val="27"/>
        </w:rPr>
        <w:t xml:space="preserve">налоговая база по организациям, производящим газ природный в сжиженном состоянии из газа природного в газообразном состоянии, добытого на участках недр федерального значения и (или) иных участках недр, расположенных полностью или частично на полуостровах Ямал и (или) </w:t>
      </w:r>
      <w:proofErr w:type="spellStart"/>
      <w:r w:rsidRPr="00BD4D70">
        <w:rPr>
          <w:rFonts w:ascii="Times New Roman" w:hAnsi="Times New Roman"/>
          <w:sz w:val="27"/>
          <w:szCs w:val="27"/>
        </w:rPr>
        <w:t>Гыданский</w:t>
      </w:r>
      <w:proofErr w:type="spellEnd"/>
      <w:r w:rsidRPr="00BD4D70">
        <w:rPr>
          <w:rFonts w:ascii="Times New Roman" w:hAnsi="Times New Roman"/>
          <w:sz w:val="27"/>
          <w:szCs w:val="27"/>
        </w:rPr>
        <w:t xml:space="preserve"> в Ямало-Ненецком автономном округе и прилегающей акватории, лицензии на пользование недрами которым выданы после 1 января 2013 года, которые</w:t>
      </w:r>
      <w:proofErr w:type="gramEnd"/>
      <w:r w:rsidRPr="00BD4D70">
        <w:rPr>
          <w:rFonts w:ascii="Times New Roman" w:hAnsi="Times New Roman"/>
          <w:sz w:val="27"/>
          <w:szCs w:val="27"/>
        </w:rPr>
        <w:t xml:space="preserve"> до 1 января 2023 года являлись участниками консолидированной группы налогоплательщиков,</w:t>
      </w:r>
      <w:r w:rsidR="00C61DB6" w:rsidRPr="00BD4D70">
        <w:rPr>
          <w:rFonts w:ascii="Times New Roman" w:hAnsi="Times New Roman"/>
          <w:sz w:val="27"/>
          <w:szCs w:val="27"/>
        </w:rPr>
        <w:t xml:space="preserve"> индексированная на темп роста</w:t>
      </w:r>
      <w:r w:rsidR="00927510" w:rsidRPr="00BD4D70">
        <w:rPr>
          <w:rFonts w:ascii="Times New Roman" w:hAnsi="Times New Roman"/>
          <w:sz w:val="27"/>
          <w:szCs w:val="27"/>
        </w:rPr>
        <w:t xml:space="preserve"> </w:t>
      </w:r>
      <w:proofErr w:type="gramStart"/>
      <w:r w:rsidR="00927510" w:rsidRPr="00BD4D70">
        <w:rPr>
          <w:rFonts w:ascii="Times New Roman" w:hAnsi="Times New Roman"/>
          <w:sz w:val="27"/>
          <w:szCs w:val="27"/>
        </w:rPr>
        <w:t>цен</w:t>
      </w:r>
      <w:proofErr w:type="gramEnd"/>
      <w:r w:rsidR="00927510" w:rsidRPr="00BD4D70">
        <w:rPr>
          <w:rFonts w:ascii="Times New Roman" w:hAnsi="Times New Roman"/>
          <w:sz w:val="27"/>
          <w:szCs w:val="27"/>
        </w:rPr>
        <w:t xml:space="preserve"> на</w:t>
      </w:r>
      <w:r w:rsidR="00C61DB6" w:rsidRPr="00BD4D70">
        <w:rPr>
          <w:rFonts w:ascii="Times New Roman" w:hAnsi="Times New Roman"/>
          <w:sz w:val="27"/>
          <w:szCs w:val="27"/>
        </w:rPr>
        <w:t xml:space="preserve"> </w:t>
      </w:r>
      <w:r w:rsidR="00927510" w:rsidRPr="00BD4D70">
        <w:rPr>
          <w:rFonts w:ascii="Times New Roman" w:hAnsi="Times New Roman"/>
          <w:sz w:val="27"/>
          <w:szCs w:val="27"/>
        </w:rPr>
        <w:t>сжиженный природный газ</w:t>
      </w:r>
      <w:r w:rsidR="00C61DB6" w:rsidRPr="00BD4D70">
        <w:rPr>
          <w:rFonts w:ascii="Times New Roman" w:hAnsi="Times New Roman"/>
          <w:sz w:val="27"/>
          <w:szCs w:val="27"/>
        </w:rPr>
        <w:t xml:space="preserve"> по данным прогноза СЭР</w:t>
      </w:r>
      <w:r w:rsidR="000C006F" w:rsidRPr="00BD4D70">
        <w:rPr>
          <w:rFonts w:ascii="Times New Roman" w:hAnsi="Times New Roman"/>
          <w:sz w:val="27"/>
          <w:szCs w:val="27"/>
        </w:rPr>
        <w:t xml:space="preserve">, </w:t>
      </w:r>
      <w:r w:rsidRPr="00BD4D70">
        <w:rPr>
          <w:rFonts w:ascii="Times New Roman" w:hAnsi="Times New Roman"/>
          <w:sz w:val="27"/>
          <w:szCs w:val="27"/>
        </w:rPr>
        <w:t>тыс. рублей;</w:t>
      </w:r>
    </w:p>
    <w:p w:rsidR="0052480C" w:rsidRPr="00BD4D70" w:rsidRDefault="0052480C" w:rsidP="0052480C">
      <w:pPr>
        <w:spacing w:after="0" w:line="240" w:lineRule="auto"/>
        <w:ind w:firstLine="709"/>
        <w:jc w:val="both"/>
        <w:rPr>
          <w:rFonts w:ascii="Times New Roman" w:hAnsi="Times New Roman"/>
          <w:sz w:val="27"/>
          <w:szCs w:val="27"/>
        </w:rPr>
      </w:pPr>
      <w:r w:rsidRPr="00BD4D70">
        <w:rPr>
          <w:rFonts w:ascii="Times New Roman" w:hAnsi="Times New Roman"/>
          <w:b/>
          <w:i/>
          <w:sz w:val="27"/>
          <w:szCs w:val="27"/>
        </w:rPr>
        <w:t xml:space="preserve">Т </w:t>
      </w:r>
      <w:r w:rsidR="00646454" w:rsidRPr="00BD4D70">
        <w:rPr>
          <w:rFonts w:ascii="Times New Roman" w:hAnsi="Times New Roman"/>
          <w:b/>
          <w:i/>
          <w:sz w:val="27"/>
          <w:szCs w:val="27"/>
          <w:vertAlign w:val="subscript"/>
        </w:rPr>
        <w:t>экспорт</w:t>
      </w:r>
      <w:r w:rsidRPr="00BD4D70">
        <w:rPr>
          <w:rFonts w:ascii="Times New Roman" w:hAnsi="Times New Roman"/>
          <w:sz w:val="27"/>
          <w:szCs w:val="27"/>
        </w:rPr>
        <w:t xml:space="preserve"> – </w:t>
      </w:r>
      <w:r w:rsidR="00646454" w:rsidRPr="00BD4D70">
        <w:rPr>
          <w:rFonts w:ascii="Times New Roman" w:hAnsi="Times New Roman"/>
          <w:sz w:val="27"/>
          <w:szCs w:val="27"/>
        </w:rPr>
        <w:t xml:space="preserve">сырьевой экспорт продукции, </w:t>
      </w:r>
      <w:proofErr w:type="gramStart"/>
      <w:r w:rsidR="00646454" w:rsidRPr="00BD4D70">
        <w:rPr>
          <w:rFonts w:ascii="Times New Roman" w:hAnsi="Times New Roman"/>
          <w:sz w:val="27"/>
          <w:szCs w:val="27"/>
        </w:rPr>
        <w:t>млрд</w:t>
      </w:r>
      <w:proofErr w:type="gramEnd"/>
      <w:r w:rsidR="00646454" w:rsidRPr="00BD4D70">
        <w:rPr>
          <w:rFonts w:ascii="Times New Roman" w:hAnsi="Times New Roman"/>
          <w:sz w:val="27"/>
          <w:szCs w:val="27"/>
        </w:rPr>
        <w:t xml:space="preserve"> долл. США;</w:t>
      </w:r>
    </w:p>
    <w:p w:rsidR="00646454" w:rsidRPr="00BD4D70" w:rsidRDefault="00646454" w:rsidP="00646454">
      <w:pPr>
        <w:spacing w:after="0" w:line="240" w:lineRule="auto"/>
        <w:ind w:firstLine="709"/>
        <w:jc w:val="both"/>
        <w:rPr>
          <w:rFonts w:ascii="Times New Roman" w:hAnsi="Times New Roman"/>
          <w:sz w:val="27"/>
          <w:szCs w:val="27"/>
        </w:rPr>
      </w:pPr>
      <w:proofErr w:type="gramStart"/>
      <w:r w:rsidRPr="00BD4D70">
        <w:rPr>
          <w:rFonts w:ascii="Times New Roman" w:hAnsi="Times New Roman"/>
          <w:b/>
          <w:i/>
          <w:sz w:val="27"/>
          <w:szCs w:val="27"/>
        </w:rPr>
        <w:t>К</w:t>
      </w:r>
      <w:proofErr w:type="gramEnd"/>
      <w:r w:rsidRPr="00BD4D70">
        <w:rPr>
          <w:rFonts w:ascii="Times New Roman" w:hAnsi="Times New Roman"/>
          <w:b/>
          <w:i/>
          <w:sz w:val="27"/>
          <w:szCs w:val="27"/>
          <w:vertAlign w:val="subscript"/>
        </w:rPr>
        <w:t>$</w:t>
      </w:r>
      <w:r w:rsidRPr="00BD4D70">
        <w:rPr>
          <w:rFonts w:ascii="Times New Roman" w:hAnsi="Times New Roman"/>
          <w:sz w:val="27"/>
          <w:szCs w:val="27"/>
        </w:rPr>
        <w:t xml:space="preserve">- </w:t>
      </w:r>
      <w:proofErr w:type="gramStart"/>
      <w:r w:rsidRPr="00BD4D70">
        <w:rPr>
          <w:rFonts w:ascii="Times New Roman" w:hAnsi="Times New Roman"/>
          <w:sz w:val="27"/>
          <w:szCs w:val="27"/>
        </w:rPr>
        <w:t>темп</w:t>
      </w:r>
      <w:proofErr w:type="gramEnd"/>
      <w:r w:rsidRPr="00BD4D70">
        <w:rPr>
          <w:rFonts w:ascii="Times New Roman" w:hAnsi="Times New Roman"/>
          <w:sz w:val="27"/>
          <w:szCs w:val="27"/>
        </w:rPr>
        <w:t xml:space="preserve"> роста курса доллара США, %;</w:t>
      </w:r>
    </w:p>
    <w:p w:rsidR="0052480C" w:rsidRPr="00BD4D70" w:rsidRDefault="0052480C" w:rsidP="0052480C">
      <w:pPr>
        <w:spacing w:after="0" w:line="240" w:lineRule="auto"/>
        <w:ind w:firstLine="709"/>
        <w:jc w:val="both"/>
        <w:rPr>
          <w:rFonts w:ascii="Times New Roman" w:hAnsi="Times New Roman"/>
          <w:sz w:val="27"/>
          <w:szCs w:val="27"/>
        </w:rPr>
      </w:pPr>
      <w:r w:rsidRPr="00BD4D70">
        <w:rPr>
          <w:rFonts w:ascii="Times New Roman" w:hAnsi="Times New Roman"/>
          <w:b/>
          <w:sz w:val="27"/>
          <w:szCs w:val="27"/>
        </w:rPr>
        <w:t>S</w:t>
      </w:r>
      <w:r w:rsidRPr="00BD4D70">
        <w:rPr>
          <w:rFonts w:ascii="Times New Roman" w:hAnsi="Times New Roman"/>
          <w:sz w:val="27"/>
          <w:szCs w:val="27"/>
        </w:rPr>
        <w:t xml:space="preserve"> – ставка налога</w:t>
      </w:r>
      <w:proofErr w:type="gramStart"/>
      <w:r w:rsidRPr="00BD4D70">
        <w:rPr>
          <w:rFonts w:ascii="Times New Roman" w:hAnsi="Times New Roman"/>
          <w:sz w:val="27"/>
          <w:szCs w:val="27"/>
        </w:rPr>
        <w:t>, %;</w:t>
      </w:r>
      <w:proofErr w:type="gramEnd"/>
    </w:p>
    <w:p w:rsidR="0052480C" w:rsidRPr="00BD4D70" w:rsidRDefault="0052480C" w:rsidP="0052480C">
      <w:pPr>
        <w:spacing w:after="0" w:line="240" w:lineRule="auto"/>
        <w:ind w:firstLine="709"/>
        <w:jc w:val="both"/>
        <w:rPr>
          <w:rFonts w:ascii="Times New Roman" w:hAnsi="Times New Roman"/>
          <w:sz w:val="27"/>
          <w:szCs w:val="27"/>
        </w:rPr>
      </w:pPr>
      <w:r w:rsidRPr="00BD4D70">
        <w:rPr>
          <w:rFonts w:ascii="Times New Roman" w:hAnsi="Times New Roman"/>
          <w:b/>
          <w:i/>
          <w:sz w:val="27"/>
          <w:szCs w:val="27"/>
          <w:lang w:val="en-US"/>
        </w:rPr>
        <w:t>S</w:t>
      </w:r>
      <w:r w:rsidRPr="00BD4D70">
        <w:rPr>
          <w:rFonts w:ascii="Times New Roman" w:hAnsi="Times New Roman"/>
          <w:b/>
          <w:i/>
          <w:sz w:val="27"/>
          <w:szCs w:val="27"/>
          <w:vertAlign w:val="subscript"/>
        </w:rPr>
        <w:t xml:space="preserve"> СПГ</w:t>
      </w:r>
      <w:r w:rsidRPr="00BD4D70">
        <w:rPr>
          <w:rFonts w:ascii="Times New Roman" w:hAnsi="Times New Roman"/>
          <w:sz w:val="27"/>
          <w:szCs w:val="27"/>
        </w:rPr>
        <w:t xml:space="preserve"> – ставка налога для организаций, производящих газ природный в сжиженном состоянии из газа природного в газообразном состоянии, добытого на участках недр федерального значения и (или) иных участках недр, расположенных полностью или частично на полуостровах Ямал и (или) </w:t>
      </w:r>
      <w:proofErr w:type="spellStart"/>
      <w:r w:rsidRPr="00BD4D70">
        <w:rPr>
          <w:rFonts w:ascii="Times New Roman" w:hAnsi="Times New Roman"/>
          <w:sz w:val="27"/>
          <w:szCs w:val="27"/>
        </w:rPr>
        <w:t>Гыданский</w:t>
      </w:r>
      <w:proofErr w:type="spellEnd"/>
      <w:r w:rsidRPr="00BD4D70">
        <w:rPr>
          <w:rFonts w:ascii="Times New Roman" w:hAnsi="Times New Roman"/>
          <w:sz w:val="27"/>
          <w:szCs w:val="27"/>
        </w:rPr>
        <w:t xml:space="preserve"> в Ямало-Ненецком автономном округе и прилегающей акватории, лицензии на пользование недрами которым выданы после 1 января 2013 года, %;</w:t>
      </w:r>
    </w:p>
    <w:p w:rsidR="0052480C" w:rsidRPr="00BD4D70" w:rsidRDefault="0052480C" w:rsidP="0052480C">
      <w:pPr>
        <w:spacing w:after="0" w:line="240" w:lineRule="auto"/>
        <w:ind w:firstLine="709"/>
        <w:jc w:val="both"/>
        <w:rPr>
          <w:rFonts w:ascii="Times New Roman" w:hAnsi="Times New Roman"/>
          <w:sz w:val="27"/>
          <w:szCs w:val="27"/>
        </w:rPr>
      </w:pPr>
      <w:proofErr w:type="gramStart"/>
      <w:r w:rsidRPr="00BD4D70">
        <w:rPr>
          <w:rFonts w:ascii="Times New Roman" w:hAnsi="Times New Roman"/>
          <w:b/>
          <w:i/>
          <w:sz w:val="27"/>
          <w:szCs w:val="27"/>
          <w:lang w:val="en-US"/>
        </w:rPr>
        <w:t>K</w:t>
      </w:r>
      <w:r w:rsidRPr="00BD4D70">
        <w:rPr>
          <w:rFonts w:ascii="Times New Roman" w:hAnsi="Times New Roman"/>
          <w:b/>
          <w:i/>
          <w:sz w:val="27"/>
          <w:szCs w:val="27"/>
        </w:rPr>
        <w:t xml:space="preserve"> </w:t>
      </w:r>
      <w:r w:rsidRPr="00BD4D70">
        <w:rPr>
          <w:rFonts w:ascii="Times New Roman" w:hAnsi="Times New Roman"/>
          <w:b/>
          <w:i/>
          <w:sz w:val="27"/>
          <w:szCs w:val="27"/>
          <w:vertAlign w:val="subscript"/>
        </w:rPr>
        <w:t>соб.</w:t>
      </w:r>
      <w:proofErr w:type="gramEnd"/>
      <w:r w:rsidRPr="00BD4D70">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proofErr w:type="gramStart"/>
      <w:r w:rsidRPr="00BD4D70">
        <w:rPr>
          <w:rFonts w:ascii="Times New Roman" w:hAnsi="Times New Roman"/>
          <w:sz w:val="27"/>
          <w:szCs w:val="27"/>
        </w:rPr>
        <w:t>, %;</w:t>
      </w:r>
      <w:proofErr w:type="gramEnd"/>
    </w:p>
    <w:p w:rsidR="0052480C" w:rsidRDefault="0052480C" w:rsidP="0052480C">
      <w:pPr>
        <w:spacing w:after="0" w:line="240" w:lineRule="auto"/>
        <w:ind w:firstLine="709"/>
        <w:jc w:val="both"/>
        <w:rPr>
          <w:rFonts w:ascii="Times New Roman" w:hAnsi="Times New Roman"/>
          <w:sz w:val="27"/>
          <w:szCs w:val="27"/>
        </w:rPr>
      </w:pPr>
      <w:r w:rsidRPr="00BD4D70">
        <w:rPr>
          <w:rFonts w:ascii="Times New Roman" w:hAnsi="Times New Roman"/>
          <w:b/>
          <w:i/>
          <w:sz w:val="27"/>
          <w:szCs w:val="27"/>
        </w:rPr>
        <w:t xml:space="preserve">F – </w:t>
      </w:r>
      <w:r w:rsidRPr="00BD4D70">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B35C5" w:rsidRPr="00EB35C5" w:rsidRDefault="00EB35C5" w:rsidP="00D31641">
      <w:pPr>
        <w:spacing w:after="0" w:line="240" w:lineRule="auto"/>
        <w:ind w:firstLine="709"/>
        <w:jc w:val="both"/>
        <w:rPr>
          <w:b/>
        </w:rPr>
      </w:pPr>
      <w:proofErr w:type="gramStart"/>
      <w:r w:rsidRPr="00213076">
        <w:rPr>
          <w:rFonts w:ascii="Times New Roman" w:hAnsi="Times New Roman"/>
          <w:sz w:val="27"/>
          <w:szCs w:val="27"/>
        </w:rPr>
        <w:t>Поступление д</w:t>
      </w:r>
      <w:r w:rsidR="00CE5304" w:rsidRPr="00213076">
        <w:rPr>
          <w:rFonts w:ascii="Times New Roman" w:hAnsi="Times New Roman"/>
          <w:sz w:val="27"/>
          <w:szCs w:val="27"/>
        </w:rPr>
        <w:t>оход</w:t>
      </w:r>
      <w:r w:rsidRPr="00213076">
        <w:rPr>
          <w:rFonts w:ascii="Times New Roman" w:hAnsi="Times New Roman"/>
          <w:sz w:val="27"/>
          <w:szCs w:val="27"/>
        </w:rPr>
        <w:t>ов</w:t>
      </w:r>
      <w:r w:rsidR="00CE5304" w:rsidRPr="00213076">
        <w:rPr>
          <w:rFonts w:ascii="Times New Roman" w:hAnsi="Times New Roman"/>
          <w:sz w:val="27"/>
          <w:szCs w:val="27"/>
        </w:rPr>
        <w:t xml:space="preserve"> </w:t>
      </w:r>
      <w:r w:rsidR="006C2555" w:rsidRPr="00213076">
        <w:rPr>
          <w:rFonts w:ascii="Times New Roman" w:hAnsi="Times New Roman"/>
          <w:sz w:val="27"/>
          <w:szCs w:val="27"/>
        </w:rPr>
        <w:t xml:space="preserve">от </w:t>
      </w:r>
      <w:r w:rsidR="00CE5304" w:rsidRPr="00213076">
        <w:rPr>
          <w:rFonts w:ascii="Times New Roman" w:hAnsi="Times New Roman"/>
          <w:sz w:val="27"/>
          <w:szCs w:val="27"/>
        </w:rPr>
        <w:t xml:space="preserve">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w:t>
      </w:r>
      <w:r w:rsidRPr="00213076">
        <w:rPr>
          <w:rFonts w:ascii="Times New Roman" w:hAnsi="Times New Roman"/>
          <w:sz w:val="27"/>
          <w:szCs w:val="27"/>
        </w:rPr>
        <w:t xml:space="preserve"> прогнозируется  в </w:t>
      </w:r>
      <w:proofErr w:type="spellStart"/>
      <w:r w:rsidRPr="00213076">
        <w:rPr>
          <w:rFonts w:ascii="Times New Roman" w:hAnsi="Times New Roman"/>
          <w:sz w:val="27"/>
          <w:szCs w:val="27"/>
        </w:rPr>
        <w:t>соотвествии</w:t>
      </w:r>
      <w:proofErr w:type="spellEnd"/>
      <w:r w:rsidRPr="00213076">
        <w:rPr>
          <w:rFonts w:ascii="Times New Roman" w:hAnsi="Times New Roman"/>
          <w:sz w:val="27"/>
          <w:szCs w:val="27"/>
        </w:rPr>
        <w:t xml:space="preserve"> </w:t>
      </w:r>
      <w:r w:rsidR="008B7EC0" w:rsidRPr="00213076">
        <w:rPr>
          <w:rFonts w:ascii="Times New Roman" w:eastAsia="MS Gothic" w:hAnsi="Times New Roman"/>
          <w:bCs/>
          <w:kern w:val="32"/>
          <w:sz w:val="27"/>
          <w:szCs w:val="27"/>
        </w:rPr>
        <w:t xml:space="preserve">        </w:t>
      </w:r>
      <w:r w:rsidR="008B7EC0" w:rsidRPr="00213076">
        <w:rPr>
          <w:rFonts w:ascii="Times New Roman" w:hAnsi="Times New Roman"/>
          <w:sz w:val="27"/>
          <w:szCs w:val="27"/>
        </w:rPr>
        <w:t>с</w:t>
      </w:r>
      <w:r w:rsidR="008B7EC0" w:rsidRPr="00213076">
        <w:rPr>
          <w:sz w:val="27"/>
          <w:szCs w:val="27"/>
        </w:rPr>
        <w:t xml:space="preserve"> «</w:t>
      </w:r>
      <w:r w:rsidR="008B7EC0" w:rsidRPr="00213076">
        <w:rPr>
          <w:rStyle w:val="fontstyle01"/>
          <w:rFonts w:eastAsia="MS Mincho"/>
          <w:b w:val="0"/>
          <w:color w:val="auto"/>
        </w:rPr>
        <w:t>Регламентом</w:t>
      </w:r>
      <w:r w:rsidRPr="00213076">
        <w:rPr>
          <w:rStyle w:val="fontstyle01"/>
          <w:rFonts w:eastAsia="MS Mincho"/>
          <w:b w:val="0"/>
          <w:color w:val="auto"/>
        </w:rPr>
        <w:t xml:space="preserve"> </w:t>
      </w:r>
      <w:r w:rsidR="008B7EC0" w:rsidRPr="00213076">
        <w:rPr>
          <w:rStyle w:val="fontstyle01"/>
          <w:rFonts w:eastAsia="MS Mincho"/>
          <w:b w:val="0"/>
          <w:color w:val="auto"/>
        </w:rPr>
        <w:t xml:space="preserve"> </w:t>
      </w:r>
      <w:r w:rsidRPr="00213076">
        <w:rPr>
          <w:rStyle w:val="fontstyle01"/>
          <w:rFonts w:eastAsia="MS Mincho"/>
          <w:b w:val="0"/>
          <w:color w:val="auto"/>
        </w:rPr>
        <w:t>взаимодействия»  Минфина России и ФНС России по вопросам механизма</w:t>
      </w:r>
      <w:r w:rsidR="00D31641" w:rsidRPr="00213076">
        <w:rPr>
          <w:rStyle w:val="fontstyle01"/>
          <w:rFonts w:eastAsia="MS Mincho"/>
          <w:b w:val="0"/>
          <w:color w:val="auto"/>
        </w:rPr>
        <w:t xml:space="preserve"> </w:t>
      </w:r>
      <w:r w:rsidRPr="00213076">
        <w:rPr>
          <w:rStyle w:val="fontstyle01"/>
          <w:rFonts w:eastAsia="MS Mincho"/>
          <w:b w:val="0"/>
          <w:color w:val="auto"/>
        </w:rPr>
        <w:t>доведения</w:t>
      </w:r>
      <w:r w:rsidR="00D31641" w:rsidRPr="00213076">
        <w:rPr>
          <w:rStyle w:val="fontstyle01"/>
          <w:rFonts w:eastAsia="MS Mincho"/>
          <w:b w:val="0"/>
          <w:color w:val="auto"/>
        </w:rPr>
        <w:t xml:space="preserve"> </w:t>
      </w:r>
      <w:r w:rsidRPr="00213076">
        <w:rPr>
          <w:rStyle w:val="fontstyle01"/>
          <w:rFonts w:eastAsia="MS Mincho"/>
          <w:b w:val="0"/>
          <w:color w:val="auto"/>
        </w:rPr>
        <w:t>до</w:t>
      </w:r>
      <w:r w:rsidR="00D31641" w:rsidRPr="00213076">
        <w:rPr>
          <w:rStyle w:val="fontstyle01"/>
          <w:rFonts w:eastAsia="MS Mincho"/>
          <w:b w:val="0"/>
          <w:color w:val="auto"/>
        </w:rPr>
        <w:t xml:space="preserve"> </w:t>
      </w:r>
      <w:r w:rsidRPr="00213076">
        <w:rPr>
          <w:rStyle w:val="fontstyle01"/>
          <w:rFonts w:eastAsia="MS Mincho"/>
          <w:b w:val="0"/>
          <w:color w:val="auto"/>
        </w:rPr>
        <w:t>финансовых органов субъектов Российской Федерации информации</w:t>
      </w:r>
      <w:r w:rsidR="00D31641" w:rsidRPr="00213076">
        <w:rPr>
          <w:rStyle w:val="fontstyle01"/>
          <w:rFonts w:eastAsia="MS Mincho"/>
          <w:b w:val="0"/>
          <w:color w:val="auto"/>
        </w:rPr>
        <w:t xml:space="preserve"> о</w:t>
      </w:r>
      <w:r w:rsidRPr="00213076">
        <w:rPr>
          <w:rStyle w:val="fontstyle01"/>
          <w:rFonts w:eastAsia="MS Mincho"/>
          <w:b w:val="0"/>
          <w:color w:val="auto"/>
        </w:rPr>
        <w:t>б</w:t>
      </w:r>
      <w:r w:rsidR="00D31641" w:rsidRPr="00213076">
        <w:rPr>
          <w:rStyle w:val="fontstyle01"/>
          <w:rFonts w:eastAsia="MS Mincho"/>
          <w:b w:val="0"/>
          <w:color w:val="auto"/>
        </w:rPr>
        <w:t xml:space="preserve"> </w:t>
      </w:r>
      <w:r w:rsidRPr="00213076">
        <w:rPr>
          <w:rStyle w:val="fontstyle01"/>
          <w:rFonts w:eastAsia="MS Mincho"/>
          <w:b w:val="0"/>
          <w:color w:val="auto"/>
        </w:rPr>
        <w:t>оценке и прогнозе поступлений доходов от уплаты отдельных видов доходов,</w:t>
      </w:r>
      <w:r w:rsidR="00D31641" w:rsidRPr="00213076">
        <w:rPr>
          <w:rStyle w:val="fontstyle01"/>
          <w:rFonts w:eastAsia="MS Mincho"/>
          <w:b w:val="0"/>
          <w:color w:val="auto"/>
        </w:rPr>
        <w:t xml:space="preserve"> </w:t>
      </w:r>
      <w:r w:rsidRPr="00213076">
        <w:rPr>
          <w:rStyle w:val="fontstyle01"/>
          <w:rFonts w:eastAsia="MS Mincho"/>
          <w:b w:val="0"/>
          <w:color w:val="auto"/>
        </w:rPr>
        <w:t>подлежащих частично или полностью распределению между бюджетами</w:t>
      </w:r>
      <w:proofErr w:type="gramEnd"/>
      <w:r w:rsidRPr="00213076">
        <w:rPr>
          <w:rFonts w:ascii="TimesNewRomanPS-BoldMT" w:hAnsi="TimesNewRomanPS-BoldMT"/>
          <w:b/>
          <w:bCs/>
          <w:sz w:val="28"/>
          <w:szCs w:val="28"/>
        </w:rPr>
        <w:br/>
      </w:r>
      <w:r w:rsidRPr="00213076">
        <w:rPr>
          <w:rStyle w:val="fontstyle01"/>
          <w:rFonts w:eastAsia="MS Mincho"/>
          <w:b w:val="0"/>
          <w:color w:val="auto"/>
        </w:rPr>
        <w:t>субъектов Российской Федерации по индивидуальным</w:t>
      </w:r>
      <w:r w:rsidRPr="00213076">
        <w:rPr>
          <w:rFonts w:ascii="TimesNewRomanPS-BoldMT" w:hAnsi="TimesNewRomanPS-BoldMT"/>
          <w:b/>
          <w:bCs/>
          <w:sz w:val="28"/>
          <w:szCs w:val="28"/>
        </w:rPr>
        <w:br/>
      </w:r>
      <w:r w:rsidRPr="00213076">
        <w:rPr>
          <w:rStyle w:val="fontstyle01"/>
          <w:rFonts w:eastAsia="MS Mincho"/>
          <w:b w:val="0"/>
          <w:color w:val="auto"/>
        </w:rPr>
        <w:t>(дифференцированным) нормативам в соответствии с нормами Бюджетного</w:t>
      </w:r>
      <w:r w:rsidRPr="00213076">
        <w:rPr>
          <w:rFonts w:ascii="TimesNewRomanPS-BoldMT" w:hAnsi="TimesNewRomanPS-BoldMT"/>
          <w:b/>
          <w:bCs/>
          <w:sz w:val="28"/>
          <w:szCs w:val="28"/>
        </w:rPr>
        <w:br/>
      </w:r>
      <w:r w:rsidRPr="00213076">
        <w:rPr>
          <w:rStyle w:val="fontstyle01"/>
          <w:rFonts w:eastAsia="MS Mincho"/>
          <w:b w:val="0"/>
          <w:color w:val="auto"/>
        </w:rPr>
        <w:t>кодекса Российской Федерации, а также предоставления аналитических</w:t>
      </w:r>
      <w:r w:rsidRPr="00213076">
        <w:rPr>
          <w:rFonts w:ascii="TimesNewRomanPS-BoldMT" w:hAnsi="TimesNewRomanPS-BoldMT"/>
          <w:b/>
          <w:bCs/>
          <w:sz w:val="28"/>
          <w:szCs w:val="28"/>
        </w:rPr>
        <w:br/>
      </w:r>
      <w:r w:rsidRPr="00213076">
        <w:rPr>
          <w:rStyle w:val="fontstyle01"/>
          <w:rFonts w:eastAsia="MS Mincho"/>
          <w:b w:val="0"/>
          <w:color w:val="auto"/>
        </w:rPr>
        <w:t>материалов и сведений для составления и ведения кассового плана по</w:t>
      </w:r>
      <w:r w:rsidRPr="00213076">
        <w:rPr>
          <w:rFonts w:ascii="TimesNewRomanPS-BoldMT" w:hAnsi="TimesNewRomanPS-BoldMT"/>
          <w:b/>
          <w:bCs/>
          <w:sz w:val="28"/>
          <w:szCs w:val="28"/>
        </w:rPr>
        <w:br/>
      </w:r>
      <w:r w:rsidRPr="00213076">
        <w:rPr>
          <w:rStyle w:val="fontstyle01"/>
          <w:rFonts w:eastAsia="MS Mincho"/>
          <w:b w:val="0"/>
          <w:color w:val="auto"/>
        </w:rPr>
        <w:t>указанным доходам».</w:t>
      </w:r>
    </w:p>
    <w:p w:rsidR="00EB35C5" w:rsidRDefault="00EB35C5" w:rsidP="00EB35C5">
      <w:pPr>
        <w:spacing w:after="0" w:line="240" w:lineRule="auto"/>
        <w:ind w:firstLine="709"/>
        <w:jc w:val="both"/>
        <w:rPr>
          <w:rStyle w:val="fontstyle01"/>
          <w:rFonts w:eastAsia="MS Mincho" w:hint="eastAsia"/>
          <w:b w:val="0"/>
          <w:color w:val="auto"/>
        </w:rPr>
      </w:pPr>
      <w:r>
        <w:rPr>
          <w:rStyle w:val="fontstyle01"/>
          <w:rFonts w:eastAsia="MS Mincho"/>
          <w:b w:val="0"/>
          <w:color w:val="auto"/>
        </w:rPr>
        <w:t xml:space="preserve"> </w:t>
      </w:r>
    </w:p>
    <w:p w:rsidR="00EB35C5" w:rsidRDefault="00EB35C5" w:rsidP="00EB35C5">
      <w:pPr>
        <w:spacing w:after="0" w:line="240" w:lineRule="auto"/>
        <w:ind w:firstLine="709"/>
        <w:jc w:val="both"/>
        <w:rPr>
          <w:rStyle w:val="fontstyle01"/>
          <w:rFonts w:eastAsia="MS Mincho" w:hint="eastAsia"/>
          <w:b w:val="0"/>
          <w:color w:val="auto"/>
        </w:rPr>
      </w:pPr>
    </w:p>
    <w:p w:rsidR="008B7EC0" w:rsidRPr="00EB35C5" w:rsidRDefault="008B7EC0" w:rsidP="00EB35C5">
      <w:pPr>
        <w:spacing w:after="0" w:line="240" w:lineRule="auto"/>
        <w:ind w:firstLine="709"/>
        <w:jc w:val="both"/>
        <w:rPr>
          <w:b/>
        </w:rPr>
      </w:pPr>
      <w:r w:rsidRPr="00EB35C5">
        <w:rPr>
          <w:rFonts w:ascii="TimesNewRomanPS-BoldMT" w:hAnsi="TimesNewRomanPS-BoldMT"/>
          <w:b/>
          <w:bCs/>
          <w:sz w:val="28"/>
          <w:szCs w:val="28"/>
        </w:rPr>
        <w:br/>
      </w:r>
    </w:p>
    <w:p w:rsidR="008B7EC0" w:rsidRPr="00DB3B2B" w:rsidRDefault="008B7EC0" w:rsidP="008B7EC0">
      <w:pPr>
        <w:rPr>
          <w:highlight w:val="yellow"/>
          <w:lang w:eastAsia="ru-RU"/>
        </w:rPr>
      </w:pPr>
    </w:p>
    <w:p w:rsidR="000662D2" w:rsidRPr="0047472E" w:rsidRDefault="000662D2" w:rsidP="003B3D57">
      <w:pPr>
        <w:pStyle w:val="10"/>
        <w:numPr>
          <w:ilvl w:val="2"/>
          <w:numId w:val="43"/>
        </w:numPr>
        <w:spacing w:before="0" w:after="240"/>
        <w:ind w:left="0" w:firstLine="0"/>
        <w:jc w:val="center"/>
        <w:rPr>
          <w:rFonts w:ascii="Times New Roman" w:hAnsi="Times New Roman"/>
          <w:i/>
          <w:sz w:val="27"/>
          <w:szCs w:val="27"/>
        </w:rPr>
      </w:pPr>
      <w:bookmarkStart w:id="18" w:name="_Toc136266409"/>
      <w:r w:rsidRPr="0047472E">
        <w:rPr>
          <w:rFonts w:ascii="Times New Roman" w:hAnsi="Times New Roman"/>
          <w:i/>
          <w:sz w:val="27"/>
          <w:szCs w:val="27"/>
        </w:rPr>
        <w:lastRenderedPageBreak/>
        <w:t xml:space="preserve">Налог на прибыль организаций при выполнении Соглашений о разработке месторождений нефти и газа </w:t>
      </w:r>
      <w:r w:rsidRPr="0047472E">
        <w:rPr>
          <w:rFonts w:ascii="Times New Roman" w:hAnsi="Times New Roman"/>
          <w:i/>
          <w:sz w:val="27"/>
          <w:szCs w:val="27"/>
        </w:rPr>
        <w:br/>
        <w:t>182 1 01 01020 01 0000 110</w:t>
      </w:r>
      <w:bookmarkEnd w:id="18"/>
    </w:p>
    <w:p w:rsidR="000662D2" w:rsidRPr="0047472E" w:rsidRDefault="000662D2" w:rsidP="000662D2">
      <w:pPr>
        <w:spacing w:after="0" w:line="240" w:lineRule="auto"/>
        <w:ind w:firstLine="709"/>
        <w:jc w:val="both"/>
        <w:rPr>
          <w:rFonts w:ascii="Times New Roman" w:hAnsi="Times New Roman"/>
          <w:sz w:val="27"/>
          <w:szCs w:val="27"/>
        </w:rPr>
      </w:pPr>
      <w:r w:rsidRPr="0047472E">
        <w:rPr>
          <w:rFonts w:ascii="Times New Roman" w:hAnsi="Times New Roman"/>
          <w:sz w:val="27"/>
          <w:szCs w:val="27"/>
        </w:rPr>
        <w:t>В прогнозе поступлений налога на прибыль организаций при выполнении Соглашений о разработке месторождений нефти и газа учитываются:</w:t>
      </w:r>
    </w:p>
    <w:p w:rsidR="000662D2" w:rsidRPr="0047472E" w:rsidRDefault="000662D2" w:rsidP="000662D2">
      <w:pPr>
        <w:spacing w:after="0" w:line="240" w:lineRule="auto"/>
        <w:ind w:firstLine="709"/>
        <w:jc w:val="both"/>
        <w:rPr>
          <w:rFonts w:ascii="Times New Roman" w:hAnsi="Times New Roman"/>
          <w:sz w:val="27"/>
          <w:szCs w:val="27"/>
        </w:rPr>
      </w:pPr>
      <w:r w:rsidRPr="0047472E">
        <w:rPr>
          <w:rFonts w:ascii="Times New Roman" w:hAnsi="Times New Roman"/>
          <w:sz w:val="27"/>
          <w:szCs w:val="27"/>
        </w:rPr>
        <w:t xml:space="preserve">- показатели прогноза социально-экономического развития Российской Федерации на очередной финансовый год и плановый период (цена на нефть марки </w:t>
      </w:r>
      <w:r w:rsidRPr="0047472E">
        <w:rPr>
          <w:rFonts w:ascii="Times New Roman" w:hAnsi="Times New Roman"/>
          <w:sz w:val="27"/>
          <w:szCs w:val="27"/>
          <w:lang w:val="en-US"/>
        </w:rPr>
        <w:t>Urals</w:t>
      </w:r>
      <w:r w:rsidRPr="0047472E">
        <w:rPr>
          <w:rFonts w:ascii="Times New Roman" w:hAnsi="Times New Roman"/>
          <w:sz w:val="27"/>
          <w:szCs w:val="27"/>
        </w:rPr>
        <w:t>, курса рубля по отношению к доллару США), разрабатываемые Минэкономразвития Российской Федерации;</w:t>
      </w:r>
    </w:p>
    <w:p w:rsidR="000662D2" w:rsidRPr="0047472E" w:rsidRDefault="000662D2" w:rsidP="000662D2">
      <w:pPr>
        <w:spacing w:after="0" w:line="240" w:lineRule="auto"/>
        <w:ind w:firstLine="709"/>
        <w:jc w:val="both"/>
        <w:rPr>
          <w:rFonts w:ascii="Times New Roman" w:hAnsi="Times New Roman"/>
          <w:sz w:val="27"/>
          <w:szCs w:val="27"/>
        </w:rPr>
      </w:pPr>
      <w:r w:rsidRPr="0047472E">
        <w:rPr>
          <w:rFonts w:ascii="Times New Roman" w:hAnsi="Times New Roman"/>
          <w:sz w:val="27"/>
          <w:szCs w:val="27"/>
        </w:rPr>
        <w:t>- прогноз налоговой базы для исчисления налога на прибыль при выполнении Соглашений о разработке месторождений нефти и газа на основании данных, представленных подведомственными налоговыми органами, с учетом прогнозируемой динамики цен на нефть;</w:t>
      </w:r>
    </w:p>
    <w:p w:rsidR="000662D2" w:rsidRPr="0047472E" w:rsidRDefault="000662D2" w:rsidP="000662D2">
      <w:pPr>
        <w:spacing w:after="0" w:line="240" w:lineRule="auto"/>
        <w:ind w:firstLine="709"/>
        <w:jc w:val="both"/>
        <w:rPr>
          <w:rFonts w:ascii="Times New Roman" w:hAnsi="Times New Roman"/>
          <w:sz w:val="27"/>
          <w:szCs w:val="27"/>
        </w:rPr>
      </w:pPr>
      <w:r w:rsidRPr="0047472E">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47472E">
        <w:rPr>
          <w:rFonts w:ascii="Times New Roman" w:hAnsi="Times New Roman"/>
          <w:sz w:val="27"/>
          <w:szCs w:val="27"/>
        </w:rPr>
        <w:t>, страховых взносов</w:t>
      </w:r>
      <w:r w:rsidRPr="0047472E">
        <w:rPr>
          <w:rFonts w:ascii="Times New Roman" w:hAnsi="Times New Roman"/>
          <w:sz w:val="27"/>
          <w:szCs w:val="27"/>
        </w:rPr>
        <w:t xml:space="preserve"> и иных обязательных платежей в бюджетную систему Российской Федерации»;</w:t>
      </w:r>
    </w:p>
    <w:p w:rsidR="000662D2" w:rsidRPr="0047472E" w:rsidRDefault="000662D2" w:rsidP="000662D2">
      <w:pPr>
        <w:spacing w:after="0" w:line="240" w:lineRule="auto"/>
        <w:ind w:firstLine="709"/>
        <w:jc w:val="both"/>
        <w:rPr>
          <w:rFonts w:ascii="Times New Roman" w:hAnsi="Times New Roman"/>
          <w:sz w:val="27"/>
          <w:szCs w:val="27"/>
        </w:rPr>
      </w:pPr>
      <w:r w:rsidRPr="0047472E">
        <w:rPr>
          <w:rFonts w:ascii="Times New Roman" w:hAnsi="Times New Roman"/>
          <w:sz w:val="27"/>
          <w:szCs w:val="27"/>
        </w:rPr>
        <w:t>- налоговые ставки, предусмотренные соглашениями.</w:t>
      </w:r>
    </w:p>
    <w:p w:rsidR="000662D2" w:rsidRPr="0047472E" w:rsidRDefault="000662D2" w:rsidP="000662D2">
      <w:pPr>
        <w:spacing w:after="0" w:line="240" w:lineRule="auto"/>
        <w:ind w:firstLine="709"/>
        <w:jc w:val="both"/>
        <w:rPr>
          <w:rFonts w:ascii="Times New Roman" w:hAnsi="Times New Roman"/>
          <w:sz w:val="27"/>
          <w:szCs w:val="27"/>
        </w:rPr>
      </w:pPr>
      <w:r w:rsidRPr="0047472E">
        <w:rPr>
          <w:rFonts w:ascii="Times New Roman" w:hAnsi="Times New Roman"/>
          <w:sz w:val="27"/>
          <w:szCs w:val="27"/>
        </w:rPr>
        <w:t xml:space="preserve">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методе </w:t>
      </w:r>
      <w:r w:rsidR="00F3553C" w:rsidRPr="0047472E">
        <w:rPr>
          <w:rFonts w:ascii="Times New Roman" w:hAnsi="Times New Roman"/>
          <w:sz w:val="27"/>
          <w:szCs w:val="27"/>
        </w:rPr>
        <w:t>прямого</w:t>
      </w:r>
      <w:r w:rsidR="00202E23" w:rsidRPr="0047472E">
        <w:rPr>
          <w:rFonts w:ascii="Times New Roman" w:hAnsi="Times New Roman"/>
          <w:sz w:val="27"/>
          <w:szCs w:val="27"/>
        </w:rPr>
        <w:t xml:space="preserve"> расчета</w:t>
      </w:r>
      <w:r w:rsidRPr="0047472E">
        <w:rPr>
          <w:rFonts w:ascii="Times New Roman" w:hAnsi="Times New Roman"/>
          <w:sz w:val="27"/>
          <w:szCs w:val="27"/>
        </w:rPr>
        <w:t>.</w:t>
      </w:r>
    </w:p>
    <w:p w:rsidR="000662D2" w:rsidRPr="0047472E" w:rsidRDefault="000662D2" w:rsidP="000662D2">
      <w:pPr>
        <w:spacing w:after="0" w:line="240" w:lineRule="auto"/>
        <w:ind w:firstLine="709"/>
        <w:jc w:val="both"/>
        <w:rPr>
          <w:rFonts w:ascii="Times New Roman" w:hAnsi="Times New Roman"/>
          <w:sz w:val="27"/>
          <w:szCs w:val="27"/>
        </w:rPr>
      </w:pPr>
      <w:r w:rsidRPr="0047472E">
        <w:rPr>
          <w:rFonts w:ascii="Times New Roman" w:hAnsi="Times New Roman"/>
          <w:sz w:val="27"/>
          <w:szCs w:val="27"/>
        </w:rPr>
        <w:t xml:space="preserve">При расчете прогноза поступлений налога на прибыль организаций при выполнении Соглашений о разработке месторождений нефти и газа учитываются поступления по проектам Сахалин-1 и Сахалин-2 и от оператора </w:t>
      </w:r>
      <w:proofErr w:type="spellStart"/>
      <w:r w:rsidRPr="0047472E">
        <w:rPr>
          <w:rFonts w:ascii="Times New Roman" w:hAnsi="Times New Roman"/>
          <w:sz w:val="27"/>
          <w:szCs w:val="27"/>
        </w:rPr>
        <w:t>Харьягинского</w:t>
      </w:r>
      <w:proofErr w:type="spellEnd"/>
      <w:r w:rsidRPr="0047472E">
        <w:rPr>
          <w:rFonts w:ascii="Times New Roman" w:hAnsi="Times New Roman"/>
          <w:sz w:val="27"/>
          <w:szCs w:val="27"/>
        </w:rPr>
        <w:t xml:space="preserve"> нефтяного месторождения.</w:t>
      </w:r>
    </w:p>
    <w:p w:rsidR="000662D2" w:rsidRPr="0047472E" w:rsidRDefault="000662D2" w:rsidP="000662D2">
      <w:pPr>
        <w:spacing w:after="0" w:line="240" w:lineRule="auto"/>
        <w:ind w:firstLine="709"/>
        <w:jc w:val="both"/>
        <w:rPr>
          <w:rFonts w:ascii="Times New Roman" w:hAnsi="Times New Roman"/>
          <w:sz w:val="27"/>
          <w:szCs w:val="27"/>
        </w:rPr>
      </w:pPr>
    </w:p>
    <w:p w:rsidR="000662D2" w:rsidRPr="0047472E" w:rsidRDefault="000662D2" w:rsidP="000662D2">
      <w:pPr>
        <w:spacing w:after="0" w:line="240" w:lineRule="auto"/>
        <w:ind w:firstLine="709"/>
        <w:jc w:val="both"/>
        <w:rPr>
          <w:rFonts w:ascii="Times New Roman" w:hAnsi="Times New Roman"/>
          <w:sz w:val="27"/>
          <w:szCs w:val="27"/>
        </w:rPr>
      </w:pPr>
      <w:r w:rsidRPr="0047472E">
        <w:rPr>
          <w:rFonts w:ascii="Times New Roman" w:hAnsi="Times New Roman"/>
          <w:sz w:val="27"/>
          <w:szCs w:val="27"/>
        </w:rPr>
        <w:t>Сумма налога на прибыль организаций при выполнении Соглашений о разработке месторождений нефти и газа (</w:t>
      </w:r>
      <w:r w:rsidRPr="0047472E">
        <w:rPr>
          <w:rFonts w:ascii="Times New Roman" w:hAnsi="Times New Roman"/>
          <w:b/>
          <w:i/>
          <w:sz w:val="27"/>
          <w:szCs w:val="27"/>
        </w:rPr>
        <w:t xml:space="preserve">Прибыль </w:t>
      </w:r>
      <w:r w:rsidRPr="0047472E">
        <w:rPr>
          <w:rFonts w:ascii="Times New Roman" w:hAnsi="Times New Roman"/>
          <w:b/>
          <w:i/>
          <w:sz w:val="27"/>
          <w:szCs w:val="27"/>
          <w:vertAlign w:val="subscript"/>
        </w:rPr>
        <w:t>СРП</w:t>
      </w:r>
      <w:r w:rsidRPr="0047472E">
        <w:rPr>
          <w:rFonts w:ascii="Times New Roman" w:hAnsi="Times New Roman"/>
          <w:b/>
          <w:i/>
          <w:sz w:val="27"/>
          <w:szCs w:val="27"/>
        </w:rPr>
        <w:t>),</w:t>
      </w:r>
      <w:r w:rsidRPr="0047472E">
        <w:rPr>
          <w:rFonts w:ascii="Times New Roman" w:hAnsi="Times New Roman"/>
          <w:b/>
          <w:i/>
          <w:sz w:val="27"/>
          <w:szCs w:val="27"/>
          <w:vertAlign w:val="subscript"/>
        </w:rPr>
        <w:t xml:space="preserve"> </w:t>
      </w:r>
      <w:r w:rsidRPr="0047472E">
        <w:rPr>
          <w:rFonts w:ascii="Times New Roman" w:hAnsi="Times New Roman"/>
          <w:sz w:val="27"/>
          <w:szCs w:val="27"/>
        </w:rPr>
        <w:t>определяется:</w:t>
      </w:r>
    </w:p>
    <w:p w:rsidR="000662D2" w:rsidRPr="0047472E" w:rsidRDefault="000662D2" w:rsidP="000662D2">
      <w:pPr>
        <w:spacing w:before="120" w:after="120" w:line="240" w:lineRule="auto"/>
        <w:ind w:firstLine="709"/>
        <w:jc w:val="center"/>
        <w:rPr>
          <w:rFonts w:ascii="Times New Roman" w:hAnsi="Times New Roman"/>
          <w:b/>
          <w:i/>
          <w:sz w:val="27"/>
          <w:szCs w:val="27"/>
        </w:rPr>
      </w:pPr>
      <w:r w:rsidRPr="0047472E">
        <w:rPr>
          <w:rFonts w:ascii="Times New Roman" w:hAnsi="Times New Roman"/>
          <w:b/>
          <w:i/>
          <w:sz w:val="27"/>
          <w:szCs w:val="27"/>
        </w:rPr>
        <w:t xml:space="preserve">Прибыль </w:t>
      </w:r>
      <w:r w:rsidRPr="0047472E">
        <w:rPr>
          <w:rFonts w:ascii="Times New Roman" w:hAnsi="Times New Roman"/>
          <w:b/>
          <w:i/>
          <w:sz w:val="27"/>
          <w:szCs w:val="27"/>
          <w:vertAlign w:val="subscript"/>
        </w:rPr>
        <w:t>СРП</w:t>
      </w:r>
      <w:r w:rsidRPr="0047472E">
        <w:rPr>
          <w:rFonts w:ascii="Times New Roman" w:hAnsi="Times New Roman"/>
          <w:b/>
          <w:i/>
          <w:sz w:val="27"/>
          <w:szCs w:val="27"/>
        </w:rPr>
        <w:t xml:space="preserve"> = ∑((V </w:t>
      </w:r>
      <w:r w:rsidRPr="0047472E">
        <w:rPr>
          <w:rFonts w:ascii="Times New Roman" w:hAnsi="Times New Roman"/>
          <w:b/>
          <w:i/>
          <w:sz w:val="27"/>
          <w:szCs w:val="27"/>
          <w:vertAlign w:val="subscript"/>
        </w:rPr>
        <w:t>НБ СРП</w:t>
      </w:r>
      <w:r w:rsidRPr="0047472E">
        <w:rPr>
          <w:rFonts w:ascii="Times New Roman" w:hAnsi="Times New Roman"/>
          <w:b/>
          <w:i/>
          <w:sz w:val="27"/>
          <w:szCs w:val="27"/>
        </w:rPr>
        <w:t xml:space="preserve"> × </w:t>
      </w:r>
      <w:r w:rsidRPr="0047472E">
        <w:rPr>
          <w:rFonts w:ascii="Times New Roman" w:hAnsi="Times New Roman"/>
          <w:b/>
          <w:i/>
          <w:sz w:val="27"/>
          <w:szCs w:val="27"/>
          <w:lang w:val="en-US"/>
        </w:rPr>
        <w:t>S</w:t>
      </w:r>
      <w:r w:rsidRPr="0047472E">
        <w:rPr>
          <w:rFonts w:ascii="Times New Roman" w:hAnsi="Times New Roman"/>
          <w:b/>
          <w:i/>
          <w:sz w:val="27"/>
          <w:szCs w:val="27"/>
        </w:rPr>
        <w:t>) × К</w:t>
      </w:r>
      <w:r w:rsidRPr="0047472E">
        <w:rPr>
          <w:rFonts w:ascii="Times New Roman" w:hAnsi="Times New Roman"/>
          <w:b/>
          <w:i/>
          <w:sz w:val="27"/>
          <w:szCs w:val="27"/>
          <w:vertAlign w:val="subscript"/>
        </w:rPr>
        <w:t>$</w:t>
      </w:r>
      <w:r w:rsidRPr="0047472E">
        <w:rPr>
          <w:rFonts w:ascii="Times New Roman" w:hAnsi="Times New Roman"/>
          <w:b/>
          <w:i/>
          <w:sz w:val="27"/>
          <w:szCs w:val="27"/>
        </w:rPr>
        <w:t xml:space="preserve">)× K </w:t>
      </w:r>
      <w:r w:rsidRPr="0047472E">
        <w:rPr>
          <w:rFonts w:ascii="Times New Roman" w:hAnsi="Times New Roman"/>
          <w:b/>
          <w:i/>
          <w:sz w:val="27"/>
          <w:szCs w:val="27"/>
          <w:vertAlign w:val="subscript"/>
        </w:rPr>
        <w:t>соб.</w:t>
      </w:r>
      <w:r w:rsidRPr="0047472E">
        <w:rPr>
          <w:rFonts w:ascii="Times New Roman" w:hAnsi="Times New Roman"/>
          <w:b/>
          <w:i/>
          <w:sz w:val="27"/>
          <w:szCs w:val="27"/>
        </w:rPr>
        <w:t>,</w:t>
      </w:r>
    </w:p>
    <w:p w:rsidR="000662D2" w:rsidRPr="0047472E" w:rsidRDefault="000662D2" w:rsidP="000662D2">
      <w:pPr>
        <w:spacing w:after="0" w:line="240" w:lineRule="auto"/>
        <w:ind w:firstLine="709"/>
        <w:jc w:val="both"/>
        <w:rPr>
          <w:rFonts w:ascii="Times New Roman" w:hAnsi="Times New Roman"/>
          <w:sz w:val="27"/>
          <w:szCs w:val="27"/>
        </w:rPr>
      </w:pPr>
      <w:r w:rsidRPr="0047472E">
        <w:rPr>
          <w:rFonts w:ascii="Times New Roman" w:hAnsi="Times New Roman"/>
          <w:sz w:val="27"/>
          <w:szCs w:val="27"/>
        </w:rPr>
        <w:t>где:</w:t>
      </w:r>
    </w:p>
    <w:p w:rsidR="000662D2" w:rsidRPr="0047472E" w:rsidRDefault="000662D2" w:rsidP="000662D2">
      <w:pPr>
        <w:spacing w:after="0" w:line="240" w:lineRule="auto"/>
        <w:ind w:firstLine="709"/>
        <w:jc w:val="both"/>
        <w:rPr>
          <w:rFonts w:ascii="Times New Roman" w:hAnsi="Times New Roman"/>
          <w:sz w:val="27"/>
          <w:szCs w:val="27"/>
        </w:rPr>
      </w:pPr>
      <w:r w:rsidRPr="0047472E">
        <w:rPr>
          <w:rFonts w:ascii="Times New Roman" w:hAnsi="Times New Roman"/>
          <w:b/>
          <w:i/>
          <w:sz w:val="27"/>
          <w:szCs w:val="27"/>
        </w:rPr>
        <w:t xml:space="preserve">V </w:t>
      </w:r>
      <w:r w:rsidRPr="0047472E">
        <w:rPr>
          <w:rFonts w:ascii="Times New Roman" w:hAnsi="Times New Roman"/>
          <w:b/>
          <w:i/>
          <w:sz w:val="27"/>
          <w:szCs w:val="27"/>
          <w:vertAlign w:val="subscript"/>
        </w:rPr>
        <w:t>НБ СРП</w:t>
      </w:r>
      <w:r w:rsidRPr="0047472E">
        <w:rPr>
          <w:rFonts w:ascii="Times New Roman" w:hAnsi="Times New Roman"/>
          <w:sz w:val="27"/>
          <w:szCs w:val="27"/>
        </w:rPr>
        <w:t xml:space="preserve"> – сумма налоговой базы для исчисления налога на прибыль организаций при выполнении Соглашений о разработке месторождений нефти и газа, принятая на основании данных, представленных подведомственными налоговыми органами, тыс. долл. США;</w:t>
      </w:r>
    </w:p>
    <w:p w:rsidR="000662D2" w:rsidRPr="0047472E" w:rsidRDefault="000662D2" w:rsidP="000662D2">
      <w:pPr>
        <w:spacing w:after="0" w:line="240" w:lineRule="auto"/>
        <w:ind w:firstLine="709"/>
        <w:jc w:val="both"/>
        <w:rPr>
          <w:rFonts w:ascii="Times New Roman" w:hAnsi="Times New Roman"/>
          <w:sz w:val="27"/>
          <w:szCs w:val="27"/>
        </w:rPr>
      </w:pPr>
      <w:r w:rsidRPr="0047472E">
        <w:rPr>
          <w:rFonts w:ascii="Times New Roman" w:hAnsi="Times New Roman"/>
          <w:b/>
          <w:sz w:val="27"/>
          <w:szCs w:val="27"/>
        </w:rPr>
        <w:t>S</w:t>
      </w:r>
      <w:r w:rsidRPr="0047472E">
        <w:rPr>
          <w:rFonts w:ascii="Times New Roman" w:hAnsi="Times New Roman"/>
          <w:sz w:val="27"/>
          <w:szCs w:val="27"/>
        </w:rPr>
        <w:t xml:space="preserve"> – ставка налога</w:t>
      </w:r>
      <w:proofErr w:type="gramStart"/>
      <w:r w:rsidRPr="0047472E">
        <w:rPr>
          <w:rFonts w:ascii="Times New Roman" w:hAnsi="Times New Roman"/>
          <w:sz w:val="27"/>
          <w:szCs w:val="27"/>
        </w:rPr>
        <w:t>, %;</w:t>
      </w:r>
      <w:proofErr w:type="gramEnd"/>
    </w:p>
    <w:p w:rsidR="000662D2" w:rsidRPr="0047472E" w:rsidRDefault="000662D2" w:rsidP="000662D2">
      <w:pPr>
        <w:spacing w:after="0" w:line="240" w:lineRule="auto"/>
        <w:ind w:firstLine="709"/>
        <w:jc w:val="both"/>
        <w:rPr>
          <w:rFonts w:ascii="Times New Roman" w:hAnsi="Times New Roman"/>
          <w:sz w:val="27"/>
          <w:szCs w:val="27"/>
        </w:rPr>
      </w:pPr>
      <w:proofErr w:type="gramStart"/>
      <w:r w:rsidRPr="0047472E">
        <w:rPr>
          <w:rFonts w:ascii="Times New Roman" w:hAnsi="Times New Roman"/>
          <w:b/>
          <w:i/>
          <w:sz w:val="27"/>
          <w:szCs w:val="27"/>
        </w:rPr>
        <w:t>К</w:t>
      </w:r>
      <w:proofErr w:type="gramEnd"/>
      <w:r w:rsidRPr="0047472E">
        <w:rPr>
          <w:rFonts w:ascii="Times New Roman" w:hAnsi="Times New Roman"/>
          <w:b/>
          <w:i/>
          <w:sz w:val="27"/>
          <w:szCs w:val="27"/>
          <w:vertAlign w:val="subscript"/>
        </w:rPr>
        <w:t>$</w:t>
      </w:r>
      <w:r w:rsidRPr="0047472E">
        <w:rPr>
          <w:rFonts w:ascii="Times New Roman" w:hAnsi="Times New Roman"/>
          <w:sz w:val="27"/>
          <w:szCs w:val="27"/>
        </w:rPr>
        <w:t xml:space="preserve">- </w:t>
      </w:r>
      <w:proofErr w:type="gramStart"/>
      <w:r w:rsidRPr="0047472E">
        <w:rPr>
          <w:rFonts w:ascii="Times New Roman" w:hAnsi="Times New Roman"/>
          <w:sz w:val="27"/>
          <w:szCs w:val="27"/>
        </w:rPr>
        <w:t>среднегодовой</w:t>
      </w:r>
      <w:proofErr w:type="gramEnd"/>
      <w:r w:rsidRPr="0047472E">
        <w:rPr>
          <w:rFonts w:ascii="Times New Roman" w:hAnsi="Times New Roman"/>
          <w:sz w:val="27"/>
          <w:szCs w:val="27"/>
        </w:rPr>
        <w:t xml:space="preserve"> курс доллара США по отношению к рублю, рублей;</w:t>
      </w:r>
    </w:p>
    <w:p w:rsidR="000662D2" w:rsidRPr="0047472E" w:rsidRDefault="000662D2" w:rsidP="000662D2">
      <w:pPr>
        <w:spacing w:after="0" w:line="240" w:lineRule="auto"/>
        <w:ind w:firstLine="709"/>
        <w:jc w:val="both"/>
        <w:rPr>
          <w:rFonts w:ascii="Times New Roman" w:hAnsi="Times New Roman"/>
          <w:sz w:val="27"/>
          <w:szCs w:val="27"/>
        </w:rPr>
      </w:pPr>
      <w:proofErr w:type="gramStart"/>
      <w:r w:rsidRPr="0047472E">
        <w:rPr>
          <w:rFonts w:ascii="Times New Roman" w:hAnsi="Times New Roman"/>
          <w:b/>
          <w:i/>
          <w:sz w:val="27"/>
          <w:szCs w:val="27"/>
          <w:lang w:val="en-US"/>
        </w:rPr>
        <w:t>K</w:t>
      </w:r>
      <w:r w:rsidRPr="0047472E">
        <w:rPr>
          <w:rFonts w:ascii="Times New Roman" w:hAnsi="Times New Roman"/>
          <w:b/>
          <w:i/>
          <w:sz w:val="27"/>
          <w:szCs w:val="27"/>
        </w:rPr>
        <w:t xml:space="preserve"> </w:t>
      </w:r>
      <w:r w:rsidRPr="0047472E">
        <w:rPr>
          <w:rFonts w:ascii="Times New Roman" w:hAnsi="Times New Roman"/>
          <w:b/>
          <w:i/>
          <w:sz w:val="27"/>
          <w:szCs w:val="27"/>
          <w:vertAlign w:val="subscript"/>
        </w:rPr>
        <w:t>соб.</w:t>
      </w:r>
      <w:proofErr w:type="gramEnd"/>
      <w:r w:rsidRPr="0047472E">
        <w:rPr>
          <w:rFonts w:ascii="Times New Roman" w:hAnsi="Times New Roman"/>
          <w:sz w:val="27"/>
          <w:szCs w:val="27"/>
        </w:rPr>
        <w:t xml:space="preserve"> – </w:t>
      </w:r>
      <w:r w:rsidR="0011331A" w:rsidRPr="0047472E">
        <w:rPr>
          <w:rFonts w:ascii="Times New Roman" w:hAnsi="Times New Roman"/>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Pr="0047472E">
        <w:rPr>
          <w:rFonts w:ascii="Times New Roman" w:hAnsi="Times New Roman"/>
          <w:sz w:val="27"/>
          <w:szCs w:val="27"/>
        </w:rPr>
        <w:t xml:space="preserve">. </w:t>
      </w:r>
    </w:p>
    <w:p w:rsidR="000662D2" w:rsidRPr="0047472E" w:rsidRDefault="000662D2" w:rsidP="000662D2">
      <w:pPr>
        <w:spacing w:after="0" w:line="240" w:lineRule="auto"/>
        <w:ind w:firstLine="709"/>
        <w:jc w:val="both"/>
        <w:rPr>
          <w:rFonts w:ascii="Times New Roman" w:hAnsi="Times New Roman"/>
          <w:sz w:val="27"/>
          <w:szCs w:val="27"/>
        </w:rPr>
      </w:pPr>
      <w:r w:rsidRPr="0047472E">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Default="000662D2" w:rsidP="000662D2">
      <w:pPr>
        <w:spacing w:after="0" w:line="240" w:lineRule="auto"/>
        <w:ind w:firstLine="709"/>
        <w:jc w:val="both"/>
        <w:rPr>
          <w:rFonts w:ascii="Times New Roman" w:hAnsi="Times New Roman"/>
          <w:sz w:val="27"/>
          <w:szCs w:val="27"/>
        </w:rPr>
      </w:pPr>
      <w:r w:rsidRPr="0047472E">
        <w:rPr>
          <w:rFonts w:ascii="Times New Roman" w:hAnsi="Times New Roman"/>
          <w:sz w:val="27"/>
          <w:szCs w:val="27"/>
        </w:rPr>
        <w:t>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 установленным в соответствии со статьями БК РФ.</w:t>
      </w:r>
    </w:p>
    <w:p w:rsidR="006E1AF0" w:rsidRPr="0047472E" w:rsidRDefault="006E1AF0" w:rsidP="000662D2">
      <w:pPr>
        <w:spacing w:after="0" w:line="240" w:lineRule="auto"/>
        <w:ind w:firstLine="709"/>
        <w:jc w:val="both"/>
        <w:rPr>
          <w:rFonts w:ascii="Times New Roman" w:hAnsi="Times New Roman"/>
          <w:sz w:val="27"/>
          <w:szCs w:val="27"/>
        </w:rPr>
      </w:pPr>
    </w:p>
    <w:p w:rsidR="000662D2" w:rsidRPr="0047472E" w:rsidRDefault="000662D2" w:rsidP="000662D2">
      <w:pPr>
        <w:spacing w:after="0" w:line="240" w:lineRule="auto"/>
        <w:ind w:firstLine="709"/>
        <w:jc w:val="both"/>
        <w:rPr>
          <w:rFonts w:ascii="Times New Roman" w:hAnsi="Times New Roman"/>
          <w:sz w:val="27"/>
          <w:szCs w:val="27"/>
        </w:rPr>
      </w:pPr>
    </w:p>
    <w:p w:rsidR="00BC6B5A" w:rsidRPr="00A2762F" w:rsidRDefault="00BC6B5A" w:rsidP="00B45E6F">
      <w:pPr>
        <w:spacing w:after="0" w:line="240" w:lineRule="auto"/>
        <w:ind w:firstLine="709"/>
        <w:jc w:val="both"/>
        <w:rPr>
          <w:rFonts w:ascii="Times New Roman" w:hAnsi="Times New Roman"/>
          <w:color w:val="FF0000"/>
          <w:sz w:val="27"/>
          <w:szCs w:val="27"/>
        </w:rPr>
      </w:pPr>
    </w:p>
    <w:p w:rsidR="000662D2" w:rsidRPr="00C01879" w:rsidRDefault="000662D2" w:rsidP="00D3429B">
      <w:pPr>
        <w:pStyle w:val="10"/>
        <w:numPr>
          <w:ilvl w:val="1"/>
          <w:numId w:val="43"/>
        </w:numPr>
        <w:spacing w:before="0" w:after="240"/>
        <w:ind w:left="0" w:firstLine="0"/>
        <w:jc w:val="center"/>
        <w:rPr>
          <w:rFonts w:ascii="Times New Roman" w:hAnsi="Times New Roman"/>
          <w:sz w:val="27"/>
          <w:szCs w:val="27"/>
        </w:rPr>
      </w:pPr>
      <w:r w:rsidRPr="00C01879">
        <w:rPr>
          <w:rFonts w:ascii="Times New Roman" w:hAnsi="Times New Roman"/>
          <w:sz w:val="27"/>
          <w:szCs w:val="27"/>
        </w:rPr>
        <w:t xml:space="preserve"> </w:t>
      </w:r>
      <w:bookmarkStart w:id="19" w:name="_Toc136266410"/>
      <w:bookmarkEnd w:id="8"/>
      <w:bookmarkEnd w:id="9"/>
      <w:bookmarkEnd w:id="10"/>
      <w:bookmarkEnd w:id="11"/>
      <w:r w:rsidRPr="00C01879">
        <w:rPr>
          <w:rFonts w:ascii="Times New Roman" w:hAnsi="Times New Roman"/>
          <w:sz w:val="27"/>
          <w:szCs w:val="27"/>
        </w:rPr>
        <w:t>Налог на доходы физических лиц</w:t>
      </w:r>
      <w:bookmarkEnd w:id="12"/>
      <w:r w:rsidRPr="00C01879">
        <w:rPr>
          <w:rFonts w:ascii="Times New Roman" w:hAnsi="Times New Roman"/>
          <w:sz w:val="27"/>
          <w:szCs w:val="27"/>
        </w:rPr>
        <w:t xml:space="preserve"> </w:t>
      </w:r>
      <w:r w:rsidRPr="00C01879">
        <w:rPr>
          <w:rFonts w:ascii="Times New Roman" w:hAnsi="Times New Roman"/>
          <w:sz w:val="27"/>
          <w:szCs w:val="27"/>
        </w:rPr>
        <w:br/>
        <w:t>182 1 01 02000 01 0000 110</w:t>
      </w:r>
      <w:bookmarkEnd w:id="19"/>
    </w:p>
    <w:p w:rsidR="00B66A60" w:rsidRPr="00C01879" w:rsidRDefault="00B66A60" w:rsidP="00B66A60">
      <w:pPr>
        <w:jc w:val="center"/>
      </w:pPr>
      <w:proofErr w:type="gramStart"/>
      <w:r w:rsidRPr="00C01879">
        <w:rPr>
          <w:rFonts w:ascii="Times New Roman" w:hAnsi="Times New Roman"/>
          <w:b/>
          <w:sz w:val="27"/>
          <w:szCs w:val="27"/>
        </w:rPr>
        <w:t>(182 1 01 02010 01 0000 110, 182 1 01 02020 01 0000 110, 182 1 01 02030 01 0000 110, 182 1 01 02040 01 0000 110, 182 1 01 02050 01 0000 110, 182 1 01 02080 01 0000 110, 182 1 01 02090 01 0000 110, 182 1 01 02100 01 0000 110, 182 1 01 02110</w:t>
      </w:r>
      <w:proofErr w:type="gramEnd"/>
      <w:r w:rsidRPr="00C01879">
        <w:rPr>
          <w:rFonts w:ascii="Times New Roman" w:hAnsi="Times New Roman"/>
          <w:b/>
          <w:sz w:val="27"/>
          <w:szCs w:val="27"/>
        </w:rPr>
        <w:t xml:space="preserve"> </w:t>
      </w:r>
      <w:proofErr w:type="gramStart"/>
      <w:r w:rsidRPr="00C01879">
        <w:rPr>
          <w:rFonts w:ascii="Times New Roman" w:hAnsi="Times New Roman"/>
          <w:b/>
          <w:sz w:val="27"/>
          <w:szCs w:val="27"/>
        </w:rPr>
        <w:t>01 0000 110</w:t>
      </w:r>
      <w:r w:rsidR="007B7F44" w:rsidRPr="00C01879">
        <w:rPr>
          <w:rFonts w:ascii="Times New Roman" w:hAnsi="Times New Roman"/>
          <w:b/>
          <w:sz w:val="27"/>
          <w:szCs w:val="27"/>
        </w:rPr>
        <w:t>,</w:t>
      </w:r>
      <w:r w:rsidR="00854E01" w:rsidRPr="00C01879">
        <w:rPr>
          <w:rFonts w:ascii="Times New Roman" w:hAnsi="Times New Roman"/>
          <w:b/>
          <w:sz w:val="27"/>
          <w:szCs w:val="27"/>
        </w:rPr>
        <w:t xml:space="preserve"> </w:t>
      </w:r>
      <w:r w:rsidR="00591303" w:rsidRPr="00C01879">
        <w:rPr>
          <w:rFonts w:ascii="Times New Roman" w:hAnsi="Times New Roman"/>
          <w:b/>
          <w:sz w:val="27"/>
          <w:szCs w:val="27"/>
        </w:rPr>
        <w:t>182 1 01 02130 01 0000 110, 182 1 01 02140 01 0000 110</w:t>
      </w:r>
      <w:r w:rsidRPr="00C01879">
        <w:rPr>
          <w:rFonts w:ascii="Times New Roman" w:hAnsi="Times New Roman"/>
          <w:b/>
          <w:sz w:val="27"/>
          <w:szCs w:val="27"/>
        </w:rPr>
        <w:t>)</w:t>
      </w:r>
      <w:proofErr w:type="gramEnd"/>
    </w:p>
    <w:p w:rsidR="002F2DA9" w:rsidRPr="00C01879" w:rsidRDefault="002F2DA9" w:rsidP="002F2DA9">
      <w:pPr>
        <w:spacing w:after="0" w:line="240" w:lineRule="auto"/>
        <w:ind w:firstLine="709"/>
        <w:jc w:val="both"/>
        <w:rPr>
          <w:rFonts w:ascii="Times New Roman" w:hAnsi="Times New Roman"/>
          <w:sz w:val="27"/>
          <w:szCs w:val="27"/>
        </w:rPr>
      </w:pPr>
      <w:bookmarkStart w:id="20" w:name="_Toc456460802"/>
      <w:bookmarkStart w:id="21" w:name="_Toc129336529"/>
      <w:r w:rsidRPr="00C01879">
        <w:rPr>
          <w:rFonts w:ascii="Times New Roman" w:hAnsi="Times New Roman"/>
          <w:sz w:val="27"/>
          <w:szCs w:val="27"/>
        </w:rPr>
        <w:t>Расчёт доходов в бюджетную систему Российской Федерации от уплаты налога на доходы физических лиц осуществляется в соответствии с действующим законодательством Российской Федерации о налогах и сборах.</w:t>
      </w:r>
    </w:p>
    <w:p w:rsidR="002F2DA9" w:rsidRPr="00C01879" w:rsidRDefault="002F2DA9" w:rsidP="002F2DA9">
      <w:pPr>
        <w:spacing w:after="0" w:line="240" w:lineRule="auto"/>
        <w:ind w:firstLine="709"/>
        <w:jc w:val="both"/>
        <w:rPr>
          <w:rFonts w:ascii="Times New Roman" w:hAnsi="Times New Roman"/>
          <w:sz w:val="27"/>
          <w:szCs w:val="27"/>
        </w:rPr>
      </w:pPr>
      <w:r w:rsidRPr="00C01879">
        <w:rPr>
          <w:rFonts w:ascii="Times New Roman" w:hAnsi="Times New Roman"/>
          <w:sz w:val="27"/>
          <w:szCs w:val="27"/>
        </w:rPr>
        <w:t>Для расчёта налога на доходы физических лиц, используются:</w:t>
      </w:r>
    </w:p>
    <w:p w:rsidR="002F2DA9" w:rsidRPr="00C01879" w:rsidRDefault="002F2DA9" w:rsidP="002F2DA9">
      <w:pPr>
        <w:spacing w:after="0" w:line="240" w:lineRule="auto"/>
        <w:ind w:firstLine="709"/>
        <w:jc w:val="both"/>
        <w:rPr>
          <w:rFonts w:ascii="Times New Roman" w:hAnsi="Times New Roman"/>
          <w:sz w:val="27"/>
          <w:szCs w:val="27"/>
        </w:rPr>
      </w:pPr>
      <w:r w:rsidRPr="00C01879">
        <w:rPr>
          <w:rFonts w:ascii="Times New Roman" w:hAnsi="Times New Roman"/>
          <w:sz w:val="27"/>
          <w:szCs w:val="27"/>
        </w:rPr>
        <w:t xml:space="preserve">- показатели прогноза социально-экономического развития </w:t>
      </w:r>
      <w:r w:rsidR="00C01879">
        <w:rPr>
          <w:rFonts w:ascii="Times New Roman" w:hAnsi="Times New Roman"/>
          <w:sz w:val="27"/>
          <w:szCs w:val="27"/>
        </w:rPr>
        <w:t>Челябинской области</w:t>
      </w:r>
      <w:r w:rsidRPr="00C01879">
        <w:rPr>
          <w:rFonts w:ascii="Times New Roman" w:hAnsi="Times New Roman"/>
          <w:sz w:val="27"/>
          <w:szCs w:val="27"/>
        </w:rPr>
        <w:t xml:space="preserve"> на очередной финансовый год и плановый период (фонд заработной платы, индекс потребительских цен, прибыль прибыльных организаций для целей бухгалтерского учета), разрабатываемые Минэкономразвития </w:t>
      </w:r>
      <w:r w:rsidR="00C01879">
        <w:rPr>
          <w:rFonts w:ascii="Times New Roman" w:hAnsi="Times New Roman"/>
          <w:sz w:val="27"/>
          <w:szCs w:val="27"/>
        </w:rPr>
        <w:t>Челябинской области</w:t>
      </w:r>
      <w:r w:rsidRPr="00C01879">
        <w:rPr>
          <w:rFonts w:ascii="Times New Roman" w:hAnsi="Times New Roman"/>
          <w:sz w:val="27"/>
          <w:szCs w:val="27"/>
        </w:rPr>
        <w:t>;</w:t>
      </w:r>
    </w:p>
    <w:p w:rsidR="002F2DA9" w:rsidRPr="00C01879" w:rsidRDefault="002F2DA9" w:rsidP="002F2DA9">
      <w:pPr>
        <w:spacing w:after="0" w:line="240" w:lineRule="auto"/>
        <w:ind w:firstLine="709"/>
        <w:jc w:val="both"/>
        <w:rPr>
          <w:rFonts w:ascii="Times New Roman" w:hAnsi="Times New Roman"/>
          <w:sz w:val="27"/>
          <w:szCs w:val="27"/>
        </w:rPr>
      </w:pPr>
      <w:r w:rsidRPr="00C01879">
        <w:rPr>
          <w:rFonts w:ascii="Times New Roman" w:hAnsi="Times New Roman"/>
          <w:sz w:val="27"/>
          <w:szCs w:val="27"/>
        </w:rPr>
        <w:t xml:space="preserve">- динамика налоговой базы по налогу согласно данным отчёта по форме </w:t>
      </w:r>
      <w:r w:rsidRPr="00C01879">
        <w:rPr>
          <w:rFonts w:ascii="Times New Roman" w:hAnsi="Times New Roman"/>
          <w:sz w:val="27"/>
          <w:szCs w:val="27"/>
        </w:rPr>
        <w:br/>
        <w:t>№ 5-НДФЛ «Отчет о налоговой базе и структуре начислений по налогу на доходы физических лиц, удерживаемому налоговыми агентами», сложившаяся за предыдущие периоды;</w:t>
      </w:r>
    </w:p>
    <w:p w:rsidR="002F2DA9" w:rsidRPr="00C01879" w:rsidRDefault="002F2DA9" w:rsidP="002F2DA9">
      <w:pPr>
        <w:spacing w:after="0" w:line="240" w:lineRule="auto"/>
        <w:ind w:firstLine="709"/>
        <w:jc w:val="both"/>
        <w:rPr>
          <w:rFonts w:ascii="Times New Roman" w:hAnsi="Times New Roman"/>
          <w:sz w:val="27"/>
          <w:szCs w:val="27"/>
        </w:rPr>
      </w:pPr>
      <w:r w:rsidRPr="00C0187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2F2DA9" w:rsidRPr="00C01879" w:rsidRDefault="002F2DA9" w:rsidP="002F2DA9">
      <w:pPr>
        <w:spacing w:after="0" w:line="240" w:lineRule="auto"/>
        <w:ind w:firstLine="709"/>
        <w:jc w:val="both"/>
        <w:rPr>
          <w:rFonts w:ascii="Times New Roman" w:hAnsi="Times New Roman"/>
          <w:sz w:val="27"/>
          <w:szCs w:val="27"/>
        </w:rPr>
      </w:pPr>
      <w:r w:rsidRPr="00C01879">
        <w:rPr>
          <w:rFonts w:ascii="Times New Roman" w:hAnsi="Times New Roman"/>
          <w:sz w:val="27"/>
          <w:szCs w:val="27"/>
        </w:rPr>
        <w:t xml:space="preserve">- динамика налоговых вычетов по налогу по форме 1-ДДК «Отчет о декларировании доходов физическими лицами»; </w:t>
      </w:r>
    </w:p>
    <w:p w:rsidR="002F2DA9" w:rsidRPr="00C01879" w:rsidRDefault="002F2DA9" w:rsidP="002F2DA9">
      <w:pPr>
        <w:spacing w:after="0" w:line="240" w:lineRule="auto"/>
        <w:ind w:firstLine="709"/>
        <w:jc w:val="both"/>
        <w:rPr>
          <w:rFonts w:ascii="Times New Roman" w:hAnsi="Times New Roman"/>
          <w:sz w:val="27"/>
          <w:szCs w:val="27"/>
        </w:rPr>
      </w:pPr>
      <w:r w:rsidRPr="00C01879">
        <w:rPr>
          <w:rFonts w:ascii="Times New Roman" w:hAnsi="Times New Roman"/>
          <w:sz w:val="27"/>
          <w:szCs w:val="27"/>
        </w:rPr>
        <w:t>- налоговые ставки, льготы и преференции, предусмотренные главой 23 НК РФ «Налог на доходы физических лиц» и др. источники.</w:t>
      </w:r>
    </w:p>
    <w:p w:rsidR="002F2DA9" w:rsidRPr="00C01879" w:rsidRDefault="002F2DA9" w:rsidP="002F2DA9">
      <w:pPr>
        <w:spacing w:after="0" w:line="240" w:lineRule="auto"/>
        <w:ind w:firstLine="709"/>
        <w:jc w:val="both"/>
        <w:rPr>
          <w:rFonts w:ascii="Times New Roman" w:hAnsi="Times New Roman"/>
          <w:sz w:val="26"/>
        </w:rPr>
      </w:pPr>
    </w:p>
    <w:p w:rsidR="002F2DA9" w:rsidRPr="00C01879" w:rsidRDefault="002F2DA9" w:rsidP="002F2DA9">
      <w:pPr>
        <w:spacing w:after="0" w:line="240" w:lineRule="auto"/>
        <w:ind w:firstLine="709"/>
        <w:jc w:val="both"/>
        <w:rPr>
          <w:rFonts w:ascii="Times New Roman" w:hAnsi="Times New Roman"/>
          <w:sz w:val="27"/>
          <w:szCs w:val="27"/>
        </w:rPr>
      </w:pPr>
      <w:r w:rsidRPr="00C01879">
        <w:rPr>
          <w:rFonts w:ascii="Times New Roman" w:hAnsi="Times New Roman"/>
          <w:sz w:val="27"/>
          <w:szCs w:val="27"/>
        </w:rPr>
        <w:t>Расчёт прогнозного объёма поступлений налога на доходы физических лиц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2F2DA9" w:rsidRPr="00C01879" w:rsidRDefault="002F2DA9" w:rsidP="002F2DA9">
      <w:pPr>
        <w:spacing w:after="0" w:line="240" w:lineRule="auto"/>
        <w:ind w:firstLine="709"/>
        <w:jc w:val="both"/>
        <w:rPr>
          <w:rFonts w:ascii="Times New Roman" w:hAnsi="Times New Roman"/>
          <w:sz w:val="27"/>
          <w:szCs w:val="27"/>
        </w:rPr>
      </w:pPr>
      <w:r w:rsidRPr="00C01879">
        <w:rPr>
          <w:rFonts w:ascii="Times New Roman" w:hAnsi="Times New Roman"/>
          <w:sz w:val="27"/>
          <w:szCs w:val="27"/>
        </w:rPr>
        <w:t>Прогнозный объём поступлений налога на доходы физических лиц (</w:t>
      </w:r>
      <w:r w:rsidRPr="00C01879">
        <w:rPr>
          <w:rFonts w:ascii="Times New Roman" w:hAnsi="Times New Roman"/>
          <w:b/>
          <w:i/>
          <w:sz w:val="27"/>
          <w:szCs w:val="27"/>
        </w:rPr>
        <w:t xml:space="preserve">НДФЛ </w:t>
      </w:r>
      <w:r w:rsidRPr="00C01879">
        <w:rPr>
          <w:rFonts w:ascii="Times New Roman" w:hAnsi="Times New Roman"/>
          <w:b/>
          <w:i/>
          <w:sz w:val="27"/>
          <w:szCs w:val="27"/>
          <w:vertAlign w:val="subscript"/>
        </w:rPr>
        <w:t>всего</w:t>
      </w:r>
      <w:r w:rsidRPr="00C01879">
        <w:rPr>
          <w:rFonts w:ascii="Times New Roman" w:hAnsi="Times New Roman"/>
          <w:sz w:val="27"/>
          <w:szCs w:val="27"/>
        </w:rPr>
        <w:t>) определяется как сумма прогнозных поступлений каждого вида налога на доходы физических лиц:</w:t>
      </w:r>
    </w:p>
    <w:p w:rsidR="002F2DA9" w:rsidRPr="00C01879" w:rsidRDefault="002F2DA9" w:rsidP="002F2DA9">
      <w:pPr>
        <w:spacing w:before="120" w:after="120" w:line="240" w:lineRule="auto"/>
        <w:ind w:firstLine="709"/>
        <w:jc w:val="center"/>
        <w:rPr>
          <w:rFonts w:ascii="Times New Roman" w:hAnsi="Times New Roman"/>
          <w:i/>
          <w:sz w:val="27"/>
          <w:szCs w:val="27"/>
        </w:rPr>
      </w:pPr>
      <w:r w:rsidRPr="00C01879">
        <w:rPr>
          <w:rFonts w:ascii="Times New Roman" w:hAnsi="Times New Roman"/>
          <w:b/>
          <w:i/>
          <w:sz w:val="27"/>
          <w:szCs w:val="27"/>
        </w:rPr>
        <w:t xml:space="preserve">НДФЛ </w:t>
      </w:r>
      <w:r w:rsidRPr="00C01879">
        <w:rPr>
          <w:rFonts w:ascii="Times New Roman" w:hAnsi="Times New Roman"/>
          <w:b/>
          <w:i/>
          <w:sz w:val="27"/>
          <w:szCs w:val="27"/>
          <w:vertAlign w:val="subscript"/>
        </w:rPr>
        <w:t>всего</w:t>
      </w:r>
      <w:r w:rsidRPr="00C01879">
        <w:rPr>
          <w:rFonts w:ascii="Times New Roman" w:hAnsi="Times New Roman"/>
          <w:b/>
          <w:i/>
          <w:sz w:val="27"/>
          <w:szCs w:val="27"/>
        </w:rPr>
        <w:t xml:space="preserve"> = НДФЛ </w:t>
      </w:r>
      <w:r w:rsidRPr="00C01879">
        <w:rPr>
          <w:rFonts w:ascii="Times New Roman" w:hAnsi="Times New Roman"/>
          <w:b/>
          <w:i/>
          <w:sz w:val="27"/>
          <w:szCs w:val="27"/>
          <w:vertAlign w:val="subscript"/>
        </w:rPr>
        <w:t>1</w:t>
      </w:r>
      <w:r w:rsidRPr="00C01879">
        <w:rPr>
          <w:rFonts w:ascii="Times New Roman" w:hAnsi="Times New Roman"/>
          <w:sz w:val="27"/>
          <w:szCs w:val="27"/>
        </w:rPr>
        <w:t xml:space="preserve"> </w:t>
      </w:r>
      <w:r w:rsidRPr="00C01879">
        <w:rPr>
          <w:rFonts w:ascii="Times New Roman" w:hAnsi="Times New Roman"/>
          <w:b/>
          <w:i/>
          <w:sz w:val="27"/>
          <w:szCs w:val="27"/>
        </w:rPr>
        <w:t xml:space="preserve">+ НДФЛ </w:t>
      </w:r>
      <w:r w:rsidRPr="00C01879">
        <w:rPr>
          <w:rFonts w:ascii="Times New Roman" w:hAnsi="Times New Roman"/>
          <w:b/>
          <w:i/>
          <w:sz w:val="27"/>
          <w:szCs w:val="27"/>
          <w:vertAlign w:val="subscript"/>
        </w:rPr>
        <w:t>2</w:t>
      </w:r>
      <w:r w:rsidRPr="00C01879">
        <w:rPr>
          <w:rFonts w:ascii="Times New Roman" w:hAnsi="Times New Roman"/>
          <w:sz w:val="27"/>
          <w:szCs w:val="27"/>
        </w:rPr>
        <w:t xml:space="preserve"> </w:t>
      </w:r>
      <w:r w:rsidRPr="00C01879">
        <w:rPr>
          <w:rFonts w:ascii="Times New Roman" w:hAnsi="Times New Roman"/>
          <w:b/>
          <w:i/>
          <w:sz w:val="27"/>
          <w:szCs w:val="27"/>
        </w:rPr>
        <w:t xml:space="preserve">+ НДФЛ </w:t>
      </w:r>
      <w:r w:rsidRPr="00C01879">
        <w:rPr>
          <w:rFonts w:ascii="Times New Roman" w:hAnsi="Times New Roman"/>
          <w:b/>
          <w:i/>
          <w:sz w:val="27"/>
          <w:szCs w:val="27"/>
          <w:vertAlign w:val="subscript"/>
        </w:rPr>
        <w:t>3</w:t>
      </w:r>
      <w:r w:rsidRPr="00C01879">
        <w:rPr>
          <w:rFonts w:ascii="Times New Roman" w:hAnsi="Times New Roman"/>
          <w:sz w:val="27"/>
          <w:szCs w:val="27"/>
        </w:rPr>
        <w:t xml:space="preserve"> </w:t>
      </w:r>
      <w:r w:rsidRPr="00C01879">
        <w:rPr>
          <w:rFonts w:ascii="Times New Roman" w:hAnsi="Times New Roman"/>
          <w:b/>
          <w:i/>
          <w:sz w:val="27"/>
          <w:szCs w:val="27"/>
        </w:rPr>
        <w:t xml:space="preserve">+ НДФЛ </w:t>
      </w:r>
      <w:r w:rsidRPr="00C01879">
        <w:rPr>
          <w:rFonts w:ascii="Times New Roman" w:hAnsi="Times New Roman"/>
          <w:b/>
          <w:i/>
          <w:sz w:val="27"/>
          <w:szCs w:val="27"/>
          <w:vertAlign w:val="subscript"/>
        </w:rPr>
        <w:t>4</w:t>
      </w:r>
      <w:r w:rsidRPr="00C01879">
        <w:rPr>
          <w:rFonts w:ascii="Times New Roman" w:hAnsi="Times New Roman"/>
          <w:sz w:val="27"/>
          <w:szCs w:val="27"/>
        </w:rPr>
        <w:t xml:space="preserve"> </w:t>
      </w:r>
      <w:r w:rsidRPr="00C01879">
        <w:rPr>
          <w:rFonts w:ascii="Times New Roman" w:hAnsi="Times New Roman"/>
          <w:b/>
          <w:i/>
          <w:sz w:val="27"/>
          <w:szCs w:val="27"/>
        </w:rPr>
        <w:t xml:space="preserve">+ НДФЛ </w:t>
      </w:r>
      <w:r w:rsidRPr="00C01879">
        <w:rPr>
          <w:rFonts w:ascii="Times New Roman" w:hAnsi="Times New Roman"/>
          <w:b/>
          <w:i/>
          <w:sz w:val="27"/>
          <w:szCs w:val="27"/>
          <w:vertAlign w:val="subscript"/>
        </w:rPr>
        <w:t>5</w:t>
      </w:r>
      <w:r w:rsidRPr="00C01879">
        <w:rPr>
          <w:rFonts w:ascii="Times New Roman" w:hAnsi="Times New Roman"/>
          <w:sz w:val="27"/>
          <w:szCs w:val="27"/>
        </w:rPr>
        <w:t xml:space="preserve"> </w:t>
      </w:r>
      <w:r w:rsidRPr="00C01879">
        <w:rPr>
          <w:rFonts w:ascii="Times New Roman" w:hAnsi="Times New Roman"/>
          <w:i/>
          <w:sz w:val="27"/>
          <w:szCs w:val="27"/>
        </w:rPr>
        <w:t>+ +</w:t>
      </w:r>
      <w:r w:rsidRPr="00C01879">
        <w:rPr>
          <w:rFonts w:ascii="Times New Roman" w:hAnsi="Times New Roman"/>
          <w:b/>
          <w:i/>
          <w:sz w:val="27"/>
          <w:szCs w:val="27"/>
        </w:rPr>
        <w:t xml:space="preserve"> НДФЛ </w:t>
      </w:r>
      <w:r w:rsidR="002C101D">
        <w:rPr>
          <w:rFonts w:ascii="Times New Roman" w:hAnsi="Times New Roman"/>
          <w:b/>
          <w:i/>
          <w:sz w:val="20"/>
          <w:szCs w:val="27"/>
        </w:rPr>
        <w:t>6</w:t>
      </w:r>
      <w:r w:rsidRPr="00C01879">
        <w:rPr>
          <w:rFonts w:ascii="Times New Roman" w:hAnsi="Times New Roman"/>
          <w:sz w:val="27"/>
          <w:szCs w:val="27"/>
        </w:rPr>
        <w:t xml:space="preserve"> </w:t>
      </w:r>
      <w:r w:rsidRPr="00C01879">
        <w:rPr>
          <w:rFonts w:ascii="Times New Roman" w:hAnsi="Times New Roman"/>
          <w:i/>
          <w:sz w:val="27"/>
          <w:szCs w:val="27"/>
        </w:rPr>
        <w:t>+</w:t>
      </w:r>
      <w:r w:rsidRPr="00C01879">
        <w:rPr>
          <w:rFonts w:ascii="Times New Roman" w:hAnsi="Times New Roman"/>
          <w:b/>
          <w:i/>
          <w:sz w:val="27"/>
          <w:szCs w:val="27"/>
        </w:rPr>
        <w:t xml:space="preserve"> НДФЛ </w:t>
      </w:r>
      <w:r w:rsidR="002C101D">
        <w:rPr>
          <w:rFonts w:ascii="Times New Roman" w:hAnsi="Times New Roman"/>
          <w:b/>
          <w:i/>
          <w:sz w:val="27"/>
          <w:szCs w:val="27"/>
          <w:vertAlign w:val="subscript"/>
        </w:rPr>
        <w:t>7</w:t>
      </w:r>
      <w:r w:rsidRPr="00C01879">
        <w:rPr>
          <w:rFonts w:ascii="Times New Roman" w:hAnsi="Times New Roman"/>
          <w:sz w:val="27"/>
          <w:szCs w:val="27"/>
        </w:rPr>
        <w:t xml:space="preserve"> </w:t>
      </w:r>
      <w:r w:rsidRPr="00C01879">
        <w:rPr>
          <w:rFonts w:ascii="Times New Roman" w:hAnsi="Times New Roman"/>
          <w:i/>
          <w:sz w:val="27"/>
          <w:szCs w:val="27"/>
        </w:rPr>
        <w:t>+</w:t>
      </w:r>
      <w:r w:rsidRPr="00C01879">
        <w:rPr>
          <w:rFonts w:ascii="Times New Roman" w:hAnsi="Times New Roman"/>
          <w:b/>
          <w:i/>
          <w:sz w:val="27"/>
          <w:szCs w:val="27"/>
        </w:rPr>
        <w:t xml:space="preserve"> НДФЛ </w:t>
      </w:r>
      <w:r w:rsidR="002C101D">
        <w:rPr>
          <w:rFonts w:ascii="Times New Roman" w:hAnsi="Times New Roman"/>
          <w:b/>
          <w:i/>
          <w:sz w:val="27"/>
          <w:szCs w:val="27"/>
          <w:vertAlign w:val="subscript"/>
        </w:rPr>
        <w:t>8</w:t>
      </w:r>
      <w:r w:rsidRPr="00C01879">
        <w:rPr>
          <w:rFonts w:ascii="Times New Roman" w:hAnsi="Times New Roman"/>
          <w:sz w:val="27"/>
          <w:szCs w:val="27"/>
        </w:rPr>
        <w:t xml:space="preserve"> </w:t>
      </w:r>
      <w:r w:rsidRPr="00C01879">
        <w:rPr>
          <w:rFonts w:ascii="Times New Roman" w:hAnsi="Times New Roman"/>
          <w:i/>
          <w:sz w:val="27"/>
          <w:szCs w:val="27"/>
        </w:rPr>
        <w:t>+</w:t>
      </w:r>
      <w:r w:rsidRPr="00C01879">
        <w:rPr>
          <w:rFonts w:ascii="Times New Roman" w:hAnsi="Times New Roman"/>
          <w:b/>
          <w:i/>
          <w:sz w:val="27"/>
          <w:szCs w:val="27"/>
        </w:rPr>
        <w:t xml:space="preserve"> НДФЛ </w:t>
      </w:r>
      <w:r w:rsidR="002C101D">
        <w:rPr>
          <w:rFonts w:ascii="Times New Roman" w:hAnsi="Times New Roman"/>
          <w:b/>
          <w:i/>
          <w:sz w:val="27"/>
          <w:szCs w:val="27"/>
          <w:vertAlign w:val="subscript"/>
        </w:rPr>
        <w:t>9</w:t>
      </w:r>
      <w:r w:rsidRPr="00C01879">
        <w:rPr>
          <w:rFonts w:ascii="Times New Roman" w:hAnsi="Times New Roman"/>
          <w:sz w:val="27"/>
          <w:szCs w:val="27"/>
        </w:rPr>
        <w:t xml:space="preserve"> </w:t>
      </w:r>
      <w:r w:rsidRPr="00C01879">
        <w:rPr>
          <w:rFonts w:ascii="Times New Roman" w:hAnsi="Times New Roman"/>
          <w:b/>
          <w:i/>
          <w:sz w:val="27"/>
          <w:szCs w:val="27"/>
        </w:rPr>
        <w:t xml:space="preserve">+НДФЛ </w:t>
      </w:r>
      <w:r w:rsidRPr="00C01879">
        <w:rPr>
          <w:rFonts w:ascii="Times New Roman" w:hAnsi="Times New Roman"/>
          <w:b/>
          <w:i/>
          <w:sz w:val="27"/>
          <w:szCs w:val="27"/>
          <w:vertAlign w:val="subscript"/>
        </w:rPr>
        <w:t>1</w:t>
      </w:r>
      <w:r w:rsidR="002C101D">
        <w:rPr>
          <w:rFonts w:ascii="Times New Roman" w:hAnsi="Times New Roman"/>
          <w:b/>
          <w:i/>
          <w:sz w:val="27"/>
          <w:szCs w:val="27"/>
          <w:vertAlign w:val="subscript"/>
        </w:rPr>
        <w:t>0</w:t>
      </w:r>
      <w:r w:rsidRPr="00C01879">
        <w:rPr>
          <w:rFonts w:ascii="Times New Roman" w:hAnsi="Times New Roman"/>
          <w:sz w:val="27"/>
          <w:szCs w:val="27"/>
        </w:rPr>
        <w:t xml:space="preserve"> </w:t>
      </w:r>
      <w:r w:rsidRPr="00C01879">
        <w:rPr>
          <w:rFonts w:ascii="Times New Roman" w:hAnsi="Times New Roman"/>
          <w:b/>
          <w:i/>
          <w:sz w:val="27"/>
          <w:szCs w:val="27"/>
          <w:vertAlign w:val="subscript"/>
        </w:rPr>
        <w:t>+</w:t>
      </w:r>
      <w:r w:rsidRPr="00C01879">
        <w:rPr>
          <w:rFonts w:ascii="Times New Roman" w:hAnsi="Times New Roman"/>
          <w:b/>
          <w:i/>
          <w:sz w:val="27"/>
          <w:szCs w:val="27"/>
        </w:rPr>
        <w:t xml:space="preserve"> НДФЛ </w:t>
      </w:r>
      <w:r w:rsidRPr="00C01879">
        <w:rPr>
          <w:rFonts w:ascii="Times New Roman" w:hAnsi="Times New Roman"/>
          <w:b/>
          <w:i/>
          <w:sz w:val="27"/>
          <w:szCs w:val="27"/>
          <w:vertAlign w:val="subscript"/>
        </w:rPr>
        <w:t>1</w:t>
      </w:r>
      <w:r w:rsidR="002C101D">
        <w:rPr>
          <w:rFonts w:ascii="Times New Roman" w:hAnsi="Times New Roman"/>
          <w:b/>
          <w:i/>
          <w:sz w:val="27"/>
          <w:szCs w:val="27"/>
          <w:vertAlign w:val="subscript"/>
        </w:rPr>
        <w:t>1</w:t>
      </w:r>
      <w:r w:rsidRPr="00C01879">
        <w:rPr>
          <w:rFonts w:ascii="Times New Roman" w:hAnsi="Times New Roman"/>
          <w:b/>
          <w:i/>
          <w:sz w:val="27"/>
          <w:szCs w:val="27"/>
          <w:vertAlign w:val="subscript"/>
        </w:rPr>
        <w:t>,</w:t>
      </w:r>
    </w:p>
    <w:p w:rsidR="002F2DA9" w:rsidRPr="00C01879" w:rsidRDefault="002F2DA9" w:rsidP="002F2DA9">
      <w:pPr>
        <w:spacing w:before="120" w:after="120" w:line="240" w:lineRule="auto"/>
        <w:ind w:firstLine="709"/>
        <w:jc w:val="center"/>
        <w:rPr>
          <w:rFonts w:ascii="Times New Roman" w:hAnsi="Times New Roman"/>
          <w:i/>
          <w:sz w:val="27"/>
          <w:szCs w:val="27"/>
        </w:rPr>
      </w:pPr>
      <w:r w:rsidRPr="00C01879">
        <w:rPr>
          <w:rFonts w:ascii="Times New Roman" w:hAnsi="Times New Roman"/>
          <w:b/>
          <w:i/>
          <w:sz w:val="27"/>
          <w:szCs w:val="27"/>
          <w:vertAlign w:val="subscript"/>
        </w:rPr>
        <w:t>,</w:t>
      </w:r>
    </w:p>
    <w:p w:rsidR="002F2DA9" w:rsidRPr="00C01879" w:rsidRDefault="002F2DA9" w:rsidP="002F2DA9">
      <w:pPr>
        <w:spacing w:after="0" w:line="240" w:lineRule="auto"/>
        <w:ind w:firstLine="709"/>
        <w:jc w:val="both"/>
        <w:rPr>
          <w:rFonts w:ascii="Times New Roman" w:hAnsi="Times New Roman"/>
          <w:sz w:val="27"/>
          <w:szCs w:val="27"/>
        </w:rPr>
      </w:pPr>
      <w:r w:rsidRPr="00C01879">
        <w:rPr>
          <w:rFonts w:ascii="Times New Roman" w:hAnsi="Times New Roman"/>
          <w:sz w:val="27"/>
          <w:szCs w:val="27"/>
        </w:rPr>
        <w:t>где:</w:t>
      </w:r>
    </w:p>
    <w:p w:rsidR="002F2DA9" w:rsidRPr="00C01879" w:rsidRDefault="002F2DA9" w:rsidP="002F2DA9">
      <w:pPr>
        <w:spacing w:after="0" w:line="240" w:lineRule="auto"/>
        <w:ind w:firstLine="709"/>
        <w:jc w:val="both"/>
        <w:rPr>
          <w:rFonts w:ascii="Times New Roman" w:hAnsi="Times New Roman"/>
          <w:sz w:val="27"/>
          <w:szCs w:val="27"/>
        </w:rPr>
      </w:pPr>
      <w:proofErr w:type="gramStart"/>
      <w:r w:rsidRPr="00C01879">
        <w:rPr>
          <w:rFonts w:ascii="Times New Roman" w:hAnsi="Times New Roman"/>
          <w:b/>
          <w:i/>
          <w:sz w:val="27"/>
          <w:szCs w:val="27"/>
        </w:rPr>
        <w:t xml:space="preserve">НДФЛ </w:t>
      </w:r>
      <w:r w:rsidRPr="00C01879">
        <w:rPr>
          <w:rFonts w:ascii="Times New Roman" w:hAnsi="Times New Roman"/>
          <w:b/>
          <w:i/>
          <w:sz w:val="27"/>
          <w:szCs w:val="27"/>
          <w:vertAlign w:val="subscript"/>
        </w:rPr>
        <w:t>1</w:t>
      </w:r>
      <w:r w:rsidRPr="00C01879">
        <w:rPr>
          <w:rFonts w:ascii="Times New Roman" w:hAnsi="Times New Roman"/>
          <w:sz w:val="27"/>
          <w:szCs w:val="27"/>
        </w:rPr>
        <w:t xml:space="preserve"> (</w:t>
      </w:r>
      <w:r w:rsidRPr="00C01879">
        <w:rPr>
          <w:rFonts w:ascii="Times New Roman" w:hAnsi="Times New Roman"/>
          <w:b/>
          <w:i/>
          <w:sz w:val="27"/>
          <w:szCs w:val="27"/>
        </w:rPr>
        <w:t xml:space="preserve">182 1 01 02010 01 0000 110) </w:t>
      </w:r>
      <w:r w:rsidRPr="00C01879">
        <w:rPr>
          <w:rFonts w:ascii="Times New Roman" w:hAnsi="Times New Roman"/>
          <w:sz w:val="27"/>
          <w:szCs w:val="27"/>
        </w:rPr>
        <w:t xml:space="preserve">– объем поступлений по налогу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w:t>
      </w:r>
      <w:r w:rsidRPr="00C01879">
        <w:rPr>
          <w:rFonts w:ascii="Times New Roman" w:hAnsi="Times New Roman"/>
          <w:sz w:val="27"/>
          <w:szCs w:val="27"/>
        </w:rPr>
        <w:lastRenderedPageBreak/>
        <w:t>Российской Федерации, а также доходов от долевого участия в организации, полученных в виде дивидендов, тыс</w:t>
      </w:r>
      <w:proofErr w:type="gramEnd"/>
      <w:r w:rsidRPr="00C01879">
        <w:rPr>
          <w:rFonts w:ascii="Times New Roman" w:hAnsi="Times New Roman"/>
          <w:sz w:val="27"/>
          <w:szCs w:val="27"/>
        </w:rPr>
        <w:t>. рублей;</w:t>
      </w:r>
    </w:p>
    <w:p w:rsidR="002F2DA9" w:rsidRPr="00C01879" w:rsidRDefault="002F2DA9" w:rsidP="002F2DA9">
      <w:pPr>
        <w:spacing w:after="0" w:line="240" w:lineRule="auto"/>
        <w:ind w:firstLine="709"/>
        <w:jc w:val="both"/>
        <w:rPr>
          <w:rFonts w:ascii="Times New Roman" w:hAnsi="Times New Roman"/>
          <w:sz w:val="27"/>
          <w:szCs w:val="27"/>
        </w:rPr>
      </w:pPr>
      <w:r w:rsidRPr="00C01879">
        <w:rPr>
          <w:rFonts w:ascii="Times New Roman" w:hAnsi="Times New Roman"/>
          <w:b/>
          <w:i/>
          <w:sz w:val="27"/>
          <w:szCs w:val="27"/>
        </w:rPr>
        <w:t xml:space="preserve">НДФЛ </w:t>
      </w:r>
      <w:r w:rsidRPr="00C01879">
        <w:rPr>
          <w:rFonts w:ascii="Times New Roman" w:hAnsi="Times New Roman"/>
          <w:b/>
          <w:i/>
          <w:sz w:val="27"/>
          <w:szCs w:val="27"/>
          <w:vertAlign w:val="subscript"/>
        </w:rPr>
        <w:t xml:space="preserve">2 </w:t>
      </w:r>
      <w:r w:rsidRPr="00C01879">
        <w:rPr>
          <w:rFonts w:ascii="Times New Roman" w:hAnsi="Times New Roman"/>
          <w:sz w:val="27"/>
          <w:szCs w:val="27"/>
        </w:rPr>
        <w:t>(</w:t>
      </w:r>
      <w:r w:rsidRPr="00C01879">
        <w:rPr>
          <w:rFonts w:ascii="Times New Roman" w:hAnsi="Times New Roman"/>
          <w:b/>
          <w:i/>
          <w:sz w:val="27"/>
          <w:szCs w:val="27"/>
        </w:rPr>
        <w:t>182 1 01 02020 01 0000 110)</w:t>
      </w:r>
      <w:r w:rsidRPr="00C01879">
        <w:rPr>
          <w:rFonts w:ascii="Times New Roman" w:hAnsi="Times New Roman"/>
          <w:sz w:val="27"/>
          <w:szCs w:val="27"/>
        </w:rPr>
        <w:t xml:space="preserve"> – объем поступлений по налогу на доходы физических лиц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НК РФ, тыс. рублей; </w:t>
      </w:r>
    </w:p>
    <w:p w:rsidR="002F2DA9" w:rsidRPr="00C01879" w:rsidRDefault="002F2DA9" w:rsidP="002F2DA9">
      <w:pPr>
        <w:spacing w:after="0" w:line="240" w:lineRule="auto"/>
        <w:ind w:firstLine="709"/>
        <w:jc w:val="both"/>
        <w:rPr>
          <w:rFonts w:ascii="Times New Roman" w:hAnsi="Times New Roman"/>
          <w:sz w:val="27"/>
          <w:szCs w:val="27"/>
        </w:rPr>
      </w:pPr>
      <w:r w:rsidRPr="00C01879">
        <w:rPr>
          <w:rFonts w:ascii="Times New Roman" w:hAnsi="Times New Roman"/>
          <w:b/>
          <w:i/>
          <w:sz w:val="27"/>
          <w:szCs w:val="27"/>
        </w:rPr>
        <w:t xml:space="preserve">НДФЛ </w:t>
      </w:r>
      <w:r w:rsidRPr="00C01879">
        <w:rPr>
          <w:rFonts w:ascii="Times New Roman" w:hAnsi="Times New Roman"/>
          <w:b/>
          <w:i/>
          <w:sz w:val="27"/>
          <w:szCs w:val="27"/>
          <w:vertAlign w:val="subscript"/>
        </w:rPr>
        <w:t xml:space="preserve">3 </w:t>
      </w:r>
      <w:r w:rsidRPr="00C01879">
        <w:rPr>
          <w:rFonts w:ascii="Times New Roman" w:hAnsi="Times New Roman"/>
          <w:b/>
          <w:i/>
          <w:sz w:val="27"/>
          <w:szCs w:val="27"/>
        </w:rPr>
        <w:t>(182 1 01 02030 01 0000 110)</w:t>
      </w:r>
      <w:r w:rsidRPr="00C01879">
        <w:rPr>
          <w:rFonts w:ascii="Times New Roman" w:hAnsi="Times New Roman"/>
          <w:sz w:val="27"/>
          <w:szCs w:val="27"/>
        </w:rPr>
        <w:t xml:space="preserve"> – объём поступлений по налогу на доходы физических лиц с доходов, полученных физическими лицами в соответствии со статьей 228 НК РФ, тыс. рублей;</w:t>
      </w:r>
    </w:p>
    <w:p w:rsidR="002F2DA9" w:rsidRPr="00C01879" w:rsidRDefault="002F2DA9" w:rsidP="002F2DA9">
      <w:pPr>
        <w:spacing w:after="0" w:line="240" w:lineRule="auto"/>
        <w:ind w:firstLine="709"/>
        <w:jc w:val="both"/>
        <w:rPr>
          <w:rFonts w:ascii="Times New Roman" w:hAnsi="Times New Roman"/>
          <w:sz w:val="27"/>
          <w:szCs w:val="27"/>
        </w:rPr>
      </w:pPr>
      <w:r w:rsidRPr="00C01879">
        <w:rPr>
          <w:rFonts w:ascii="Times New Roman" w:hAnsi="Times New Roman"/>
          <w:b/>
          <w:i/>
          <w:sz w:val="27"/>
          <w:szCs w:val="27"/>
        </w:rPr>
        <w:t xml:space="preserve">НДФЛ </w:t>
      </w:r>
      <w:r w:rsidRPr="00C01879">
        <w:rPr>
          <w:rFonts w:ascii="Times New Roman" w:hAnsi="Times New Roman"/>
          <w:b/>
          <w:i/>
          <w:sz w:val="27"/>
          <w:szCs w:val="27"/>
          <w:vertAlign w:val="subscript"/>
        </w:rPr>
        <w:t xml:space="preserve">4 </w:t>
      </w:r>
      <w:r w:rsidRPr="00C01879">
        <w:rPr>
          <w:rFonts w:ascii="Times New Roman" w:hAnsi="Times New Roman"/>
          <w:b/>
          <w:i/>
          <w:sz w:val="27"/>
          <w:szCs w:val="27"/>
        </w:rPr>
        <w:t>(182 1 01 02040 01 0000 110)</w:t>
      </w:r>
      <w:r w:rsidRPr="00C01879">
        <w:rPr>
          <w:rFonts w:ascii="Times New Roman" w:hAnsi="Times New Roman"/>
          <w:sz w:val="27"/>
          <w:szCs w:val="27"/>
        </w:rPr>
        <w:t xml:space="preserve"> – объём поступлений по налогу на доходы физических лиц с иностранных граждан, осуществляющих трудовую деятельность по найму на основании патента, тыс. рублей;</w:t>
      </w:r>
    </w:p>
    <w:p w:rsidR="002F2DA9" w:rsidRPr="00C01879" w:rsidRDefault="002F2DA9" w:rsidP="002F2DA9">
      <w:pPr>
        <w:spacing w:after="0" w:line="240" w:lineRule="auto"/>
        <w:ind w:firstLine="709"/>
        <w:jc w:val="both"/>
        <w:rPr>
          <w:rFonts w:ascii="Times New Roman" w:hAnsi="Times New Roman"/>
          <w:sz w:val="26"/>
        </w:rPr>
      </w:pPr>
      <w:proofErr w:type="gramStart"/>
      <w:r w:rsidRPr="00C01879">
        <w:rPr>
          <w:rFonts w:ascii="Times New Roman" w:hAnsi="Times New Roman"/>
          <w:b/>
          <w:i/>
          <w:sz w:val="27"/>
          <w:szCs w:val="27"/>
        </w:rPr>
        <w:t>НДФЛ</w:t>
      </w:r>
      <w:r w:rsidRPr="00C01879">
        <w:rPr>
          <w:rFonts w:ascii="Times New Roman" w:hAnsi="Times New Roman"/>
          <w:b/>
          <w:i/>
          <w:sz w:val="27"/>
          <w:szCs w:val="27"/>
          <w:vertAlign w:val="subscript"/>
        </w:rPr>
        <w:t xml:space="preserve"> 5 </w:t>
      </w:r>
      <w:r w:rsidRPr="00C01879">
        <w:rPr>
          <w:rFonts w:ascii="Times New Roman" w:hAnsi="Times New Roman"/>
          <w:b/>
          <w:i/>
          <w:sz w:val="27"/>
          <w:szCs w:val="27"/>
        </w:rPr>
        <w:t>(182 1 01 02050 01 0000 110)</w:t>
      </w:r>
      <w:r w:rsidRPr="00C01879">
        <w:rPr>
          <w:rFonts w:ascii="Times New Roman" w:hAnsi="Times New Roman"/>
          <w:sz w:val="27"/>
          <w:szCs w:val="27"/>
        </w:rPr>
        <w:t xml:space="preserve"> – объём поступлений по налогу на доходы физических лиц </w:t>
      </w:r>
      <w:r w:rsidRPr="00C01879">
        <w:rPr>
          <w:rFonts w:ascii="Times New Roman" w:hAnsi="Times New Roman"/>
          <w:bCs/>
          <w:sz w:val="27"/>
          <w:szCs w:val="27"/>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r w:rsidRPr="00C01879">
        <w:rPr>
          <w:rFonts w:ascii="Times New Roman" w:hAnsi="Times New Roman"/>
          <w:sz w:val="27"/>
          <w:szCs w:val="27"/>
        </w:rPr>
        <w:t xml:space="preserve"> тыс</w:t>
      </w:r>
      <w:proofErr w:type="gramEnd"/>
      <w:r w:rsidRPr="00C01879">
        <w:rPr>
          <w:rFonts w:ascii="Times New Roman" w:hAnsi="Times New Roman"/>
          <w:sz w:val="27"/>
          <w:szCs w:val="27"/>
        </w:rPr>
        <w:t>. рублей</w:t>
      </w:r>
      <w:r w:rsidRPr="00C01879">
        <w:rPr>
          <w:rFonts w:ascii="Times New Roman" w:hAnsi="Times New Roman"/>
          <w:sz w:val="26"/>
        </w:rPr>
        <w:t>;</w:t>
      </w:r>
    </w:p>
    <w:p w:rsidR="002F2DA9" w:rsidRPr="00C01879" w:rsidRDefault="002F2DA9" w:rsidP="002F2DA9">
      <w:pPr>
        <w:spacing w:after="0" w:line="240" w:lineRule="auto"/>
        <w:ind w:firstLine="709"/>
        <w:jc w:val="both"/>
        <w:rPr>
          <w:rFonts w:ascii="Times New Roman" w:hAnsi="Times New Roman"/>
          <w:bCs/>
          <w:sz w:val="26"/>
        </w:rPr>
      </w:pPr>
      <w:proofErr w:type="gramStart"/>
      <w:r w:rsidRPr="00C01879">
        <w:rPr>
          <w:rFonts w:ascii="Times New Roman" w:hAnsi="Times New Roman"/>
          <w:b/>
          <w:i/>
          <w:sz w:val="27"/>
          <w:szCs w:val="27"/>
        </w:rPr>
        <w:t>НДФЛ</w:t>
      </w:r>
      <w:r w:rsidRPr="00C01879">
        <w:rPr>
          <w:rFonts w:ascii="Times New Roman" w:hAnsi="Times New Roman"/>
          <w:b/>
          <w:i/>
          <w:sz w:val="27"/>
          <w:szCs w:val="27"/>
          <w:vertAlign w:val="subscript"/>
        </w:rPr>
        <w:t xml:space="preserve"> </w:t>
      </w:r>
      <w:r w:rsidR="0035006A">
        <w:rPr>
          <w:rFonts w:ascii="Times New Roman" w:hAnsi="Times New Roman"/>
          <w:b/>
          <w:i/>
          <w:sz w:val="27"/>
          <w:szCs w:val="27"/>
          <w:vertAlign w:val="subscript"/>
        </w:rPr>
        <w:t>6</w:t>
      </w:r>
      <w:r w:rsidRPr="00C01879">
        <w:rPr>
          <w:rFonts w:ascii="Times New Roman" w:hAnsi="Times New Roman"/>
          <w:i/>
          <w:sz w:val="27"/>
          <w:szCs w:val="27"/>
          <w:vertAlign w:val="subscript"/>
        </w:rPr>
        <w:t xml:space="preserve"> </w:t>
      </w:r>
      <w:r w:rsidRPr="00C01879">
        <w:rPr>
          <w:rFonts w:ascii="Times New Roman" w:hAnsi="Times New Roman"/>
          <w:b/>
          <w:i/>
          <w:sz w:val="27"/>
          <w:szCs w:val="27"/>
        </w:rPr>
        <w:t xml:space="preserve">(182 1 01 02080 01 0000 110) </w:t>
      </w:r>
      <w:r w:rsidRPr="00C01879">
        <w:rPr>
          <w:rFonts w:ascii="Times New Roman" w:hAnsi="Times New Roman"/>
          <w:sz w:val="26"/>
        </w:rPr>
        <w:t xml:space="preserve">– объем поступлений по налогу на доходы физических лиц </w:t>
      </w:r>
      <w:r w:rsidRPr="00C01879">
        <w:rPr>
          <w:rFonts w:ascii="Times New Roman" w:hAnsi="Times New Roman"/>
          <w:bCs/>
          <w:sz w:val="26"/>
        </w:rPr>
        <w:t>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w:t>
      </w:r>
      <w:proofErr w:type="gramEnd"/>
      <w:r w:rsidRPr="00C01879">
        <w:rPr>
          <w:rFonts w:ascii="Times New Roman" w:hAnsi="Times New Roman"/>
          <w:bCs/>
          <w:sz w:val="26"/>
        </w:rPr>
        <w:t xml:space="preserve"> доходы физических лиц в отношении доходов от долевого участия в организации, полученных в виде дивидендов), </w:t>
      </w:r>
      <w:r w:rsidRPr="00C01879">
        <w:rPr>
          <w:rFonts w:ascii="Times New Roman" w:hAnsi="Times New Roman"/>
          <w:sz w:val="27"/>
          <w:szCs w:val="27"/>
        </w:rPr>
        <w:t>тыс. рублей</w:t>
      </w:r>
      <w:r w:rsidRPr="00C01879">
        <w:rPr>
          <w:rFonts w:ascii="Times New Roman" w:hAnsi="Times New Roman"/>
          <w:bCs/>
          <w:sz w:val="26"/>
        </w:rPr>
        <w:t>;</w:t>
      </w:r>
    </w:p>
    <w:p w:rsidR="002F2DA9" w:rsidRPr="00C01879" w:rsidRDefault="002F2DA9" w:rsidP="002F2DA9">
      <w:pPr>
        <w:spacing w:after="0" w:line="240" w:lineRule="auto"/>
        <w:ind w:firstLine="709"/>
        <w:jc w:val="both"/>
        <w:rPr>
          <w:rFonts w:ascii="Times New Roman" w:hAnsi="Times New Roman"/>
          <w:bCs/>
          <w:sz w:val="26"/>
        </w:rPr>
      </w:pPr>
      <w:proofErr w:type="gramStart"/>
      <w:r w:rsidRPr="00C01879">
        <w:rPr>
          <w:rFonts w:ascii="Times New Roman" w:hAnsi="Times New Roman"/>
          <w:b/>
          <w:i/>
          <w:sz w:val="27"/>
          <w:szCs w:val="27"/>
        </w:rPr>
        <w:t>НДФЛ</w:t>
      </w:r>
      <w:r w:rsidRPr="00C01879">
        <w:rPr>
          <w:rFonts w:ascii="Times New Roman" w:hAnsi="Times New Roman"/>
          <w:b/>
          <w:i/>
          <w:sz w:val="27"/>
          <w:szCs w:val="27"/>
          <w:vertAlign w:val="subscript"/>
        </w:rPr>
        <w:t xml:space="preserve"> </w:t>
      </w:r>
      <w:r w:rsidR="0035006A">
        <w:rPr>
          <w:rFonts w:ascii="Times New Roman" w:hAnsi="Times New Roman"/>
          <w:b/>
          <w:i/>
          <w:sz w:val="27"/>
          <w:szCs w:val="27"/>
          <w:vertAlign w:val="subscript"/>
        </w:rPr>
        <w:t>7</w:t>
      </w:r>
      <w:r w:rsidRPr="00C01879">
        <w:rPr>
          <w:rFonts w:ascii="Times New Roman" w:hAnsi="Times New Roman"/>
          <w:i/>
          <w:sz w:val="27"/>
          <w:szCs w:val="27"/>
          <w:vertAlign w:val="subscript"/>
        </w:rPr>
        <w:t xml:space="preserve"> </w:t>
      </w:r>
      <w:r w:rsidRPr="00C01879">
        <w:rPr>
          <w:rFonts w:ascii="Times New Roman" w:hAnsi="Times New Roman"/>
          <w:b/>
          <w:i/>
          <w:sz w:val="27"/>
          <w:szCs w:val="27"/>
        </w:rPr>
        <w:t xml:space="preserve">(182 1 01 02090 01 0000 110) </w:t>
      </w:r>
      <w:r w:rsidRPr="00C01879">
        <w:rPr>
          <w:rFonts w:ascii="Times New Roman" w:hAnsi="Times New Roman"/>
          <w:sz w:val="26"/>
        </w:rPr>
        <w:t>– объем поступлений по налогу на доходы физических лиц</w:t>
      </w:r>
      <w:r w:rsidRPr="00C01879">
        <w:rPr>
          <w:bCs/>
          <w:sz w:val="16"/>
        </w:rPr>
        <w:t xml:space="preserve"> </w:t>
      </w:r>
      <w:r w:rsidRPr="00C01879">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r w:rsidRPr="00C01879">
        <w:rPr>
          <w:rFonts w:ascii="Times New Roman" w:hAnsi="Times New Roman"/>
          <w:sz w:val="27"/>
          <w:szCs w:val="27"/>
          <w:highlight w:val="yellow"/>
        </w:rPr>
        <w:t xml:space="preserve"> </w:t>
      </w:r>
      <w:r w:rsidRPr="00C01879">
        <w:rPr>
          <w:rFonts w:ascii="Times New Roman" w:hAnsi="Times New Roman"/>
          <w:sz w:val="27"/>
          <w:szCs w:val="27"/>
        </w:rPr>
        <w:t>тыс. рублей</w:t>
      </w:r>
      <w:r w:rsidRPr="00C01879">
        <w:rPr>
          <w:rFonts w:ascii="Times New Roman" w:hAnsi="Times New Roman"/>
          <w:bCs/>
          <w:sz w:val="26"/>
        </w:rPr>
        <w:t>;</w:t>
      </w:r>
      <w:proofErr w:type="gramEnd"/>
    </w:p>
    <w:p w:rsidR="002F2DA9" w:rsidRPr="00C01879" w:rsidRDefault="002F2DA9" w:rsidP="002F2DA9">
      <w:pPr>
        <w:spacing w:after="0" w:line="240" w:lineRule="auto"/>
        <w:ind w:firstLine="709"/>
        <w:jc w:val="both"/>
        <w:rPr>
          <w:rFonts w:ascii="Times New Roman" w:hAnsi="Times New Roman"/>
          <w:bCs/>
          <w:sz w:val="26"/>
        </w:rPr>
      </w:pPr>
      <w:proofErr w:type="gramStart"/>
      <w:r w:rsidRPr="00C01879">
        <w:rPr>
          <w:rFonts w:ascii="Times New Roman" w:hAnsi="Times New Roman"/>
          <w:b/>
          <w:i/>
          <w:sz w:val="27"/>
          <w:szCs w:val="27"/>
        </w:rPr>
        <w:t>НДФЛ</w:t>
      </w:r>
      <w:r w:rsidRPr="00C01879">
        <w:rPr>
          <w:rFonts w:ascii="Times New Roman" w:hAnsi="Times New Roman"/>
          <w:b/>
          <w:i/>
          <w:sz w:val="27"/>
          <w:szCs w:val="27"/>
          <w:vertAlign w:val="subscript"/>
        </w:rPr>
        <w:t xml:space="preserve"> </w:t>
      </w:r>
      <w:r w:rsidR="0035006A">
        <w:rPr>
          <w:rFonts w:ascii="Times New Roman" w:hAnsi="Times New Roman"/>
          <w:b/>
          <w:i/>
          <w:sz w:val="27"/>
          <w:szCs w:val="27"/>
          <w:vertAlign w:val="subscript"/>
        </w:rPr>
        <w:t>8</w:t>
      </w:r>
      <w:r w:rsidRPr="00C01879">
        <w:rPr>
          <w:rFonts w:ascii="Times New Roman" w:hAnsi="Times New Roman"/>
          <w:b/>
          <w:i/>
          <w:sz w:val="27"/>
          <w:szCs w:val="27"/>
          <w:vertAlign w:val="subscript"/>
        </w:rPr>
        <w:t xml:space="preserve"> </w:t>
      </w:r>
      <w:r w:rsidRPr="00C01879">
        <w:rPr>
          <w:rFonts w:ascii="Times New Roman" w:hAnsi="Times New Roman"/>
          <w:b/>
          <w:i/>
          <w:sz w:val="27"/>
          <w:szCs w:val="27"/>
        </w:rPr>
        <w:t>(182 1 01 02100 01 0000 110)</w:t>
      </w:r>
      <w:r w:rsidRPr="00C01879">
        <w:rPr>
          <w:rFonts w:ascii="Times New Roman" w:hAnsi="Times New Roman"/>
          <w:b/>
          <w:i/>
          <w:sz w:val="27"/>
          <w:szCs w:val="27"/>
          <w:vertAlign w:val="subscript"/>
        </w:rPr>
        <w:t xml:space="preserve"> </w:t>
      </w:r>
      <w:r w:rsidRPr="00C01879">
        <w:rPr>
          <w:rFonts w:ascii="Times New Roman" w:hAnsi="Times New Roman"/>
          <w:sz w:val="26"/>
        </w:rPr>
        <w:t xml:space="preserve">– объем поступлений по налогу на доходы физических лиц </w:t>
      </w:r>
      <w:r w:rsidRPr="00C01879">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r w:rsidRPr="00C01879">
        <w:rPr>
          <w:rFonts w:ascii="Times New Roman" w:hAnsi="Times New Roman"/>
          <w:sz w:val="27"/>
          <w:szCs w:val="27"/>
        </w:rPr>
        <w:t xml:space="preserve"> тыс. рублей</w:t>
      </w:r>
      <w:r w:rsidRPr="00C01879">
        <w:rPr>
          <w:rFonts w:ascii="Times New Roman" w:hAnsi="Times New Roman"/>
          <w:bCs/>
          <w:sz w:val="26"/>
        </w:rPr>
        <w:t>;</w:t>
      </w:r>
      <w:proofErr w:type="gramEnd"/>
    </w:p>
    <w:p w:rsidR="002F2DA9" w:rsidRPr="00C01879" w:rsidRDefault="002F2DA9" w:rsidP="002F2DA9">
      <w:pPr>
        <w:spacing w:after="0" w:line="240" w:lineRule="auto"/>
        <w:ind w:firstLine="709"/>
        <w:jc w:val="both"/>
        <w:rPr>
          <w:rFonts w:ascii="Times New Roman" w:hAnsi="Times New Roman"/>
          <w:bCs/>
          <w:sz w:val="26"/>
        </w:rPr>
      </w:pPr>
      <w:proofErr w:type="gramStart"/>
      <w:r w:rsidRPr="00C01879">
        <w:rPr>
          <w:rFonts w:ascii="Times New Roman" w:hAnsi="Times New Roman"/>
          <w:b/>
          <w:i/>
          <w:sz w:val="27"/>
          <w:szCs w:val="27"/>
        </w:rPr>
        <w:t>НДФЛ</w:t>
      </w:r>
      <w:r w:rsidRPr="00C01879">
        <w:rPr>
          <w:rFonts w:ascii="Times New Roman" w:hAnsi="Times New Roman"/>
          <w:b/>
          <w:i/>
          <w:sz w:val="27"/>
          <w:szCs w:val="27"/>
          <w:vertAlign w:val="subscript"/>
        </w:rPr>
        <w:t xml:space="preserve"> </w:t>
      </w:r>
      <w:r w:rsidR="0035006A">
        <w:rPr>
          <w:rFonts w:ascii="Times New Roman" w:hAnsi="Times New Roman"/>
          <w:b/>
          <w:i/>
          <w:sz w:val="27"/>
          <w:szCs w:val="27"/>
          <w:vertAlign w:val="subscript"/>
        </w:rPr>
        <w:t>9</w:t>
      </w:r>
      <w:r w:rsidRPr="00C01879">
        <w:rPr>
          <w:rFonts w:ascii="Times New Roman" w:hAnsi="Times New Roman"/>
          <w:b/>
          <w:i/>
          <w:sz w:val="27"/>
          <w:szCs w:val="27"/>
          <w:vertAlign w:val="subscript"/>
        </w:rPr>
        <w:t xml:space="preserve"> </w:t>
      </w:r>
      <w:r w:rsidRPr="00C01879">
        <w:rPr>
          <w:rFonts w:ascii="Times New Roman" w:hAnsi="Times New Roman"/>
          <w:b/>
          <w:i/>
          <w:sz w:val="27"/>
          <w:szCs w:val="27"/>
        </w:rPr>
        <w:t>(182 1 01 02110 01 0000 110)</w:t>
      </w:r>
      <w:r w:rsidRPr="00C01879">
        <w:rPr>
          <w:rFonts w:ascii="Times New Roman" w:hAnsi="Times New Roman"/>
          <w:b/>
          <w:i/>
          <w:sz w:val="27"/>
          <w:szCs w:val="27"/>
          <w:vertAlign w:val="subscript"/>
        </w:rPr>
        <w:t xml:space="preserve"> </w:t>
      </w:r>
      <w:r w:rsidRPr="00C01879">
        <w:rPr>
          <w:rFonts w:ascii="Times New Roman" w:hAnsi="Times New Roman"/>
          <w:sz w:val="26"/>
        </w:rPr>
        <w:t xml:space="preserve">– объем поступлений по налогу на доходы физических лиц </w:t>
      </w:r>
      <w:r w:rsidRPr="00C01879">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w:t>
      </w:r>
      <w:r w:rsidRPr="00C01879">
        <w:rPr>
          <w:rFonts w:ascii="Times New Roman" w:hAnsi="Times New Roman"/>
          <w:sz w:val="27"/>
          <w:szCs w:val="27"/>
          <w:highlight w:val="yellow"/>
        </w:rPr>
        <w:t xml:space="preserve"> </w:t>
      </w:r>
      <w:r w:rsidRPr="00C01879">
        <w:rPr>
          <w:rFonts w:ascii="Times New Roman" w:hAnsi="Times New Roman"/>
          <w:sz w:val="27"/>
          <w:szCs w:val="27"/>
        </w:rPr>
        <w:t>тыс. рублей</w:t>
      </w:r>
      <w:r w:rsidRPr="00C01879">
        <w:rPr>
          <w:rFonts w:ascii="Times New Roman" w:hAnsi="Times New Roman"/>
          <w:bCs/>
          <w:sz w:val="26"/>
        </w:rPr>
        <w:t>;</w:t>
      </w:r>
      <w:proofErr w:type="gramEnd"/>
    </w:p>
    <w:p w:rsidR="002F2DA9" w:rsidRPr="00C01879" w:rsidRDefault="002F2DA9" w:rsidP="002F2DA9">
      <w:pPr>
        <w:spacing w:after="0" w:line="240" w:lineRule="auto"/>
        <w:ind w:firstLine="709"/>
        <w:jc w:val="both"/>
        <w:rPr>
          <w:rFonts w:ascii="Times New Roman" w:hAnsi="Times New Roman"/>
          <w:sz w:val="26"/>
        </w:rPr>
      </w:pPr>
      <w:r w:rsidRPr="00C01879">
        <w:rPr>
          <w:rFonts w:ascii="Times New Roman" w:hAnsi="Times New Roman"/>
          <w:b/>
          <w:i/>
          <w:sz w:val="27"/>
          <w:szCs w:val="27"/>
        </w:rPr>
        <w:t>НДФЛ</w:t>
      </w:r>
      <w:r w:rsidRPr="00C01879">
        <w:rPr>
          <w:rFonts w:ascii="Times New Roman" w:hAnsi="Times New Roman"/>
          <w:b/>
          <w:i/>
          <w:sz w:val="27"/>
          <w:szCs w:val="27"/>
          <w:vertAlign w:val="subscript"/>
        </w:rPr>
        <w:t xml:space="preserve"> 1</w:t>
      </w:r>
      <w:r w:rsidR="0035006A">
        <w:rPr>
          <w:rFonts w:ascii="Times New Roman" w:hAnsi="Times New Roman"/>
          <w:b/>
          <w:i/>
          <w:sz w:val="27"/>
          <w:szCs w:val="27"/>
          <w:vertAlign w:val="subscript"/>
        </w:rPr>
        <w:t>0</w:t>
      </w:r>
      <w:r w:rsidRPr="00C01879">
        <w:rPr>
          <w:rFonts w:ascii="Times New Roman" w:hAnsi="Times New Roman"/>
          <w:b/>
          <w:i/>
          <w:sz w:val="27"/>
          <w:szCs w:val="27"/>
          <w:vertAlign w:val="subscript"/>
        </w:rPr>
        <w:t xml:space="preserve"> </w:t>
      </w:r>
      <w:r w:rsidRPr="00C01879">
        <w:rPr>
          <w:rFonts w:ascii="Times New Roman" w:hAnsi="Times New Roman"/>
          <w:b/>
          <w:i/>
          <w:sz w:val="27"/>
          <w:szCs w:val="27"/>
        </w:rPr>
        <w:t xml:space="preserve">(182 1 01 02130 01 0000 110) - </w:t>
      </w:r>
      <w:r w:rsidRPr="00C01879">
        <w:rPr>
          <w:rFonts w:ascii="Times New Roman" w:hAnsi="Times New Roman"/>
          <w:sz w:val="26"/>
        </w:rPr>
        <w:t xml:space="preserve">объем поступлений по налогу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 </w:t>
      </w:r>
      <w:r w:rsidRPr="00C01879">
        <w:rPr>
          <w:rFonts w:ascii="Times New Roman" w:hAnsi="Times New Roman"/>
          <w:sz w:val="27"/>
          <w:szCs w:val="27"/>
        </w:rPr>
        <w:t>тыс. рублей;</w:t>
      </w:r>
    </w:p>
    <w:p w:rsidR="002F2DA9" w:rsidRPr="00C01879" w:rsidRDefault="002F2DA9" w:rsidP="002F2DA9">
      <w:pPr>
        <w:spacing w:after="0" w:line="240" w:lineRule="auto"/>
        <w:ind w:firstLine="709"/>
        <w:jc w:val="both"/>
        <w:rPr>
          <w:rFonts w:ascii="Times New Roman" w:hAnsi="Times New Roman"/>
          <w:sz w:val="26"/>
        </w:rPr>
      </w:pPr>
      <w:r w:rsidRPr="00C01879">
        <w:rPr>
          <w:rFonts w:ascii="Times New Roman" w:hAnsi="Times New Roman"/>
          <w:b/>
          <w:i/>
          <w:sz w:val="27"/>
          <w:szCs w:val="27"/>
        </w:rPr>
        <w:lastRenderedPageBreak/>
        <w:t>НДФЛ</w:t>
      </w:r>
      <w:r w:rsidRPr="00C01879">
        <w:rPr>
          <w:rFonts w:ascii="Times New Roman" w:hAnsi="Times New Roman"/>
          <w:b/>
          <w:i/>
          <w:sz w:val="27"/>
          <w:szCs w:val="27"/>
          <w:vertAlign w:val="subscript"/>
        </w:rPr>
        <w:t xml:space="preserve"> 1</w:t>
      </w:r>
      <w:r w:rsidR="0035006A">
        <w:rPr>
          <w:rFonts w:ascii="Times New Roman" w:hAnsi="Times New Roman"/>
          <w:b/>
          <w:i/>
          <w:sz w:val="27"/>
          <w:szCs w:val="27"/>
          <w:vertAlign w:val="subscript"/>
        </w:rPr>
        <w:t>1</w:t>
      </w:r>
      <w:r w:rsidRPr="00C01879">
        <w:rPr>
          <w:rFonts w:ascii="Times New Roman" w:hAnsi="Times New Roman"/>
          <w:i/>
          <w:sz w:val="27"/>
          <w:szCs w:val="27"/>
          <w:vertAlign w:val="subscript"/>
        </w:rPr>
        <w:t xml:space="preserve"> </w:t>
      </w:r>
      <w:r w:rsidRPr="00C01879">
        <w:rPr>
          <w:rFonts w:ascii="Times New Roman" w:hAnsi="Times New Roman"/>
          <w:b/>
          <w:i/>
          <w:sz w:val="27"/>
          <w:szCs w:val="27"/>
        </w:rPr>
        <w:t xml:space="preserve">(182 1 01 02140 01 0000 110) – </w:t>
      </w:r>
      <w:r w:rsidRPr="00C01879">
        <w:rPr>
          <w:rFonts w:ascii="Times New Roman" w:hAnsi="Times New Roman"/>
          <w:sz w:val="27"/>
          <w:szCs w:val="27"/>
        </w:rPr>
        <w:t>объём поступлений по налогу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 тыс. рублей.</w:t>
      </w:r>
    </w:p>
    <w:p w:rsidR="002F2DA9" w:rsidRPr="00C01879" w:rsidRDefault="002F2DA9" w:rsidP="002F2DA9">
      <w:pPr>
        <w:spacing w:after="0" w:line="240" w:lineRule="auto"/>
        <w:ind w:firstLine="709"/>
        <w:jc w:val="both"/>
        <w:rPr>
          <w:rFonts w:ascii="Times New Roman" w:hAnsi="Times New Roman"/>
          <w:sz w:val="27"/>
          <w:szCs w:val="27"/>
        </w:rPr>
      </w:pPr>
    </w:p>
    <w:p w:rsidR="002F2DA9" w:rsidRPr="00C01879" w:rsidRDefault="002F2DA9" w:rsidP="002F2DA9">
      <w:pPr>
        <w:spacing w:after="0" w:line="240" w:lineRule="auto"/>
        <w:ind w:firstLine="709"/>
        <w:jc w:val="both"/>
        <w:rPr>
          <w:rFonts w:ascii="Times New Roman" w:hAnsi="Times New Roman"/>
          <w:sz w:val="27"/>
          <w:szCs w:val="27"/>
        </w:rPr>
      </w:pPr>
      <w:proofErr w:type="gramStart"/>
      <w:r w:rsidRPr="00C01879">
        <w:rPr>
          <w:rFonts w:ascii="Times New Roman" w:hAnsi="Times New Roman"/>
          <w:sz w:val="27"/>
          <w:szCs w:val="27"/>
        </w:rPr>
        <w:t>Налог на доходы физических лиц с доходов, источником которых является налоговый агент (</w:t>
      </w:r>
      <w:r w:rsidRPr="00C01879">
        <w:rPr>
          <w:rFonts w:ascii="Times New Roman" w:hAnsi="Times New Roman"/>
          <w:b/>
          <w:sz w:val="27"/>
          <w:szCs w:val="27"/>
        </w:rPr>
        <w:t xml:space="preserve">НДФЛ </w:t>
      </w:r>
      <w:r w:rsidRPr="00C01879">
        <w:rPr>
          <w:rFonts w:ascii="Times New Roman" w:hAnsi="Times New Roman"/>
          <w:b/>
          <w:sz w:val="27"/>
          <w:szCs w:val="27"/>
          <w:vertAlign w:val="subscript"/>
        </w:rPr>
        <w:t>1</w:t>
      </w:r>
      <w:r w:rsidRPr="00C01879">
        <w:rPr>
          <w:rFonts w:ascii="Times New Roman" w:hAnsi="Times New Roman"/>
          <w:sz w:val="27"/>
          <w:szCs w:val="27"/>
        </w:rPr>
        <w:t>), рассчитывается исходя из налоговой базы по налогу согласно данным отчёта по форме № 5-НДФЛ «Отчет о налоговой базе и структуре начислений по налогу на доходы физических лиц, удерживаемому налоговыми агентами»,</w:t>
      </w:r>
      <w:r w:rsidRPr="00C01879">
        <w:rPr>
          <w:rFonts w:ascii="Times New Roman" w:hAnsi="Times New Roman"/>
          <w:snapToGrid w:val="0"/>
          <w:sz w:val="27"/>
          <w:szCs w:val="27"/>
          <w:lang w:eastAsia="ru-RU"/>
        </w:rPr>
        <w:t xml:space="preserve"> </w:t>
      </w:r>
      <w:r w:rsidRPr="00C01879">
        <w:rPr>
          <w:rFonts w:ascii="Times New Roman" w:hAnsi="Times New Roman"/>
          <w:sz w:val="27"/>
          <w:szCs w:val="27"/>
        </w:rPr>
        <w:t>1-ДДК «Отчет о декларировании доходов физическими лицами» и прогнозируемого фонда заработной платы по следующей формуле:</w:t>
      </w:r>
      <w:proofErr w:type="gramEnd"/>
    </w:p>
    <w:p w:rsidR="002F2DA9" w:rsidRPr="00C01879" w:rsidRDefault="002F2DA9" w:rsidP="002F2DA9">
      <w:pPr>
        <w:spacing w:before="120" w:after="120" w:line="240" w:lineRule="auto"/>
        <w:ind w:firstLine="709"/>
        <w:jc w:val="center"/>
        <w:rPr>
          <w:rFonts w:ascii="Times New Roman" w:hAnsi="Times New Roman"/>
          <w:b/>
          <w:i/>
          <w:sz w:val="27"/>
          <w:szCs w:val="27"/>
        </w:rPr>
      </w:pPr>
      <w:r w:rsidRPr="00C01879">
        <w:rPr>
          <w:rFonts w:ascii="Times New Roman" w:hAnsi="Times New Roman"/>
          <w:b/>
          <w:i/>
          <w:sz w:val="27"/>
          <w:szCs w:val="27"/>
        </w:rPr>
        <w:t xml:space="preserve">НДФЛ </w:t>
      </w:r>
      <w:r w:rsidRPr="00C01879">
        <w:rPr>
          <w:rFonts w:ascii="Times New Roman" w:hAnsi="Times New Roman"/>
          <w:b/>
          <w:i/>
          <w:sz w:val="27"/>
          <w:szCs w:val="27"/>
          <w:vertAlign w:val="subscript"/>
        </w:rPr>
        <w:t>1</w:t>
      </w:r>
      <w:r w:rsidRPr="00C01879">
        <w:rPr>
          <w:rFonts w:ascii="Times New Roman" w:hAnsi="Times New Roman"/>
          <w:b/>
          <w:i/>
          <w:sz w:val="27"/>
          <w:szCs w:val="27"/>
        </w:rPr>
        <w:t xml:space="preserve"> = (</w:t>
      </w:r>
      <w:proofErr w:type="spellStart"/>
      <w:r w:rsidRPr="00C01879">
        <w:rPr>
          <w:rFonts w:ascii="Times New Roman" w:hAnsi="Times New Roman"/>
          <w:b/>
          <w:i/>
          <w:sz w:val="27"/>
          <w:szCs w:val="27"/>
        </w:rPr>
        <w:t>D</w:t>
      </w:r>
      <w:r w:rsidRPr="00C01879">
        <w:rPr>
          <w:rFonts w:ascii="Times New Roman" w:hAnsi="Times New Roman"/>
          <w:b/>
          <w:i/>
          <w:sz w:val="27"/>
          <w:szCs w:val="27"/>
          <w:vertAlign w:val="subscript"/>
        </w:rPr>
        <w:t>n</w:t>
      </w:r>
      <w:proofErr w:type="spellEnd"/>
      <w:r w:rsidRPr="00C01879">
        <w:rPr>
          <w:rFonts w:ascii="Times New Roman" w:hAnsi="Times New Roman"/>
          <w:b/>
          <w:i/>
          <w:sz w:val="27"/>
          <w:szCs w:val="27"/>
        </w:rPr>
        <w:t>*</w:t>
      </w:r>
      <w:proofErr w:type="spellStart"/>
      <w:r w:rsidRPr="00C01879">
        <w:rPr>
          <w:rFonts w:ascii="Times New Roman" w:hAnsi="Times New Roman"/>
          <w:b/>
          <w:i/>
          <w:sz w:val="27"/>
          <w:szCs w:val="27"/>
        </w:rPr>
        <w:t>К</w:t>
      </w:r>
      <w:r w:rsidRPr="00C01879">
        <w:rPr>
          <w:rFonts w:ascii="Times New Roman" w:hAnsi="Times New Roman"/>
          <w:b/>
          <w:i/>
          <w:sz w:val="27"/>
          <w:szCs w:val="27"/>
          <w:vertAlign w:val="subscript"/>
        </w:rPr>
        <w:t>фзп</w:t>
      </w:r>
      <w:proofErr w:type="spellEnd"/>
      <w:r w:rsidRPr="00C01879">
        <w:rPr>
          <w:rFonts w:ascii="Times New Roman" w:hAnsi="Times New Roman"/>
          <w:b/>
          <w:i/>
          <w:sz w:val="27"/>
          <w:szCs w:val="27"/>
          <w:vertAlign w:val="subscript"/>
        </w:rPr>
        <w:t>/</w:t>
      </w:r>
      <w:r w:rsidRPr="00C01879">
        <w:rPr>
          <w:rFonts w:ascii="Times New Roman" w:hAnsi="Times New Roman"/>
          <w:b/>
          <w:i/>
          <w:sz w:val="27"/>
          <w:szCs w:val="27"/>
        </w:rPr>
        <w:t xml:space="preserve">100 – </w:t>
      </w:r>
      <w:proofErr w:type="spellStart"/>
      <w:r w:rsidRPr="00C01879">
        <w:rPr>
          <w:rFonts w:ascii="Times New Roman" w:hAnsi="Times New Roman"/>
          <w:b/>
          <w:i/>
          <w:sz w:val="27"/>
          <w:szCs w:val="27"/>
        </w:rPr>
        <w:t>V</w:t>
      </w:r>
      <w:r w:rsidRPr="00C01879">
        <w:rPr>
          <w:rFonts w:ascii="Times New Roman" w:hAnsi="Times New Roman"/>
          <w:b/>
          <w:i/>
          <w:sz w:val="27"/>
          <w:szCs w:val="27"/>
          <w:vertAlign w:val="subscript"/>
        </w:rPr>
        <w:t>n</w:t>
      </w:r>
      <w:proofErr w:type="spellEnd"/>
      <w:r w:rsidRPr="00C01879">
        <w:rPr>
          <w:rFonts w:ascii="Times New Roman" w:hAnsi="Times New Roman"/>
          <w:b/>
          <w:i/>
          <w:sz w:val="27"/>
          <w:szCs w:val="27"/>
        </w:rPr>
        <w:t>*</w:t>
      </w:r>
      <w:proofErr w:type="spellStart"/>
      <w:r w:rsidRPr="00C01879">
        <w:rPr>
          <w:rFonts w:ascii="Times New Roman" w:hAnsi="Times New Roman"/>
          <w:b/>
          <w:i/>
          <w:sz w:val="27"/>
          <w:szCs w:val="27"/>
        </w:rPr>
        <w:t>К</w:t>
      </w:r>
      <w:proofErr w:type="gramStart"/>
      <w:r w:rsidRPr="00C01879">
        <w:rPr>
          <w:rFonts w:ascii="Times New Roman" w:hAnsi="Times New Roman"/>
          <w:b/>
          <w:i/>
          <w:sz w:val="27"/>
          <w:szCs w:val="27"/>
          <w:vertAlign w:val="subscript"/>
        </w:rPr>
        <w:t>v</w:t>
      </w:r>
      <w:proofErr w:type="spellEnd"/>
      <w:proofErr w:type="gramEnd"/>
      <w:r w:rsidRPr="00C01879">
        <w:rPr>
          <w:rFonts w:ascii="Times New Roman" w:hAnsi="Times New Roman"/>
          <w:b/>
          <w:i/>
          <w:sz w:val="27"/>
          <w:szCs w:val="27"/>
          <w:vertAlign w:val="subscript"/>
        </w:rPr>
        <w:t>/</w:t>
      </w:r>
      <w:r w:rsidRPr="00C01879">
        <w:rPr>
          <w:rFonts w:ascii="Times New Roman" w:hAnsi="Times New Roman"/>
          <w:b/>
          <w:i/>
          <w:sz w:val="27"/>
          <w:szCs w:val="27"/>
        </w:rPr>
        <w:t xml:space="preserve">100) * </w:t>
      </w:r>
      <w:proofErr w:type="spellStart"/>
      <w:r w:rsidRPr="00C01879">
        <w:rPr>
          <w:rFonts w:ascii="Times New Roman" w:hAnsi="Times New Roman"/>
          <w:b/>
          <w:i/>
          <w:sz w:val="27"/>
          <w:szCs w:val="27"/>
        </w:rPr>
        <w:t>S</w:t>
      </w:r>
      <w:r w:rsidRPr="00C01879">
        <w:rPr>
          <w:rFonts w:ascii="Times New Roman" w:hAnsi="Times New Roman"/>
          <w:b/>
          <w:i/>
          <w:sz w:val="27"/>
          <w:szCs w:val="27"/>
          <w:vertAlign w:val="subscript"/>
        </w:rPr>
        <w:t>n</w:t>
      </w:r>
      <w:proofErr w:type="spellEnd"/>
      <w:r w:rsidRPr="00C01879">
        <w:rPr>
          <w:rFonts w:ascii="Times New Roman" w:hAnsi="Times New Roman"/>
          <w:b/>
          <w:i/>
          <w:sz w:val="27"/>
          <w:szCs w:val="27"/>
        </w:rPr>
        <w:t xml:space="preserve"> / 100 * </w:t>
      </w:r>
      <w:r w:rsidRPr="00C01879">
        <w:rPr>
          <w:rFonts w:ascii="Times New Roman" w:hAnsi="Times New Roman"/>
          <w:b/>
          <w:i/>
          <w:sz w:val="27"/>
          <w:szCs w:val="27"/>
          <w:lang w:val="en-US"/>
        </w:rPr>
        <w:t>K</w:t>
      </w:r>
      <w:r w:rsidRPr="00C01879">
        <w:rPr>
          <w:rFonts w:ascii="Times New Roman" w:hAnsi="Times New Roman"/>
          <w:b/>
          <w:i/>
          <w:sz w:val="27"/>
          <w:szCs w:val="27"/>
        </w:rPr>
        <w:t xml:space="preserve"> </w:t>
      </w:r>
      <w:proofErr w:type="spellStart"/>
      <w:r w:rsidRPr="00C01879">
        <w:rPr>
          <w:rFonts w:ascii="Times New Roman" w:hAnsi="Times New Roman"/>
          <w:b/>
          <w:i/>
          <w:sz w:val="27"/>
          <w:szCs w:val="27"/>
          <w:vertAlign w:val="subscript"/>
        </w:rPr>
        <w:t>исч</w:t>
      </w:r>
      <w:proofErr w:type="spellEnd"/>
      <w:r w:rsidRPr="00C01879">
        <w:rPr>
          <w:rFonts w:ascii="Times New Roman" w:hAnsi="Times New Roman"/>
          <w:b/>
          <w:sz w:val="27"/>
          <w:szCs w:val="27"/>
          <w:vertAlign w:val="subscript"/>
        </w:rPr>
        <w:t>. с.</w:t>
      </w:r>
      <w:r w:rsidRPr="00C01879">
        <w:rPr>
          <w:rFonts w:ascii="Times New Roman" w:hAnsi="Times New Roman"/>
          <w:b/>
          <w:sz w:val="27"/>
          <w:szCs w:val="27"/>
        </w:rPr>
        <w:t>/100</w:t>
      </w:r>
      <w:r w:rsidRPr="00C01879">
        <w:rPr>
          <w:rFonts w:ascii="Times New Roman" w:hAnsi="Times New Roman"/>
          <w:sz w:val="27"/>
          <w:szCs w:val="27"/>
        </w:rPr>
        <w:t xml:space="preserve"> </w:t>
      </w:r>
      <w:r w:rsidRPr="00C01879">
        <w:rPr>
          <w:rFonts w:ascii="Times New Roman" w:hAnsi="Times New Roman"/>
          <w:b/>
          <w:i/>
          <w:sz w:val="27"/>
          <w:szCs w:val="27"/>
        </w:rPr>
        <w:t xml:space="preserve">(+/-) F, </w:t>
      </w:r>
    </w:p>
    <w:p w:rsidR="002F2DA9" w:rsidRPr="00C01879" w:rsidRDefault="002F2DA9" w:rsidP="002F2DA9">
      <w:pPr>
        <w:spacing w:after="0" w:line="240" w:lineRule="auto"/>
        <w:ind w:firstLine="709"/>
        <w:jc w:val="both"/>
        <w:rPr>
          <w:rFonts w:ascii="Times New Roman" w:hAnsi="Times New Roman"/>
          <w:sz w:val="27"/>
          <w:szCs w:val="27"/>
        </w:rPr>
      </w:pPr>
      <w:r w:rsidRPr="00C01879">
        <w:rPr>
          <w:rFonts w:ascii="Times New Roman" w:hAnsi="Times New Roman"/>
          <w:sz w:val="27"/>
          <w:szCs w:val="27"/>
        </w:rPr>
        <w:t>где:</w:t>
      </w:r>
    </w:p>
    <w:p w:rsidR="002F2DA9" w:rsidRPr="00C01879" w:rsidRDefault="002F2DA9" w:rsidP="002F2DA9">
      <w:pPr>
        <w:spacing w:after="0" w:line="240" w:lineRule="auto"/>
        <w:ind w:firstLine="709"/>
        <w:jc w:val="both"/>
        <w:rPr>
          <w:rFonts w:ascii="Times New Roman" w:hAnsi="Times New Roman"/>
          <w:sz w:val="27"/>
          <w:szCs w:val="27"/>
        </w:rPr>
      </w:pPr>
      <w:proofErr w:type="spellStart"/>
      <w:r w:rsidRPr="00C01879">
        <w:rPr>
          <w:rFonts w:ascii="Times New Roman" w:hAnsi="Times New Roman"/>
          <w:b/>
          <w:i/>
          <w:sz w:val="27"/>
          <w:szCs w:val="27"/>
        </w:rPr>
        <w:t>D</w:t>
      </w:r>
      <w:r w:rsidRPr="00C01879">
        <w:rPr>
          <w:rFonts w:ascii="Times New Roman" w:hAnsi="Times New Roman"/>
          <w:b/>
          <w:i/>
          <w:sz w:val="27"/>
          <w:szCs w:val="27"/>
          <w:vertAlign w:val="subscript"/>
        </w:rPr>
        <w:t>n</w:t>
      </w:r>
      <w:proofErr w:type="spellEnd"/>
      <w:r w:rsidRPr="00C01879">
        <w:rPr>
          <w:rFonts w:ascii="Times New Roman" w:hAnsi="Times New Roman"/>
          <w:sz w:val="27"/>
          <w:szCs w:val="27"/>
        </w:rPr>
        <w:t xml:space="preserve"> – общая сумма доходов, принимаемая налоговыми агентами для расчета налоговой базы за предыдущий период, тыс. рублей (5-НДФЛ);</w:t>
      </w:r>
    </w:p>
    <w:p w:rsidR="002F2DA9" w:rsidRPr="00C01879" w:rsidRDefault="002F2DA9" w:rsidP="002F2DA9">
      <w:pPr>
        <w:spacing w:after="0" w:line="240" w:lineRule="auto"/>
        <w:ind w:firstLine="709"/>
        <w:jc w:val="both"/>
        <w:rPr>
          <w:rFonts w:ascii="Times New Roman" w:hAnsi="Times New Roman"/>
          <w:sz w:val="27"/>
          <w:szCs w:val="27"/>
        </w:rPr>
      </w:pPr>
      <w:proofErr w:type="spellStart"/>
      <w:r w:rsidRPr="00C01879">
        <w:rPr>
          <w:rFonts w:ascii="Times New Roman" w:hAnsi="Times New Roman"/>
          <w:b/>
          <w:i/>
          <w:sz w:val="27"/>
          <w:szCs w:val="27"/>
        </w:rPr>
        <w:t>К</w:t>
      </w:r>
      <w:r w:rsidRPr="00C01879">
        <w:rPr>
          <w:rFonts w:ascii="Times New Roman" w:hAnsi="Times New Roman"/>
          <w:b/>
          <w:i/>
          <w:sz w:val="27"/>
          <w:szCs w:val="27"/>
          <w:vertAlign w:val="subscript"/>
        </w:rPr>
        <w:t>фзп</w:t>
      </w:r>
      <w:proofErr w:type="spellEnd"/>
      <w:r w:rsidRPr="00C01879">
        <w:rPr>
          <w:rFonts w:ascii="Times New Roman" w:hAnsi="Times New Roman"/>
          <w:sz w:val="27"/>
          <w:szCs w:val="27"/>
        </w:rPr>
        <w:t xml:space="preserve"> – коэффициент, характеризующий динамику фонда заработной платы (показатели прогноза социально-экономического развития Российской Федерации);</w:t>
      </w:r>
    </w:p>
    <w:p w:rsidR="002F2DA9" w:rsidRPr="00C01879" w:rsidRDefault="002F2DA9" w:rsidP="002F2DA9">
      <w:pPr>
        <w:spacing w:after="0" w:line="240" w:lineRule="auto"/>
        <w:ind w:firstLine="709"/>
        <w:jc w:val="both"/>
        <w:rPr>
          <w:rFonts w:ascii="Times New Roman" w:hAnsi="Times New Roman"/>
          <w:sz w:val="27"/>
          <w:szCs w:val="27"/>
        </w:rPr>
      </w:pPr>
      <w:proofErr w:type="spellStart"/>
      <w:r w:rsidRPr="00C01879">
        <w:rPr>
          <w:rFonts w:ascii="Times New Roman" w:hAnsi="Times New Roman"/>
          <w:b/>
          <w:i/>
          <w:sz w:val="27"/>
          <w:szCs w:val="27"/>
        </w:rPr>
        <w:t>V</w:t>
      </w:r>
      <w:r w:rsidRPr="00C01879">
        <w:rPr>
          <w:rFonts w:ascii="Times New Roman" w:hAnsi="Times New Roman"/>
          <w:b/>
          <w:i/>
          <w:sz w:val="27"/>
          <w:szCs w:val="27"/>
          <w:vertAlign w:val="subscript"/>
        </w:rPr>
        <w:t>n</w:t>
      </w:r>
      <w:proofErr w:type="spellEnd"/>
      <w:r w:rsidRPr="00C01879">
        <w:rPr>
          <w:rFonts w:ascii="Times New Roman" w:hAnsi="Times New Roman"/>
          <w:sz w:val="27"/>
          <w:szCs w:val="27"/>
        </w:rPr>
        <w:t xml:space="preserve"> – сумма налоговых вычетов, предоставляемых в соответствии с законодательством, тыс. рублей (1-ДДК, 5-НДФЛ);</w:t>
      </w:r>
    </w:p>
    <w:p w:rsidR="002F2DA9" w:rsidRPr="00C01879" w:rsidRDefault="002F2DA9" w:rsidP="002F2DA9">
      <w:pPr>
        <w:spacing w:after="0" w:line="240" w:lineRule="auto"/>
        <w:ind w:firstLine="709"/>
        <w:jc w:val="both"/>
        <w:rPr>
          <w:rFonts w:ascii="Times New Roman" w:hAnsi="Times New Roman"/>
          <w:sz w:val="27"/>
          <w:szCs w:val="27"/>
        </w:rPr>
      </w:pPr>
      <w:proofErr w:type="spellStart"/>
      <w:r w:rsidRPr="00C01879">
        <w:rPr>
          <w:rFonts w:ascii="Times New Roman" w:hAnsi="Times New Roman"/>
          <w:b/>
          <w:i/>
          <w:sz w:val="27"/>
          <w:szCs w:val="27"/>
        </w:rPr>
        <w:t>K</w:t>
      </w:r>
      <w:r w:rsidRPr="00C01879">
        <w:rPr>
          <w:rFonts w:ascii="Times New Roman" w:hAnsi="Times New Roman"/>
          <w:b/>
          <w:i/>
          <w:sz w:val="27"/>
          <w:szCs w:val="27"/>
          <w:vertAlign w:val="subscript"/>
        </w:rPr>
        <w:t>v</w:t>
      </w:r>
      <w:proofErr w:type="spellEnd"/>
      <w:r w:rsidRPr="00C01879">
        <w:rPr>
          <w:rFonts w:ascii="Times New Roman" w:hAnsi="Times New Roman"/>
          <w:sz w:val="27"/>
          <w:szCs w:val="27"/>
          <w:vertAlign w:val="subscript"/>
        </w:rPr>
        <w:t xml:space="preserve"> </w:t>
      </w:r>
      <w:r w:rsidRPr="00C01879">
        <w:rPr>
          <w:rFonts w:ascii="Times New Roman" w:hAnsi="Times New Roman"/>
          <w:sz w:val="27"/>
          <w:szCs w:val="27"/>
        </w:rPr>
        <w:t xml:space="preserve">– коэффициент, характеризующий динамику налоговых вычетов в зависимости от изменения законодательства и других факторов (показатели прогноза социально-экономического развития Российской Федерации, данные Росстата); </w:t>
      </w:r>
    </w:p>
    <w:p w:rsidR="002F2DA9" w:rsidRPr="00C01879" w:rsidRDefault="002F2DA9" w:rsidP="002F2DA9">
      <w:pPr>
        <w:spacing w:after="0" w:line="240" w:lineRule="auto"/>
        <w:ind w:firstLine="709"/>
        <w:jc w:val="both"/>
        <w:rPr>
          <w:rFonts w:ascii="Times New Roman" w:hAnsi="Times New Roman"/>
          <w:sz w:val="27"/>
          <w:szCs w:val="27"/>
        </w:rPr>
      </w:pPr>
      <w:proofErr w:type="spellStart"/>
      <w:r w:rsidRPr="00C01879">
        <w:rPr>
          <w:rFonts w:ascii="Times New Roman" w:hAnsi="Times New Roman"/>
          <w:b/>
          <w:i/>
          <w:sz w:val="27"/>
          <w:szCs w:val="27"/>
        </w:rPr>
        <w:t>Sn</w:t>
      </w:r>
      <w:proofErr w:type="spellEnd"/>
      <w:r w:rsidRPr="00C01879">
        <w:rPr>
          <w:rFonts w:ascii="Times New Roman" w:hAnsi="Times New Roman"/>
          <w:sz w:val="27"/>
          <w:szCs w:val="27"/>
        </w:rPr>
        <w:t xml:space="preserve"> – ставка налога (n – 13%, 30%, 35%, 15%), % (Налоговый кодекс Российской Федерации);</w:t>
      </w:r>
    </w:p>
    <w:p w:rsidR="002F2DA9" w:rsidRPr="00C01879" w:rsidRDefault="002F2DA9" w:rsidP="002F2DA9">
      <w:pPr>
        <w:spacing w:after="0" w:line="240" w:lineRule="auto"/>
        <w:ind w:firstLine="709"/>
        <w:jc w:val="both"/>
        <w:rPr>
          <w:rFonts w:ascii="Times New Roman" w:hAnsi="Times New Roman"/>
          <w:sz w:val="27"/>
          <w:szCs w:val="27"/>
        </w:rPr>
      </w:pPr>
      <w:proofErr w:type="gramStart"/>
      <w:r w:rsidRPr="00C01879">
        <w:rPr>
          <w:rFonts w:ascii="Times New Roman" w:hAnsi="Times New Roman"/>
          <w:b/>
          <w:i/>
          <w:sz w:val="27"/>
          <w:szCs w:val="27"/>
          <w:lang w:val="en-US"/>
        </w:rPr>
        <w:t>K</w:t>
      </w:r>
      <w:r w:rsidRPr="00C01879">
        <w:rPr>
          <w:rFonts w:ascii="Times New Roman" w:hAnsi="Times New Roman"/>
          <w:b/>
          <w:i/>
          <w:sz w:val="27"/>
          <w:szCs w:val="27"/>
        </w:rPr>
        <w:t xml:space="preserve"> </w:t>
      </w:r>
      <w:proofErr w:type="spellStart"/>
      <w:r w:rsidRPr="00C01879">
        <w:rPr>
          <w:rFonts w:ascii="Times New Roman" w:hAnsi="Times New Roman"/>
          <w:b/>
          <w:i/>
          <w:sz w:val="27"/>
          <w:szCs w:val="27"/>
          <w:vertAlign w:val="subscript"/>
        </w:rPr>
        <w:t>исч</w:t>
      </w:r>
      <w:r w:rsidRPr="00C01879">
        <w:rPr>
          <w:rFonts w:ascii="Times New Roman" w:hAnsi="Times New Roman"/>
          <w:b/>
          <w:sz w:val="27"/>
          <w:szCs w:val="27"/>
          <w:vertAlign w:val="subscript"/>
        </w:rPr>
        <w:t>.с</w:t>
      </w:r>
      <w:proofErr w:type="spellEnd"/>
      <w:r w:rsidRPr="00C01879">
        <w:rPr>
          <w:rFonts w:ascii="Times New Roman" w:hAnsi="Times New Roman"/>
          <w:b/>
          <w:sz w:val="27"/>
          <w:szCs w:val="27"/>
          <w:vertAlign w:val="subscript"/>
        </w:rPr>
        <w:t>.</w:t>
      </w:r>
      <w:proofErr w:type="gramEnd"/>
      <w:r w:rsidRPr="00C01879">
        <w:rPr>
          <w:rFonts w:ascii="Times New Roman" w:hAnsi="Times New Roman"/>
          <w:sz w:val="27"/>
          <w:szCs w:val="27"/>
        </w:rPr>
        <w:t xml:space="preserve"> – </w:t>
      </w:r>
      <w:r w:rsidRPr="00C01879">
        <w:rPr>
          <w:rFonts w:ascii="Times New Roman" w:hAnsi="Times New Roman"/>
          <w:snapToGrid w:val="0"/>
          <w:sz w:val="27"/>
          <w:szCs w:val="27"/>
          <w:lang w:eastAsia="ru-RU"/>
        </w:rPr>
        <w:t xml:space="preserve">коэффициент, характеризующий долю уплаченного налога в исчисленной сумме налога (1-НМ, 5-НДФЛ). Данный </w:t>
      </w:r>
      <w:r w:rsidRPr="00C01879">
        <w:rPr>
          <w:rFonts w:ascii="Times New Roman" w:hAnsi="Times New Roman"/>
          <w:sz w:val="27"/>
          <w:szCs w:val="27"/>
        </w:rPr>
        <w:t>показатель учитывает работу по погашению задолженности по налогу.</w:t>
      </w:r>
    </w:p>
    <w:p w:rsidR="002F2DA9" w:rsidRPr="00C01879" w:rsidRDefault="002F2DA9" w:rsidP="002F2DA9">
      <w:pPr>
        <w:spacing w:after="0" w:line="240" w:lineRule="auto"/>
        <w:ind w:firstLine="709"/>
        <w:jc w:val="both"/>
        <w:rPr>
          <w:rFonts w:ascii="Times New Roman" w:hAnsi="Times New Roman"/>
          <w:sz w:val="27"/>
          <w:szCs w:val="27"/>
        </w:rPr>
      </w:pPr>
      <w:r w:rsidRPr="00C01879">
        <w:rPr>
          <w:rFonts w:ascii="Times New Roman" w:hAnsi="Times New Roman"/>
          <w:b/>
          <w:i/>
          <w:sz w:val="27"/>
          <w:szCs w:val="27"/>
        </w:rPr>
        <w:t xml:space="preserve">F – </w:t>
      </w:r>
      <w:r w:rsidRPr="00C0187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F2DA9" w:rsidRPr="00C01879" w:rsidRDefault="002F2DA9" w:rsidP="002F2DA9">
      <w:pPr>
        <w:spacing w:after="0" w:line="240" w:lineRule="auto"/>
        <w:jc w:val="both"/>
        <w:rPr>
          <w:rFonts w:ascii="Times New Roman" w:hAnsi="Times New Roman"/>
          <w:sz w:val="26"/>
        </w:rPr>
      </w:pPr>
    </w:p>
    <w:p w:rsidR="002F2DA9" w:rsidRPr="00C01879" w:rsidRDefault="002F2DA9" w:rsidP="002F2DA9">
      <w:pPr>
        <w:spacing w:after="0" w:line="240" w:lineRule="auto"/>
        <w:ind w:firstLine="709"/>
        <w:jc w:val="both"/>
        <w:rPr>
          <w:rFonts w:ascii="Times New Roman" w:hAnsi="Times New Roman"/>
          <w:sz w:val="27"/>
          <w:szCs w:val="27"/>
        </w:rPr>
      </w:pPr>
      <w:r w:rsidRPr="00C01879">
        <w:rPr>
          <w:rFonts w:ascii="Times New Roman" w:hAnsi="Times New Roman"/>
          <w:sz w:val="27"/>
          <w:szCs w:val="27"/>
        </w:rPr>
        <w:t xml:space="preserve">Прогнозный объем поступлений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w:t>
      </w:r>
      <w:r w:rsidRPr="00C01879">
        <w:rPr>
          <w:rFonts w:ascii="Times New Roman" w:hAnsi="Times New Roman"/>
          <w:sz w:val="27"/>
          <w:szCs w:val="27"/>
        </w:rPr>
        <w:br/>
        <w:t>статьей 227 НК РФ (</w:t>
      </w:r>
      <w:r w:rsidRPr="00C01879">
        <w:rPr>
          <w:rFonts w:ascii="Times New Roman" w:hAnsi="Times New Roman"/>
          <w:b/>
          <w:i/>
          <w:sz w:val="27"/>
          <w:szCs w:val="27"/>
        </w:rPr>
        <w:t xml:space="preserve">НДФЛ </w:t>
      </w:r>
      <w:r w:rsidRPr="00C01879">
        <w:rPr>
          <w:rFonts w:ascii="Times New Roman" w:hAnsi="Times New Roman"/>
          <w:b/>
          <w:i/>
          <w:sz w:val="27"/>
          <w:szCs w:val="27"/>
          <w:vertAlign w:val="subscript"/>
        </w:rPr>
        <w:t>2</w:t>
      </w:r>
      <w:r w:rsidRPr="00C01879">
        <w:rPr>
          <w:rFonts w:ascii="Times New Roman" w:hAnsi="Times New Roman"/>
          <w:sz w:val="27"/>
          <w:szCs w:val="27"/>
        </w:rPr>
        <w:t xml:space="preserve">); </w:t>
      </w:r>
      <w:proofErr w:type="gramStart"/>
      <w:r w:rsidRPr="00C01879">
        <w:rPr>
          <w:rFonts w:ascii="Times New Roman" w:hAnsi="Times New Roman"/>
          <w:sz w:val="27"/>
          <w:szCs w:val="27"/>
        </w:rPr>
        <w:t>полученных физическими лицами в соответствии со статьей 228 НК РФ (</w:t>
      </w:r>
      <w:r w:rsidRPr="00C01879">
        <w:rPr>
          <w:rFonts w:ascii="Times New Roman" w:hAnsi="Times New Roman"/>
          <w:b/>
          <w:i/>
          <w:sz w:val="27"/>
          <w:szCs w:val="27"/>
        </w:rPr>
        <w:t xml:space="preserve">НДФЛ </w:t>
      </w:r>
      <w:r w:rsidRPr="00C01879">
        <w:rPr>
          <w:rFonts w:ascii="Times New Roman" w:hAnsi="Times New Roman"/>
          <w:b/>
          <w:i/>
          <w:sz w:val="27"/>
          <w:szCs w:val="27"/>
          <w:vertAlign w:val="subscript"/>
        </w:rPr>
        <w:t>3</w:t>
      </w:r>
      <w:r w:rsidRPr="00C01879">
        <w:rPr>
          <w:rFonts w:ascii="Times New Roman" w:hAnsi="Times New Roman"/>
          <w:sz w:val="27"/>
          <w:szCs w:val="27"/>
        </w:rPr>
        <w:t>), НДФЛ с иностранных граждан, осуществляющих трудовую деятельность по найму у физических лиц на основании патента (</w:t>
      </w:r>
      <w:r w:rsidRPr="00C01879">
        <w:rPr>
          <w:rFonts w:ascii="Times New Roman" w:hAnsi="Times New Roman"/>
          <w:b/>
          <w:i/>
          <w:sz w:val="27"/>
          <w:szCs w:val="27"/>
        </w:rPr>
        <w:t xml:space="preserve">НДФЛ </w:t>
      </w:r>
      <w:r w:rsidRPr="00C01879">
        <w:rPr>
          <w:rFonts w:ascii="Times New Roman" w:hAnsi="Times New Roman"/>
          <w:b/>
          <w:i/>
          <w:sz w:val="27"/>
          <w:szCs w:val="27"/>
          <w:vertAlign w:val="subscript"/>
        </w:rPr>
        <w:t>4</w:t>
      </w:r>
      <w:r w:rsidRPr="00C01879">
        <w:rPr>
          <w:rFonts w:ascii="Times New Roman" w:hAnsi="Times New Roman"/>
          <w:sz w:val="27"/>
          <w:szCs w:val="27"/>
        </w:rPr>
        <w:t xml:space="preserve">), объём поступлений по налогу на доходы физических лиц </w:t>
      </w:r>
      <w:r w:rsidRPr="00C01879">
        <w:rPr>
          <w:rFonts w:ascii="Times New Roman" w:hAnsi="Times New Roman"/>
          <w:bCs/>
          <w:sz w:val="27"/>
          <w:szCs w:val="27"/>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w:t>
      </w:r>
      <w:proofErr w:type="gramEnd"/>
      <w:r w:rsidRPr="00C01879">
        <w:rPr>
          <w:rFonts w:ascii="Times New Roman" w:hAnsi="Times New Roman"/>
          <w:bCs/>
          <w:sz w:val="27"/>
          <w:szCs w:val="27"/>
        </w:rPr>
        <w:t xml:space="preserve"> </w:t>
      </w:r>
      <w:proofErr w:type="gramStart"/>
      <w:r w:rsidRPr="00C01879">
        <w:rPr>
          <w:rFonts w:ascii="Times New Roman" w:hAnsi="Times New Roman"/>
          <w:bCs/>
          <w:sz w:val="27"/>
          <w:szCs w:val="27"/>
        </w:rPr>
        <w:t>порядок уплаты на основании подачи в налоговый орган соответствующего уведомления (в части суммы налога, не превышающей 650 000 рублей) (</w:t>
      </w:r>
      <w:r w:rsidRPr="00C01879">
        <w:rPr>
          <w:rFonts w:ascii="Times New Roman" w:hAnsi="Times New Roman"/>
          <w:b/>
          <w:i/>
          <w:sz w:val="27"/>
          <w:szCs w:val="27"/>
        </w:rPr>
        <w:t>НДФЛ</w:t>
      </w:r>
      <w:r w:rsidRPr="00C01879">
        <w:rPr>
          <w:rFonts w:ascii="Times New Roman" w:hAnsi="Times New Roman"/>
          <w:b/>
          <w:i/>
          <w:sz w:val="27"/>
          <w:szCs w:val="27"/>
          <w:vertAlign w:val="subscript"/>
        </w:rPr>
        <w:t xml:space="preserve"> 5</w:t>
      </w:r>
      <w:r w:rsidRPr="00C01879">
        <w:rPr>
          <w:rFonts w:ascii="Times New Roman" w:hAnsi="Times New Roman"/>
          <w:bCs/>
          <w:sz w:val="27"/>
          <w:szCs w:val="27"/>
        </w:rPr>
        <w:t>)</w:t>
      </w:r>
      <w:r w:rsidRPr="00C01879">
        <w:rPr>
          <w:rFonts w:ascii="Times New Roman" w:hAnsi="Times New Roman"/>
          <w:sz w:val="27"/>
          <w:szCs w:val="27"/>
        </w:rPr>
        <w:t xml:space="preserve">, НДФЛ </w:t>
      </w:r>
      <w:r w:rsidRPr="00C01879">
        <w:rPr>
          <w:rFonts w:ascii="Times New Roman" w:hAnsi="Times New Roman"/>
          <w:bCs/>
          <w:sz w:val="26"/>
        </w:rPr>
        <w:t xml:space="preserve">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w:t>
      </w:r>
      <w:r w:rsidRPr="00C01879">
        <w:rPr>
          <w:rFonts w:ascii="Times New Roman" w:hAnsi="Times New Roman"/>
          <w:bCs/>
          <w:sz w:val="26"/>
        </w:rPr>
        <w:lastRenderedPageBreak/>
        <w:t>иностранной</w:t>
      </w:r>
      <w:proofErr w:type="gramEnd"/>
      <w:r w:rsidRPr="00C01879">
        <w:rPr>
          <w:rFonts w:ascii="Times New Roman" w:hAnsi="Times New Roman"/>
          <w:bCs/>
          <w:sz w:val="26"/>
        </w:rPr>
        <w:t xml:space="preserve"> </w:t>
      </w:r>
      <w:proofErr w:type="gramStart"/>
      <w:r w:rsidRPr="00C01879">
        <w:rPr>
          <w:rFonts w:ascii="Times New Roman" w:hAnsi="Times New Roman"/>
          <w:bCs/>
          <w:sz w:val="26"/>
        </w:rPr>
        <w:t xml:space="preserve">компании) </w:t>
      </w:r>
      <w:r w:rsidRPr="00C01879">
        <w:rPr>
          <w:rFonts w:ascii="Times New Roman" w:hAnsi="Times New Roman"/>
          <w:b/>
          <w:i/>
          <w:sz w:val="27"/>
          <w:szCs w:val="27"/>
        </w:rPr>
        <w:t>(НДФЛ</w:t>
      </w:r>
      <w:r w:rsidRPr="00C01879">
        <w:rPr>
          <w:rFonts w:ascii="Times New Roman" w:hAnsi="Times New Roman"/>
          <w:b/>
          <w:i/>
          <w:sz w:val="27"/>
          <w:szCs w:val="27"/>
          <w:vertAlign w:val="subscript"/>
        </w:rPr>
        <w:t xml:space="preserve"> </w:t>
      </w:r>
      <w:r w:rsidR="00517FCC">
        <w:rPr>
          <w:rFonts w:ascii="Times New Roman" w:hAnsi="Times New Roman"/>
          <w:b/>
          <w:i/>
          <w:sz w:val="27"/>
          <w:szCs w:val="27"/>
          <w:vertAlign w:val="subscript"/>
        </w:rPr>
        <w:t>6</w:t>
      </w:r>
      <w:r w:rsidRPr="00C01879">
        <w:rPr>
          <w:rFonts w:ascii="Times New Roman" w:hAnsi="Times New Roman"/>
          <w:b/>
          <w:i/>
          <w:sz w:val="27"/>
          <w:szCs w:val="27"/>
        </w:rPr>
        <w:t>)</w:t>
      </w:r>
      <w:r w:rsidRPr="00C01879">
        <w:rPr>
          <w:rFonts w:ascii="Times New Roman" w:hAnsi="Times New Roman"/>
          <w:sz w:val="27"/>
          <w:szCs w:val="27"/>
        </w:rPr>
        <w:t xml:space="preserve">, </w:t>
      </w:r>
      <w:r w:rsidRPr="00C01879">
        <w:rPr>
          <w:rFonts w:ascii="Times New Roman" w:hAnsi="Times New Roman"/>
          <w:sz w:val="26"/>
        </w:rPr>
        <w:t>объем поступлений по налогу на доходы физических лиц</w:t>
      </w:r>
      <w:r w:rsidRPr="00C01879">
        <w:rPr>
          <w:bCs/>
          <w:sz w:val="16"/>
        </w:rPr>
        <w:t xml:space="preserve"> </w:t>
      </w:r>
      <w:r w:rsidRPr="00C01879">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r w:rsidRPr="00C01879">
        <w:rPr>
          <w:rFonts w:ascii="Times New Roman" w:hAnsi="Times New Roman"/>
          <w:bCs/>
          <w:sz w:val="27"/>
          <w:szCs w:val="27"/>
        </w:rPr>
        <w:t xml:space="preserve"> (</w:t>
      </w:r>
      <w:r w:rsidRPr="00C01879">
        <w:rPr>
          <w:rFonts w:ascii="Times New Roman" w:hAnsi="Times New Roman"/>
          <w:b/>
          <w:i/>
          <w:sz w:val="27"/>
          <w:szCs w:val="27"/>
        </w:rPr>
        <w:t>НДФЛ</w:t>
      </w:r>
      <w:r w:rsidRPr="00C01879">
        <w:rPr>
          <w:rFonts w:ascii="Times New Roman" w:hAnsi="Times New Roman"/>
          <w:b/>
          <w:i/>
          <w:sz w:val="27"/>
          <w:szCs w:val="27"/>
          <w:vertAlign w:val="subscript"/>
        </w:rPr>
        <w:t xml:space="preserve"> </w:t>
      </w:r>
      <w:r w:rsidR="00517FCC">
        <w:rPr>
          <w:rFonts w:ascii="Times New Roman" w:hAnsi="Times New Roman"/>
          <w:b/>
          <w:i/>
          <w:sz w:val="27"/>
          <w:szCs w:val="27"/>
          <w:vertAlign w:val="subscript"/>
        </w:rPr>
        <w:t>7</w:t>
      </w:r>
      <w:r w:rsidRPr="00C01879">
        <w:rPr>
          <w:rFonts w:ascii="Times New Roman" w:hAnsi="Times New Roman"/>
          <w:bCs/>
          <w:sz w:val="27"/>
          <w:szCs w:val="27"/>
        </w:rPr>
        <w:t>)</w:t>
      </w:r>
      <w:r w:rsidRPr="00C01879">
        <w:rPr>
          <w:rFonts w:ascii="Times New Roman" w:hAnsi="Times New Roman"/>
          <w:bCs/>
          <w:sz w:val="26"/>
        </w:rPr>
        <w:t xml:space="preserve">, </w:t>
      </w:r>
      <w:r w:rsidRPr="00C01879">
        <w:rPr>
          <w:rFonts w:ascii="Times New Roman" w:hAnsi="Times New Roman"/>
          <w:sz w:val="26"/>
        </w:rPr>
        <w:t xml:space="preserve">поступлений по налогу на доходы физических лиц </w:t>
      </w:r>
      <w:r w:rsidRPr="00C01879">
        <w:rPr>
          <w:rFonts w:ascii="Times New Roman" w:hAnsi="Times New Roman"/>
          <w:bCs/>
          <w:sz w:val="26"/>
        </w:rPr>
        <w:t>с сумм прибыли контролируемой</w:t>
      </w:r>
      <w:proofErr w:type="gramEnd"/>
      <w:r w:rsidRPr="00C01879">
        <w:rPr>
          <w:rFonts w:ascii="Times New Roman" w:hAnsi="Times New Roman"/>
          <w:bCs/>
          <w:sz w:val="26"/>
        </w:rPr>
        <w:t xml:space="preserve"> </w:t>
      </w:r>
      <w:proofErr w:type="gramStart"/>
      <w:r w:rsidRPr="00C01879">
        <w:rPr>
          <w:rFonts w:ascii="Times New Roman" w:hAnsi="Times New Roman"/>
          <w:bCs/>
          <w:sz w:val="26"/>
        </w:rPr>
        <w:t>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r w:rsidRPr="00C01879">
        <w:rPr>
          <w:rFonts w:ascii="Times New Roman" w:hAnsi="Times New Roman"/>
          <w:bCs/>
          <w:sz w:val="27"/>
          <w:szCs w:val="27"/>
        </w:rPr>
        <w:t xml:space="preserve"> (</w:t>
      </w:r>
      <w:r w:rsidRPr="00C01879">
        <w:rPr>
          <w:rFonts w:ascii="Times New Roman" w:hAnsi="Times New Roman"/>
          <w:b/>
          <w:i/>
          <w:sz w:val="27"/>
          <w:szCs w:val="27"/>
        </w:rPr>
        <w:t>НДФЛ</w:t>
      </w:r>
      <w:r w:rsidRPr="00C01879">
        <w:rPr>
          <w:rFonts w:ascii="Times New Roman" w:hAnsi="Times New Roman"/>
          <w:b/>
          <w:i/>
          <w:sz w:val="27"/>
          <w:szCs w:val="27"/>
          <w:vertAlign w:val="subscript"/>
        </w:rPr>
        <w:t xml:space="preserve"> </w:t>
      </w:r>
      <w:r w:rsidR="00517FCC">
        <w:rPr>
          <w:rFonts w:ascii="Times New Roman" w:hAnsi="Times New Roman"/>
          <w:b/>
          <w:i/>
          <w:sz w:val="27"/>
          <w:szCs w:val="27"/>
          <w:vertAlign w:val="subscript"/>
        </w:rPr>
        <w:t>8</w:t>
      </w:r>
      <w:r w:rsidRPr="00C01879">
        <w:rPr>
          <w:rFonts w:ascii="Times New Roman" w:hAnsi="Times New Roman"/>
          <w:bCs/>
          <w:sz w:val="27"/>
          <w:szCs w:val="27"/>
        </w:rPr>
        <w:t>)</w:t>
      </w:r>
      <w:r w:rsidRPr="00C01879">
        <w:rPr>
          <w:rFonts w:ascii="Times New Roman" w:hAnsi="Times New Roman"/>
          <w:bCs/>
          <w:sz w:val="26"/>
        </w:rPr>
        <w:t xml:space="preserve">, </w:t>
      </w:r>
      <w:r w:rsidRPr="00C01879">
        <w:rPr>
          <w:rFonts w:ascii="Times New Roman" w:hAnsi="Times New Roman"/>
          <w:sz w:val="26"/>
        </w:rPr>
        <w:t xml:space="preserve">объем поступлений по налогу на доходы физических лиц </w:t>
      </w:r>
      <w:r w:rsidRPr="00C01879">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w:t>
      </w:r>
      <w:proofErr w:type="gramEnd"/>
      <w:r w:rsidRPr="00C01879">
        <w:rPr>
          <w:rFonts w:ascii="Times New Roman" w:hAnsi="Times New Roman"/>
          <w:bCs/>
          <w:sz w:val="26"/>
        </w:rPr>
        <w:t xml:space="preserve"> компании, </w:t>
      </w:r>
      <w:proofErr w:type="gramStart"/>
      <w:r w:rsidRPr="00C01879">
        <w:rPr>
          <w:rFonts w:ascii="Times New Roman" w:hAnsi="Times New Roman"/>
          <w:bCs/>
          <w:sz w:val="26"/>
        </w:rPr>
        <w:t>перешедшими</w:t>
      </w:r>
      <w:proofErr w:type="gramEnd"/>
      <w:r w:rsidRPr="00C01879">
        <w:rPr>
          <w:rFonts w:ascii="Times New Roman" w:hAnsi="Times New Roman"/>
          <w:bCs/>
          <w:sz w:val="26"/>
        </w:rPr>
        <w:t xml:space="preserve"> на особый порядок уплаты на основании подачи в налоговый орган соответствующего уведомления (в части суммы налога, превышающей 650 000 рублей)</w:t>
      </w:r>
      <w:r w:rsidRPr="00C01879">
        <w:rPr>
          <w:rFonts w:ascii="Times New Roman" w:hAnsi="Times New Roman"/>
          <w:bCs/>
          <w:sz w:val="27"/>
          <w:szCs w:val="27"/>
        </w:rPr>
        <w:t xml:space="preserve"> (</w:t>
      </w:r>
      <w:r w:rsidRPr="00C01879">
        <w:rPr>
          <w:rFonts w:ascii="Times New Roman" w:hAnsi="Times New Roman"/>
          <w:b/>
          <w:i/>
          <w:sz w:val="27"/>
          <w:szCs w:val="27"/>
        </w:rPr>
        <w:t>НДФЛ</w:t>
      </w:r>
      <w:r w:rsidRPr="00C01879">
        <w:rPr>
          <w:rFonts w:ascii="Times New Roman" w:hAnsi="Times New Roman"/>
          <w:b/>
          <w:i/>
          <w:sz w:val="27"/>
          <w:szCs w:val="27"/>
          <w:vertAlign w:val="subscript"/>
        </w:rPr>
        <w:t xml:space="preserve"> 11</w:t>
      </w:r>
      <w:r w:rsidRPr="00C01879">
        <w:rPr>
          <w:rFonts w:ascii="Times New Roman" w:hAnsi="Times New Roman"/>
          <w:bCs/>
          <w:sz w:val="27"/>
          <w:szCs w:val="27"/>
        </w:rPr>
        <w:t xml:space="preserve">), , </w:t>
      </w:r>
      <w:r w:rsidRPr="00C01879">
        <w:rPr>
          <w:rFonts w:ascii="Times New Roman" w:hAnsi="Times New Roman"/>
          <w:sz w:val="27"/>
          <w:szCs w:val="27"/>
        </w:rPr>
        <w:t>рассчитывается исходя из прогнозируемого фонда заработной платы, скорректированного на долю указанных налогов сложившуюся за предыдущий период по формуле:</w:t>
      </w:r>
    </w:p>
    <w:p w:rsidR="002F2DA9" w:rsidRPr="00C01879" w:rsidRDefault="002F2DA9" w:rsidP="002F2DA9">
      <w:pPr>
        <w:spacing w:after="0" w:line="240" w:lineRule="auto"/>
        <w:ind w:firstLine="709"/>
        <w:jc w:val="both"/>
        <w:rPr>
          <w:rFonts w:ascii="Times New Roman" w:hAnsi="Times New Roman"/>
          <w:sz w:val="18"/>
        </w:rPr>
      </w:pPr>
    </w:p>
    <w:p w:rsidR="002F2DA9" w:rsidRPr="00C01879" w:rsidRDefault="002F2DA9" w:rsidP="002F2DA9">
      <w:pPr>
        <w:spacing w:before="120" w:after="120" w:line="240" w:lineRule="auto"/>
        <w:ind w:firstLine="709"/>
        <w:jc w:val="center"/>
        <w:rPr>
          <w:rFonts w:ascii="Times New Roman" w:hAnsi="Times New Roman"/>
          <w:b/>
          <w:i/>
          <w:sz w:val="27"/>
          <w:szCs w:val="27"/>
        </w:rPr>
      </w:pPr>
      <w:r w:rsidRPr="00C01879">
        <w:rPr>
          <w:rFonts w:ascii="Times New Roman" w:hAnsi="Times New Roman"/>
          <w:b/>
          <w:i/>
          <w:sz w:val="27"/>
          <w:szCs w:val="27"/>
        </w:rPr>
        <w:t xml:space="preserve">НДФЛ </w:t>
      </w:r>
      <w:r w:rsidRPr="00C01879">
        <w:rPr>
          <w:rFonts w:ascii="Times New Roman" w:hAnsi="Times New Roman"/>
          <w:b/>
          <w:i/>
          <w:sz w:val="27"/>
          <w:szCs w:val="27"/>
          <w:vertAlign w:val="subscript"/>
        </w:rPr>
        <w:t>2,3,4,5,</w:t>
      </w:r>
      <w:r w:rsidR="00517FCC">
        <w:rPr>
          <w:rFonts w:ascii="Times New Roman" w:hAnsi="Times New Roman"/>
          <w:b/>
          <w:i/>
          <w:sz w:val="27"/>
          <w:szCs w:val="27"/>
          <w:vertAlign w:val="subscript"/>
        </w:rPr>
        <w:t>6</w:t>
      </w:r>
      <w:r w:rsidRPr="00C01879">
        <w:rPr>
          <w:rFonts w:ascii="Times New Roman" w:hAnsi="Times New Roman"/>
          <w:b/>
          <w:i/>
          <w:sz w:val="27"/>
          <w:szCs w:val="27"/>
          <w:vertAlign w:val="subscript"/>
        </w:rPr>
        <w:t>,</w:t>
      </w:r>
      <w:r w:rsidR="00517FCC">
        <w:rPr>
          <w:rFonts w:ascii="Times New Roman" w:hAnsi="Times New Roman"/>
          <w:b/>
          <w:i/>
          <w:sz w:val="27"/>
          <w:szCs w:val="27"/>
          <w:vertAlign w:val="subscript"/>
        </w:rPr>
        <w:t>7</w:t>
      </w:r>
      <w:r w:rsidRPr="00C01879">
        <w:rPr>
          <w:rFonts w:ascii="Times New Roman" w:hAnsi="Times New Roman"/>
          <w:b/>
          <w:i/>
          <w:sz w:val="27"/>
          <w:szCs w:val="27"/>
          <w:vertAlign w:val="subscript"/>
        </w:rPr>
        <w:t>,</w:t>
      </w:r>
      <w:r w:rsidR="00517FCC">
        <w:rPr>
          <w:rFonts w:ascii="Times New Roman" w:hAnsi="Times New Roman"/>
          <w:b/>
          <w:i/>
          <w:sz w:val="27"/>
          <w:szCs w:val="27"/>
          <w:vertAlign w:val="subscript"/>
        </w:rPr>
        <w:t>8</w:t>
      </w:r>
      <w:r w:rsidRPr="00C01879">
        <w:rPr>
          <w:rFonts w:ascii="Times New Roman" w:hAnsi="Times New Roman"/>
          <w:b/>
          <w:i/>
          <w:sz w:val="27"/>
          <w:szCs w:val="27"/>
          <w:vertAlign w:val="subscript"/>
        </w:rPr>
        <w:t>,</w:t>
      </w:r>
      <w:r w:rsidR="00517FCC">
        <w:rPr>
          <w:rFonts w:ascii="Times New Roman" w:hAnsi="Times New Roman"/>
          <w:b/>
          <w:i/>
          <w:sz w:val="27"/>
          <w:szCs w:val="27"/>
          <w:vertAlign w:val="subscript"/>
        </w:rPr>
        <w:t>9</w:t>
      </w:r>
      <w:r w:rsidRPr="00C01879">
        <w:rPr>
          <w:rFonts w:ascii="Times New Roman" w:hAnsi="Times New Roman"/>
          <w:b/>
          <w:i/>
          <w:sz w:val="27"/>
          <w:szCs w:val="27"/>
        </w:rPr>
        <w:t xml:space="preserve"> = ФЗП * </w:t>
      </w:r>
      <w:proofErr w:type="spellStart"/>
      <w:r w:rsidRPr="00C01879">
        <w:rPr>
          <w:rFonts w:ascii="Times New Roman" w:hAnsi="Times New Roman"/>
          <w:b/>
          <w:i/>
          <w:sz w:val="27"/>
          <w:szCs w:val="27"/>
        </w:rPr>
        <w:t>К</w:t>
      </w:r>
      <w:proofErr w:type="gramStart"/>
      <w:r w:rsidRPr="00C01879">
        <w:rPr>
          <w:rFonts w:ascii="Times New Roman" w:hAnsi="Times New Roman"/>
          <w:b/>
          <w:i/>
          <w:sz w:val="27"/>
          <w:szCs w:val="27"/>
        </w:rPr>
        <w:t>n</w:t>
      </w:r>
      <w:proofErr w:type="spellEnd"/>
      <w:proofErr w:type="gramEnd"/>
      <w:r w:rsidRPr="00C01879">
        <w:rPr>
          <w:rFonts w:ascii="Times New Roman" w:hAnsi="Times New Roman"/>
          <w:b/>
          <w:i/>
          <w:sz w:val="27"/>
          <w:szCs w:val="27"/>
        </w:rPr>
        <w:t xml:space="preserve">/100 (+/-) </w:t>
      </w:r>
      <w:r w:rsidRPr="00C01879">
        <w:rPr>
          <w:rFonts w:ascii="Times New Roman" w:hAnsi="Times New Roman"/>
          <w:b/>
          <w:i/>
          <w:sz w:val="27"/>
          <w:szCs w:val="27"/>
          <w:lang w:val="en-US"/>
        </w:rPr>
        <w:t>F</w:t>
      </w:r>
      <w:r w:rsidRPr="00C01879">
        <w:rPr>
          <w:rFonts w:ascii="Times New Roman" w:hAnsi="Times New Roman"/>
          <w:b/>
          <w:i/>
          <w:sz w:val="27"/>
          <w:szCs w:val="27"/>
        </w:rPr>
        <w:t xml:space="preserve">, </w:t>
      </w:r>
    </w:p>
    <w:p w:rsidR="002F2DA9" w:rsidRPr="00C01879" w:rsidRDefault="002F2DA9" w:rsidP="002F2DA9">
      <w:pPr>
        <w:spacing w:after="0" w:line="240" w:lineRule="auto"/>
        <w:ind w:firstLine="709"/>
        <w:jc w:val="both"/>
        <w:rPr>
          <w:rFonts w:ascii="Times New Roman" w:hAnsi="Times New Roman"/>
          <w:sz w:val="27"/>
          <w:szCs w:val="27"/>
        </w:rPr>
      </w:pPr>
      <w:r w:rsidRPr="00C01879">
        <w:rPr>
          <w:rFonts w:ascii="Times New Roman" w:hAnsi="Times New Roman"/>
          <w:sz w:val="27"/>
          <w:szCs w:val="27"/>
        </w:rPr>
        <w:t>где:</w:t>
      </w:r>
    </w:p>
    <w:p w:rsidR="002F2DA9" w:rsidRPr="00C01879" w:rsidRDefault="002F2DA9" w:rsidP="002F2DA9">
      <w:pPr>
        <w:spacing w:after="0" w:line="240" w:lineRule="auto"/>
        <w:ind w:firstLine="709"/>
        <w:jc w:val="both"/>
        <w:rPr>
          <w:rFonts w:ascii="Times New Roman" w:hAnsi="Times New Roman"/>
          <w:sz w:val="27"/>
          <w:szCs w:val="27"/>
        </w:rPr>
      </w:pPr>
      <w:r w:rsidRPr="00C01879">
        <w:rPr>
          <w:rFonts w:ascii="Times New Roman" w:hAnsi="Times New Roman"/>
          <w:b/>
          <w:i/>
          <w:sz w:val="27"/>
          <w:szCs w:val="27"/>
        </w:rPr>
        <w:t>ФЗП</w:t>
      </w:r>
      <w:r w:rsidRPr="00C01879">
        <w:rPr>
          <w:rFonts w:ascii="Times New Roman" w:hAnsi="Times New Roman"/>
          <w:sz w:val="27"/>
          <w:szCs w:val="27"/>
        </w:rPr>
        <w:t xml:space="preserve"> – фонд заработной платы, тыс. рублей (показатели прогноза социально-экономического развития </w:t>
      </w:r>
      <w:r w:rsidR="0053521C">
        <w:rPr>
          <w:rFonts w:ascii="Times New Roman" w:hAnsi="Times New Roman"/>
          <w:sz w:val="27"/>
          <w:szCs w:val="27"/>
        </w:rPr>
        <w:t>Челябинской области</w:t>
      </w:r>
      <w:r w:rsidRPr="00C01879">
        <w:rPr>
          <w:rFonts w:ascii="Times New Roman" w:hAnsi="Times New Roman"/>
          <w:sz w:val="27"/>
          <w:szCs w:val="27"/>
        </w:rPr>
        <w:t>);</w:t>
      </w:r>
    </w:p>
    <w:p w:rsidR="002F2DA9" w:rsidRPr="00C01879" w:rsidRDefault="002F2DA9" w:rsidP="002F2DA9">
      <w:pPr>
        <w:spacing w:after="0" w:line="240" w:lineRule="auto"/>
        <w:ind w:firstLine="709"/>
        <w:jc w:val="both"/>
        <w:rPr>
          <w:rFonts w:ascii="Times New Roman" w:hAnsi="Times New Roman"/>
          <w:sz w:val="27"/>
          <w:szCs w:val="27"/>
        </w:rPr>
      </w:pPr>
      <w:proofErr w:type="spellStart"/>
      <w:r w:rsidRPr="00C01879">
        <w:rPr>
          <w:rFonts w:ascii="Times New Roman" w:hAnsi="Times New Roman"/>
          <w:b/>
          <w:i/>
          <w:sz w:val="27"/>
          <w:szCs w:val="27"/>
        </w:rPr>
        <w:t>К</w:t>
      </w:r>
      <w:proofErr w:type="gramStart"/>
      <w:r w:rsidRPr="00C01879">
        <w:rPr>
          <w:rFonts w:ascii="Times New Roman" w:hAnsi="Times New Roman"/>
          <w:b/>
          <w:i/>
          <w:sz w:val="27"/>
          <w:szCs w:val="27"/>
        </w:rPr>
        <w:t>n</w:t>
      </w:r>
      <w:proofErr w:type="spellEnd"/>
      <w:proofErr w:type="gramEnd"/>
      <w:r w:rsidRPr="00C01879">
        <w:rPr>
          <w:rFonts w:ascii="Times New Roman" w:hAnsi="Times New Roman"/>
          <w:sz w:val="27"/>
          <w:szCs w:val="27"/>
        </w:rPr>
        <w:t xml:space="preserve"> – доля налога в ФЗП за предыдущий период, % (показатели прогноза социально-экономического развития </w:t>
      </w:r>
      <w:r w:rsidR="00085672">
        <w:rPr>
          <w:rFonts w:ascii="Times New Roman" w:hAnsi="Times New Roman"/>
          <w:sz w:val="27"/>
          <w:szCs w:val="27"/>
        </w:rPr>
        <w:t>Челябинской области</w:t>
      </w:r>
      <w:r w:rsidRPr="00C01879">
        <w:rPr>
          <w:rFonts w:ascii="Times New Roman" w:hAnsi="Times New Roman"/>
          <w:sz w:val="27"/>
          <w:szCs w:val="27"/>
        </w:rPr>
        <w:t>, 1-НМ);</w:t>
      </w:r>
    </w:p>
    <w:p w:rsidR="002F2DA9" w:rsidRPr="00C01879" w:rsidRDefault="002F2DA9" w:rsidP="002F2DA9">
      <w:pPr>
        <w:spacing w:after="0" w:line="240" w:lineRule="auto"/>
        <w:ind w:firstLine="709"/>
        <w:jc w:val="both"/>
        <w:rPr>
          <w:rFonts w:ascii="Times New Roman" w:hAnsi="Times New Roman"/>
          <w:sz w:val="27"/>
          <w:szCs w:val="27"/>
        </w:rPr>
      </w:pPr>
      <w:r w:rsidRPr="00C01879">
        <w:rPr>
          <w:rFonts w:ascii="Times New Roman" w:hAnsi="Times New Roman"/>
          <w:b/>
          <w:i/>
          <w:sz w:val="27"/>
          <w:szCs w:val="27"/>
        </w:rPr>
        <w:t xml:space="preserve">F – </w:t>
      </w:r>
      <w:r w:rsidRPr="00C0187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F2DA9" w:rsidRPr="00C01879" w:rsidRDefault="002F2DA9" w:rsidP="002F2DA9">
      <w:pPr>
        <w:spacing w:after="0" w:line="240" w:lineRule="auto"/>
        <w:ind w:firstLine="709"/>
        <w:jc w:val="both"/>
        <w:rPr>
          <w:rFonts w:ascii="Times New Roman" w:hAnsi="Times New Roman"/>
          <w:bCs/>
          <w:sz w:val="27"/>
          <w:szCs w:val="27"/>
        </w:rPr>
      </w:pPr>
      <w:proofErr w:type="gramStart"/>
      <w:r w:rsidRPr="00C01879">
        <w:rPr>
          <w:rFonts w:ascii="Times New Roman" w:hAnsi="Times New Roman"/>
          <w:bCs/>
          <w:sz w:val="27"/>
          <w:szCs w:val="27"/>
        </w:rPr>
        <w:t>Прогнозный объем поступлений НДФЛ в отношении доходов от долевого участия</w:t>
      </w:r>
      <w:r w:rsidRPr="00C01879">
        <w:rPr>
          <w:rFonts w:ascii="Times New Roman" w:hAnsi="Times New Roman"/>
          <w:sz w:val="26"/>
        </w:rPr>
        <w:t xml:space="preserve"> в организации, полученных в виде дивидендов (в части суммы налога, не превышающей 650 000 рублей)</w:t>
      </w:r>
      <w:r w:rsidRPr="00C01879">
        <w:rPr>
          <w:rFonts w:ascii="Times New Roman" w:hAnsi="Times New Roman"/>
          <w:bCs/>
          <w:sz w:val="27"/>
          <w:szCs w:val="27"/>
        </w:rPr>
        <w:t xml:space="preserve"> (</w:t>
      </w:r>
      <w:r w:rsidRPr="00C01879">
        <w:rPr>
          <w:rFonts w:ascii="Times New Roman" w:hAnsi="Times New Roman"/>
          <w:b/>
          <w:i/>
          <w:sz w:val="27"/>
          <w:szCs w:val="27"/>
        </w:rPr>
        <w:t>НДФЛ</w:t>
      </w:r>
      <w:r w:rsidRPr="00C01879">
        <w:rPr>
          <w:rFonts w:ascii="Times New Roman" w:hAnsi="Times New Roman"/>
          <w:b/>
          <w:i/>
          <w:sz w:val="27"/>
          <w:szCs w:val="27"/>
          <w:vertAlign w:val="subscript"/>
        </w:rPr>
        <w:t xml:space="preserve"> 13</w:t>
      </w:r>
      <w:r w:rsidRPr="00C01879">
        <w:rPr>
          <w:rFonts w:ascii="Times New Roman" w:hAnsi="Times New Roman"/>
          <w:bCs/>
          <w:sz w:val="27"/>
          <w:szCs w:val="27"/>
        </w:rPr>
        <w:t>), НДФЛ в отношении доходов от долевого участия в организации, полученных в виде дивидендов (в части суммы налога, превышающей 650 000 рублей) (</w:t>
      </w:r>
      <w:r w:rsidRPr="00C01879">
        <w:rPr>
          <w:rFonts w:ascii="Times New Roman" w:hAnsi="Times New Roman"/>
          <w:b/>
          <w:i/>
          <w:sz w:val="27"/>
          <w:szCs w:val="27"/>
        </w:rPr>
        <w:t>НДФЛ</w:t>
      </w:r>
      <w:r w:rsidRPr="00C01879">
        <w:rPr>
          <w:rFonts w:ascii="Times New Roman" w:hAnsi="Times New Roman"/>
          <w:b/>
          <w:i/>
          <w:sz w:val="27"/>
          <w:szCs w:val="27"/>
          <w:vertAlign w:val="subscript"/>
        </w:rPr>
        <w:t xml:space="preserve"> 14</w:t>
      </w:r>
      <w:r w:rsidRPr="00C01879">
        <w:rPr>
          <w:rFonts w:ascii="Times New Roman" w:hAnsi="Times New Roman"/>
          <w:bCs/>
          <w:sz w:val="27"/>
          <w:szCs w:val="27"/>
        </w:rPr>
        <w:t>), рассчитывается исходя из налоговой базы по налогу согласно данным отчётов</w:t>
      </w:r>
      <w:proofErr w:type="gramEnd"/>
      <w:r w:rsidRPr="00C01879">
        <w:rPr>
          <w:rFonts w:ascii="Times New Roman" w:hAnsi="Times New Roman"/>
          <w:bCs/>
          <w:sz w:val="27"/>
          <w:szCs w:val="27"/>
        </w:rPr>
        <w:t xml:space="preserve"> 5-НДФЛ и </w:t>
      </w:r>
      <w:r w:rsidRPr="00C01879">
        <w:rPr>
          <w:rFonts w:ascii="Times New Roman" w:hAnsi="Times New Roman"/>
          <w:sz w:val="27"/>
          <w:szCs w:val="27"/>
        </w:rPr>
        <w:t xml:space="preserve">темпа роста среднего показателя прибыли прибыльных организаций, направляемого в составе Прогноза социально-экономического развития за год, предшествующий </w:t>
      </w:r>
      <w:proofErr w:type="gramStart"/>
      <w:r w:rsidRPr="00C01879">
        <w:rPr>
          <w:rFonts w:ascii="Times New Roman" w:hAnsi="Times New Roman"/>
          <w:sz w:val="27"/>
          <w:szCs w:val="27"/>
        </w:rPr>
        <w:t>прогнозируемому</w:t>
      </w:r>
      <w:proofErr w:type="gramEnd"/>
      <w:r w:rsidRPr="00C01879">
        <w:rPr>
          <w:rFonts w:ascii="Times New Roman" w:hAnsi="Times New Roman"/>
          <w:sz w:val="27"/>
          <w:szCs w:val="27"/>
        </w:rPr>
        <w:t xml:space="preserve">, и прогнозируемый </w:t>
      </w:r>
      <w:r w:rsidRPr="00C01879">
        <w:rPr>
          <w:rFonts w:ascii="Times New Roman" w:hAnsi="Times New Roman"/>
          <w:bCs/>
          <w:sz w:val="27"/>
          <w:szCs w:val="27"/>
        </w:rPr>
        <w:t>по формуле:</w:t>
      </w:r>
    </w:p>
    <w:p w:rsidR="002F2DA9" w:rsidRPr="00C01879" w:rsidRDefault="002F2DA9" w:rsidP="002F2DA9">
      <w:pPr>
        <w:spacing w:after="0" w:line="240" w:lineRule="auto"/>
        <w:ind w:firstLine="709"/>
        <w:jc w:val="both"/>
        <w:rPr>
          <w:rFonts w:ascii="Times New Roman" w:hAnsi="Times New Roman"/>
          <w:sz w:val="27"/>
          <w:szCs w:val="27"/>
        </w:rPr>
      </w:pPr>
    </w:p>
    <w:p w:rsidR="002F2DA9" w:rsidRPr="00C01879" w:rsidRDefault="002F2DA9" w:rsidP="002F2DA9">
      <w:pPr>
        <w:spacing w:after="0" w:line="240" w:lineRule="auto"/>
        <w:ind w:firstLine="709"/>
        <w:jc w:val="center"/>
        <w:rPr>
          <w:rFonts w:ascii="Times New Roman" w:hAnsi="Times New Roman"/>
          <w:b/>
          <w:i/>
          <w:sz w:val="27"/>
          <w:szCs w:val="27"/>
        </w:rPr>
      </w:pPr>
      <w:r w:rsidRPr="00C01879">
        <w:rPr>
          <w:rFonts w:ascii="Times New Roman" w:hAnsi="Times New Roman"/>
          <w:b/>
          <w:i/>
          <w:sz w:val="27"/>
          <w:szCs w:val="27"/>
        </w:rPr>
        <w:t xml:space="preserve">НДФЛ </w:t>
      </w:r>
      <w:r w:rsidRPr="00C01879">
        <w:rPr>
          <w:rFonts w:ascii="Times New Roman" w:hAnsi="Times New Roman"/>
          <w:b/>
          <w:i/>
          <w:sz w:val="27"/>
          <w:szCs w:val="27"/>
          <w:vertAlign w:val="subscript"/>
        </w:rPr>
        <w:t>1</w:t>
      </w:r>
      <w:r w:rsidR="00FE38EF">
        <w:rPr>
          <w:rFonts w:ascii="Times New Roman" w:hAnsi="Times New Roman"/>
          <w:b/>
          <w:i/>
          <w:sz w:val="27"/>
          <w:szCs w:val="27"/>
          <w:vertAlign w:val="subscript"/>
        </w:rPr>
        <w:t>0</w:t>
      </w:r>
      <w:r w:rsidRPr="00C01879">
        <w:rPr>
          <w:rFonts w:ascii="Times New Roman" w:hAnsi="Times New Roman"/>
          <w:b/>
          <w:i/>
          <w:sz w:val="27"/>
          <w:szCs w:val="27"/>
          <w:vertAlign w:val="subscript"/>
        </w:rPr>
        <w:t>,1</w:t>
      </w:r>
      <w:r w:rsidR="00FE38EF">
        <w:rPr>
          <w:rFonts w:ascii="Times New Roman" w:hAnsi="Times New Roman"/>
          <w:b/>
          <w:i/>
          <w:sz w:val="27"/>
          <w:szCs w:val="27"/>
          <w:vertAlign w:val="subscript"/>
        </w:rPr>
        <w:t>1</w:t>
      </w:r>
      <w:r w:rsidRPr="00C01879">
        <w:rPr>
          <w:rFonts w:ascii="Times New Roman" w:hAnsi="Times New Roman"/>
          <w:b/>
          <w:i/>
          <w:sz w:val="27"/>
          <w:szCs w:val="27"/>
        </w:rPr>
        <w:t xml:space="preserve">= </w:t>
      </w:r>
      <w:proofErr w:type="spellStart"/>
      <w:r w:rsidRPr="00C01879">
        <w:rPr>
          <w:rFonts w:ascii="Times New Roman" w:hAnsi="Times New Roman"/>
          <w:b/>
          <w:i/>
          <w:sz w:val="27"/>
          <w:szCs w:val="27"/>
        </w:rPr>
        <w:t>Dn</w:t>
      </w:r>
      <w:proofErr w:type="spellEnd"/>
      <w:proofErr w:type="gramStart"/>
      <w:r w:rsidRPr="00C01879">
        <w:rPr>
          <w:rFonts w:ascii="Times New Roman" w:hAnsi="Times New Roman"/>
          <w:b/>
          <w:i/>
          <w:sz w:val="27"/>
          <w:szCs w:val="27"/>
        </w:rPr>
        <w:t xml:space="preserve"> * Т</w:t>
      </w:r>
      <w:proofErr w:type="gramEnd"/>
      <w:r w:rsidRPr="00C01879">
        <w:rPr>
          <w:rFonts w:ascii="Times New Roman" w:hAnsi="Times New Roman"/>
          <w:b/>
          <w:i/>
          <w:sz w:val="27"/>
          <w:szCs w:val="27"/>
        </w:rPr>
        <w:t xml:space="preserve"> прибыли /100 (+/-) F</w:t>
      </w:r>
    </w:p>
    <w:p w:rsidR="002F2DA9" w:rsidRPr="00C01879" w:rsidRDefault="002F2DA9" w:rsidP="002F2DA9">
      <w:pPr>
        <w:spacing w:after="0" w:line="240" w:lineRule="auto"/>
        <w:ind w:firstLine="709"/>
        <w:jc w:val="both"/>
        <w:rPr>
          <w:rFonts w:ascii="Times New Roman" w:hAnsi="Times New Roman"/>
          <w:sz w:val="27"/>
          <w:szCs w:val="27"/>
        </w:rPr>
      </w:pPr>
      <w:r w:rsidRPr="00C01879">
        <w:rPr>
          <w:rFonts w:ascii="Times New Roman" w:hAnsi="Times New Roman"/>
          <w:sz w:val="27"/>
          <w:szCs w:val="27"/>
        </w:rPr>
        <w:t>где:</w:t>
      </w:r>
    </w:p>
    <w:p w:rsidR="002F2DA9" w:rsidRPr="00C01879" w:rsidRDefault="002F2DA9" w:rsidP="002F2DA9">
      <w:pPr>
        <w:spacing w:after="0" w:line="240" w:lineRule="auto"/>
        <w:ind w:firstLine="709"/>
        <w:jc w:val="both"/>
        <w:rPr>
          <w:rFonts w:ascii="Times New Roman" w:hAnsi="Times New Roman"/>
          <w:sz w:val="27"/>
          <w:szCs w:val="27"/>
        </w:rPr>
      </w:pPr>
      <w:proofErr w:type="spellStart"/>
      <w:r w:rsidRPr="00C01879">
        <w:rPr>
          <w:rFonts w:ascii="Times New Roman" w:hAnsi="Times New Roman"/>
          <w:b/>
          <w:i/>
          <w:sz w:val="27"/>
          <w:szCs w:val="27"/>
        </w:rPr>
        <w:t>Dn</w:t>
      </w:r>
      <w:proofErr w:type="spellEnd"/>
      <w:r w:rsidRPr="00C01879">
        <w:rPr>
          <w:rFonts w:ascii="Times New Roman" w:hAnsi="Times New Roman"/>
          <w:b/>
          <w:i/>
          <w:sz w:val="27"/>
          <w:szCs w:val="27"/>
        </w:rPr>
        <w:t xml:space="preserve"> </w:t>
      </w:r>
      <w:r w:rsidRPr="00C01879">
        <w:rPr>
          <w:rFonts w:ascii="Times New Roman" w:hAnsi="Times New Roman"/>
          <w:sz w:val="27"/>
          <w:szCs w:val="27"/>
        </w:rPr>
        <w:t>– общая сумма доходов, принимаемая налоговыми агентами для расчета налоговой базы за предыдущий период, тыс. рублей (5-НДФЛ);</w:t>
      </w:r>
    </w:p>
    <w:p w:rsidR="002F2DA9" w:rsidRPr="00C01879" w:rsidRDefault="002F2DA9" w:rsidP="002F2DA9">
      <w:pPr>
        <w:spacing w:after="0" w:line="240" w:lineRule="auto"/>
        <w:ind w:firstLine="709"/>
        <w:jc w:val="both"/>
        <w:rPr>
          <w:rFonts w:ascii="Times New Roman" w:hAnsi="Times New Roman"/>
          <w:sz w:val="27"/>
          <w:szCs w:val="27"/>
        </w:rPr>
      </w:pPr>
      <w:r w:rsidRPr="00C01879">
        <w:rPr>
          <w:rFonts w:ascii="Times New Roman" w:hAnsi="Times New Roman"/>
          <w:b/>
          <w:i/>
          <w:sz w:val="27"/>
          <w:szCs w:val="27"/>
        </w:rPr>
        <w:t>Т прибыли</w:t>
      </w:r>
      <w:r w:rsidRPr="00C01879">
        <w:rPr>
          <w:rFonts w:ascii="Times New Roman" w:hAnsi="Times New Roman"/>
          <w:sz w:val="27"/>
          <w:szCs w:val="27"/>
        </w:rPr>
        <w:t xml:space="preserve"> − темп роста среднего показателя прибыли прибыльных организаций, направляемого в составе Прогноза социально-экономического развития за год, предшествующий </w:t>
      </w:r>
      <w:proofErr w:type="gramStart"/>
      <w:r w:rsidRPr="00C01879">
        <w:rPr>
          <w:rFonts w:ascii="Times New Roman" w:hAnsi="Times New Roman"/>
          <w:sz w:val="27"/>
          <w:szCs w:val="27"/>
        </w:rPr>
        <w:t>прогнозируемому</w:t>
      </w:r>
      <w:proofErr w:type="gramEnd"/>
      <w:r w:rsidRPr="00C01879">
        <w:rPr>
          <w:rFonts w:ascii="Times New Roman" w:hAnsi="Times New Roman"/>
          <w:sz w:val="27"/>
          <w:szCs w:val="27"/>
        </w:rPr>
        <w:t>, и прогнозируемый, %;</w:t>
      </w:r>
    </w:p>
    <w:p w:rsidR="002F2DA9" w:rsidRPr="00C01879" w:rsidRDefault="002F2DA9" w:rsidP="002F2DA9">
      <w:pPr>
        <w:spacing w:after="0" w:line="240" w:lineRule="auto"/>
        <w:ind w:firstLine="709"/>
        <w:jc w:val="both"/>
        <w:rPr>
          <w:rFonts w:ascii="Times New Roman" w:hAnsi="Times New Roman"/>
          <w:sz w:val="27"/>
          <w:szCs w:val="27"/>
        </w:rPr>
      </w:pPr>
      <w:r w:rsidRPr="00C01879">
        <w:rPr>
          <w:rFonts w:ascii="Times New Roman" w:hAnsi="Times New Roman"/>
          <w:b/>
          <w:i/>
          <w:sz w:val="27"/>
          <w:szCs w:val="27"/>
        </w:rPr>
        <w:lastRenderedPageBreak/>
        <w:t xml:space="preserve">F – </w:t>
      </w:r>
      <w:r w:rsidRPr="00C0187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F2DA9" w:rsidRPr="00C01879" w:rsidRDefault="002F2DA9" w:rsidP="002F2DA9">
      <w:pPr>
        <w:spacing w:after="0" w:line="240" w:lineRule="auto"/>
        <w:ind w:firstLine="709"/>
        <w:jc w:val="both"/>
        <w:rPr>
          <w:rFonts w:ascii="Times New Roman" w:hAnsi="Times New Roman"/>
          <w:sz w:val="16"/>
          <w:szCs w:val="27"/>
        </w:rPr>
      </w:pPr>
    </w:p>
    <w:p w:rsidR="002F2DA9" w:rsidRPr="00C01879" w:rsidRDefault="002F2DA9" w:rsidP="002F2DA9">
      <w:pPr>
        <w:spacing w:after="0" w:line="240" w:lineRule="auto"/>
        <w:ind w:firstLine="709"/>
        <w:jc w:val="both"/>
        <w:rPr>
          <w:rFonts w:ascii="Times New Roman" w:hAnsi="Times New Roman"/>
          <w:sz w:val="27"/>
          <w:szCs w:val="27"/>
        </w:rPr>
      </w:pPr>
      <w:r w:rsidRPr="00C01879">
        <w:rPr>
          <w:rFonts w:ascii="Times New Roman" w:hAnsi="Times New Roman"/>
          <w:sz w:val="27"/>
          <w:szCs w:val="27"/>
        </w:rPr>
        <w:t>В случае отсутствия данных по поступлениям НДФЛ по отдельным видам доходов за предыдущий период, прогнозирование осуществляется исходя из данных о фактических поступлениях в текущем финансовом году с учетом динамики фонда заработной платы.</w:t>
      </w:r>
    </w:p>
    <w:p w:rsidR="002F2DA9" w:rsidRPr="00C01879" w:rsidRDefault="002F2DA9" w:rsidP="002F2DA9">
      <w:pPr>
        <w:autoSpaceDE w:val="0"/>
        <w:autoSpaceDN w:val="0"/>
        <w:adjustRightInd w:val="0"/>
        <w:spacing w:after="0" w:line="240" w:lineRule="auto"/>
        <w:ind w:firstLine="709"/>
        <w:jc w:val="both"/>
        <w:rPr>
          <w:rFonts w:ascii="Times New Roman" w:hAnsi="Times New Roman"/>
          <w:sz w:val="27"/>
          <w:szCs w:val="27"/>
        </w:rPr>
      </w:pPr>
      <w:r w:rsidRPr="00C01879">
        <w:rPr>
          <w:rFonts w:ascii="Times New Roman" w:hAnsi="Times New Roman"/>
          <w:sz w:val="27"/>
          <w:szCs w:val="27"/>
        </w:rPr>
        <w:t>Прогнозный объем поступлений налога на доходы физических лиц рассчитывается с учетом выпадающих доходов в связи с применением льгот, освобождений и преференций, предоставляемых в рамках действующего законодательства о налогах и сборах, в виде налоговых вычетов и не подлежащих налогообложению доходов, учитываемых в налогооблагаемой базе по налогу на доходы физических лиц.</w:t>
      </w:r>
    </w:p>
    <w:p w:rsidR="002F2DA9" w:rsidRPr="00C01879" w:rsidRDefault="002F2DA9" w:rsidP="002F2DA9">
      <w:pPr>
        <w:spacing w:after="0" w:line="240" w:lineRule="auto"/>
        <w:ind w:firstLine="709"/>
        <w:jc w:val="both"/>
        <w:rPr>
          <w:rFonts w:ascii="Times New Roman" w:hAnsi="Times New Roman"/>
          <w:sz w:val="27"/>
          <w:szCs w:val="27"/>
        </w:rPr>
      </w:pPr>
      <w:r w:rsidRPr="00C01879">
        <w:rPr>
          <w:rFonts w:ascii="Times New Roman" w:hAnsi="Times New Roman"/>
          <w:sz w:val="27"/>
          <w:szCs w:val="27"/>
        </w:rPr>
        <w:t xml:space="preserve">Объём выпадающих доходов определяется в рамках прописанного </w:t>
      </w:r>
      <w:proofErr w:type="gramStart"/>
      <w:r w:rsidRPr="00C01879">
        <w:rPr>
          <w:rFonts w:ascii="Times New Roman" w:hAnsi="Times New Roman"/>
          <w:sz w:val="27"/>
          <w:szCs w:val="27"/>
        </w:rPr>
        <w:t>алгоритма расчёта прогнозного объёма поступлений налога</w:t>
      </w:r>
      <w:proofErr w:type="gramEnd"/>
      <w:r w:rsidRPr="00C01879">
        <w:rPr>
          <w:rFonts w:ascii="Times New Roman" w:hAnsi="Times New Roman"/>
          <w:sz w:val="27"/>
          <w:szCs w:val="27"/>
        </w:rPr>
        <w:t>.</w:t>
      </w:r>
    </w:p>
    <w:p w:rsidR="002F2DA9" w:rsidRPr="00C01879" w:rsidRDefault="002F2DA9" w:rsidP="002F2DA9">
      <w:pPr>
        <w:spacing w:after="0" w:line="240" w:lineRule="auto"/>
        <w:ind w:firstLine="709"/>
        <w:jc w:val="both"/>
        <w:rPr>
          <w:rFonts w:ascii="Times New Roman" w:hAnsi="Times New Roman"/>
          <w:sz w:val="27"/>
          <w:szCs w:val="27"/>
        </w:rPr>
      </w:pPr>
      <w:r w:rsidRPr="00C01879">
        <w:rPr>
          <w:rFonts w:ascii="Times New Roman" w:hAnsi="Times New Roman"/>
          <w:sz w:val="27"/>
          <w:szCs w:val="27"/>
        </w:rPr>
        <w:t>Налог на доходы физических лиц зачисляется в бюджеты бюджетной системы Российской Федерации по нормативам, установленным в соответствии со статьями Бюджетного кодекса Российской Федерации.</w:t>
      </w:r>
    </w:p>
    <w:p w:rsidR="009D46BD" w:rsidRPr="00A2762F" w:rsidRDefault="009D46BD" w:rsidP="009D46BD">
      <w:pPr>
        <w:spacing w:after="0" w:line="240" w:lineRule="auto"/>
        <w:jc w:val="both"/>
        <w:rPr>
          <w:rFonts w:ascii="Times New Roman" w:hAnsi="Times New Roman"/>
          <w:color w:val="FF0000"/>
          <w:sz w:val="27"/>
          <w:szCs w:val="27"/>
        </w:rPr>
      </w:pPr>
    </w:p>
    <w:p w:rsidR="000662D2" w:rsidRPr="00A2762F" w:rsidRDefault="000662D2" w:rsidP="000662D2">
      <w:pPr>
        <w:spacing w:after="0" w:line="240" w:lineRule="auto"/>
        <w:ind w:firstLine="709"/>
        <w:jc w:val="both"/>
        <w:rPr>
          <w:rFonts w:ascii="Times New Roman" w:hAnsi="Times New Roman"/>
          <w:color w:val="FF0000"/>
          <w:sz w:val="32"/>
          <w:szCs w:val="27"/>
        </w:rPr>
      </w:pPr>
      <w:bookmarkStart w:id="22" w:name="_Toc456460805"/>
      <w:bookmarkEnd w:id="20"/>
      <w:bookmarkEnd w:id="21"/>
    </w:p>
    <w:p w:rsidR="000662D2" w:rsidRPr="0012374A" w:rsidRDefault="000662D2" w:rsidP="00DA09D7">
      <w:pPr>
        <w:pStyle w:val="10"/>
        <w:numPr>
          <w:ilvl w:val="1"/>
          <w:numId w:val="43"/>
        </w:numPr>
        <w:spacing w:before="0" w:after="240"/>
        <w:ind w:left="0" w:firstLine="0"/>
        <w:jc w:val="center"/>
        <w:rPr>
          <w:rFonts w:ascii="Times New Roman" w:hAnsi="Times New Roman"/>
          <w:iCs/>
          <w:sz w:val="27"/>
          <w:szCs w:val="27"/>
        </w:rPr>
      </w:pPr>
      <w:bookmarkStart w:id="23" w:name="_Toc129336532"/>
      <w:bookmarkStart w:id="24" w:name="_Toc136266411"/>
      <w:bookmarkEnd w:id="22"/>
      <w:r w:rsidRPr="0012374A">
        <w:rPr>
          <w:rFonts w:ascii="Times New Roman" w:hAnsi="Times New Roman"/>
          <w:iCs/>
          <w:sz w:val="27"/>
          <w:szCs w:val="27"/>
        </w:rPr>
        <w:t>Акцизы по подакцизным товарам (продукции), производимым на территории Российской Федерации</w:t>
      </w:r>
      <w:r w:rsidRPr="0012374A">
        <w:rPr>
          <w:rFonts w:ascii="Times New Roman" w:hAnsi="Times New Roman"/>
          <w:iCs/>
          <w:sz w:val="27"/>
          <w:szCs w:val="27"/>
        </w:rPr>
        <w:br/>
      </w:r>
      <w:r w:rsidRPr="0012374A">
        <w:rPr>
          <w:rFonts w:ascii="Times New Roman" w:hAnsi="Times New Roman"/>
          <w:sz w:val="27"/>
          <w:szCs w:val="27"/>
        </w:rPr>
        <w:t>182 1 03 02000 01 0000 110</w:t>
      </w:r>
      <w:bookmarkEnd w:id="23"/>
      <w:bookmarkEnd w:id="24"/>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Расчёт доходов в бюджетную систему Российской Федерации от уплаты акцизов по подакцизным товарам, производимым на территории Российской Федерации, осуществляется в соответствии с действующим законодательством Российской Федерации о налогах и сборах.</w:t>
      </w:r>
    </w:p>
    <w:p w:rsidR="000662D2"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Расчёт прогнозного объёма поступлений по акцизам, производимым на территории Российской Федерации, производится отдельно по каждой группе акцизов.</w:t>
      </w:r>
    </w:p>
    <w:p w:rsidR="00451A83" w:rsidRPr="00EB35C5" w:rsidRDefault="00451A83" w:rsidP="00451A83">
      <w:pPr>
        <w:spacing w:after="0" w:line="240" w:lineRule="auto"/>
        <w:ind w:firstLine="709"/>
        <w:jc w:val="both"/>
        <w:rPr>
          <w:b/>
        </w:rPr>
      </w:pPr>
      <w:proofErr w:type="gramStart"/>
      <w:r w:rsidRPr="00213076">
        <w:rPr>
          <w:rFonts w:ascii="Times New Roman" w:hAnsi="Times New Roman"/>
          <w:sz w:val="27"/>
          <w:szCs w:val="27"/>
        </w:rPr>
        <w:t xml:space="preserve">Поступление доходов от уплаты акцизов,  прогнозируется  в </w:t>
      </w:r>
      <w:proofErr w:type="spellStart"/>
      <w:r w:rsidRPr="00213076">
        <w:rPr>
          <w:rFonts w:ascii="Times New Roman" w:hAnsi="Times New Roman"/>
          <w:sz w:val="27"/>
          <w:szCs w:val="27"/>
        </w:rPr>
        <w:t>соотвествии</w:t>
      </w:r>
      <w:proofErr w:type="spellEnd"/>
      <w:r w:rsidRPr="00213076">
        <w:rPr>
          <w:rFonts w:ascii="Times New Roman" w:hAnsi="Times New Roman"/>
          <w:sz w:val="27"/>
          <w:szCs w:val="27"/>
        </w:rPr>
        <w:t xml:space="preserve"> </w:t>
      </w:r>
      <w:r w:rsidRPr="00213076">
        <w:rPr>
          <w:rFonts w:ascii="Times New Roman" w:eastAsia="MS Gothic" w:hAnsi="Times New Roman"/>
          <w:bCs/>
          <w:kern w:val="32"/>
          <w:sz w:val="27"/>
          <w:szCs w:val="27"/>
        </w:rPr>
        <w:t xml:space="preserve">  </w:t>
      </w:r>
      <w:r w:rsidRPr="00213076">
        <w:rPr>
          <w:rFonts w:ascii="Times New Roman" w:hAnsi="Times New Roman"/>
          <w:sz w:val="27"/>
          <w:szCs w:val="27"/>
        </w:rPr>
        <w:t>с</w:t>
      </w:r>
      <w:r w:rsidRPr="00213076">
        <w:rPr>
          <w:sz w:val="27"/>
          <w:szCs w:val="27"/>
        </w:rPr>
        <w:t xml:space="preserve"> «</w:t>
      </w:r>
      <w:r w:rsidRPr="00213076">
        <w:rPr>
          <w:rStyle w:val="fontstyle01"/>
          <w:rFonts w:eastAsia="MS Mincho"/>
          <w:b w:val="0"/>
          <w:color w:val="auto"/>
        </w:rPr>
        <w:t>Регламентом  взаимодействия»  Минфина России и ФНС России по вопросам механизма доведения до финансовых органов субъектов Российской Федерации информации об оценке и прогнозе поступлений доходов от уплаты отдельных видов доходов, подлежащих частично или полностью распределению между бюджетами</w:t>
      </w:r>
      <w:r w:rsidRPr="00213076">
        <w:rPr>
          <w:rFonts w:ascii="TimesNewRomanPS-BoldMT" w:hAnsi="TimesNewRomanPS-BoldMT"/>
          <w:b/>
          <w:bCs/>
          <w:sz w:val="28"/>
          <w:szCs w:val="28"/>
        </w:rPr>
        <w:br/>
      </w:r>
      <w:r w:rsidRPr="00213076">
        <w:rPr>
          <w:rStyle w:val="fontstyle01"/>
          <w:rFonts w:eastAsia="MS Mincho"/>
          <w:b w:val="0"/>
          <w:color w:val="auto"/>
        </w:rPr>
        <w:t>субъектов Российской Федерации по индивидуальным</w:t>
      </w:r>
      <w:r w:rsidRPr="00213076">
        <w:rPr>
          <w:rFonts w:ascii="TimesNewRomanPS-BoldMT" w:hAnsi="TimesNewRomanPS-BoldMT"/>
          <w:b/>
          <w:bCs/>
          <w:sz w:val="28"/>
          <w:szCs w:val="28"/>
        </w:rPr>
        <w:br/>
      </w:r>
      <w:r w:rsidRPr="00213076">
        <w:rPr>
          <w:rStyle w:val="fontstyle01"/>
          <w:rFonts w:eastAsia="MS Mincho"/>
          <w:b w:val="0"/>
          <w:color w:val="auto"/>
        </w:rPr>
        <w:t>(дифференцированным) нормативам в соответствии с нормами Бюджетного</w:t>
      </w:r>
      <w:r w:rsidRPr="00213076">
        <w:rPr>
          <w:rFonts w:ascii="TimesNewRomanPS-BoldMT" w:hAnsi="TimesNewRomanPS-BoldMT"/>
          <w:b/>
          <w:bCs/>
          <w:sz w:val="28"/>
          <w:szCs w:val="28"/>
        </w:rPr>
        <w:br/>
      </w:r>
      <w:r w:rsidRPr="00213076">
        <w:rPr>
          <w:rStyle w:val="fontstyle01"/>
          <w:rFonts w:eastAsia="MS Mincho"/>
          <w:b w:val="0"/>
          <w:color w:val="auto"/>
        </w:rPr>
        <w:t>кодекса Российской Федерации</w:t>
      </w:r>
      <w:proofErr w:type="gramEnd"/>
      <w:r w:rsidRPr="00213076">
        <w:rPr>
          <w:rStyle w:val="fontstyle01"/>
          <w:rFonts w:eastAsia="MS Mincho"/>
          <w:b w:val="0"/>
          <w:color w:val="auto"/>
        </w:rPr>
        <w:t>, а также предоставления аналитических</w:t>
      </w:r>
      <w:r w:rsidRPr="00213076">
        <w:rPr>
          <w:rFonts w:ascii="TimesNewRomanPS-BoldMT" w:hAnsi="TimesNewRomanPS-BoldMT"/>
          <w:b/>
          <w:bCs/>
          <w:sz w:val="28"/>
          <w:szCs w:val="28"/>
        </w:rPr>
        <w:br/>
      </w:r>
      <w:r w:rsidRPr="00213076">
        <w:rPr>
          <w:rStyle w:val="fontstyle01"/>
          <w:rFonts w:eastAsia="MS Mincho"/>
          <w:b w:val="0"/>
          <w:color w:val="auto"/>
        </w:rPr>
        <w:t>материалов и сведений для составления и ведения кассового плана по</w:t>
      </w:r>
      <w:r w:rsidRPr="00213076">
        <w:rPr>
          <w:rFonts w:ascii="TimesNewRomanPS-BoldMT" w:hAnsi="TimesNewRomanPS-BoldMT"/>
          <w:b/>
          <w:bCs/>
          <w:sz w:val="28"/>
          <w:szCs w:val="28"/>
        </w:rPr>
        <w:br/>
      </w:r>
      <w:r w:rsidRPr="00213076">
        <w:rPr>
          <w:rStyle w:val="fontstyle01"/>
          <w:rFonts w:eastAsia="MS Mincho"/>
          <w:b w:val="0"/>
          <w:color w:val="auto"/>
        </w:rPr>
        <w:t>указанным доходам».</w:t>
      </w:r>
    </w:p>
    <w:p w:rsidR="00451A83" w:rsidRDefault="00451A83" w:rsidP="00451A83">
      <w:pPr>
        <w:spacing w:after="0" w:line="240" w:lineRule="auto"/>
        <w:ind w:firstLine="709"/>
        <w:jc w:val="both"/>
        <w:rPr>
          <w:rStyle w:val="fontstyle01"/>
          <w:rFonts w:eastAsia="MS Mincho" w:hint="eastAsia"/>
          <w:b w:val="0"/>
          <w:color w:val="auto"/>
        </w:rPr>
      </w:pPr>
      <w:r>
        <w:rPr>
          <w:rStyle w:val="fontstyle01"/>
          <w:rFonts w:eastAsia="MS Mincho"/>
          <w:b w:val="0"/>
          <w:color w:val="auto"/>
        </w:rPr>
        <w:t xml:space="preserve"> </w:t>
      </w:r>
    </w:p>
    <w:p w:rsidR="000662D2" w:rsidRPr="0012374A" w:rsidRDefault="000662D2" w:rsidP="00DA09D7">
      <w:pPr>
        <w:pStyle w:val="10"/>
        <w:numPr>
          <w:ilvl w:val="2"/>
          <w:numId w:val="43"/>
        </w:numPr>
        <w:spacing w:before="0" w:after="240"/>
        <w:ind w:left="0" w:firstLine="0"/>
        <w:jc w:val="center"/>
        <w:rPr>
          <w:rFonts w:ascii="Times New Roman" w:hAnsi="Times New Roman"/>
          <w:i/>
          <w:sz w:val="27"/>
          <w:szCs w:val="27"/>
        </w:rPr>
      </w:pPr>
      <w:bookmarkStart w:id="25" w:name="_Toc129336533"/>
      <w:bookmarkStart w:id="26" w:name="_Toc136266412"/>
      <w:r w:rsidRPr="0012374A">
        <w:rPr>
          <w:rFonts w:ascii="Times New Roman" w:hAnsi="Times New Roman"/>
          <w:i/>
          <w:sz w:val="27"/>
          <w:szCs w:val="27"/>
        </w:rPr>
        <w:t>Акцизы на этиловый спирт из пищевого сырья</w:t>
      </w:r>
      <w:r w:rsidR="00FE033B" w:rsidRPr="0012374A">
        <w:rPr>
          <w:rFonts w:ascii="Times New Roman" w:hAnsi="Times New Roman"/>
          <w:i/>
          <w:sz w:val="27"/>
          <w:szCs w:val="27"/>
        </w:rPr>
        <w:t>, винный спирт, виноградный спирт</w:t>
      </w:r>
      <w:r w:rsidRPr="0012374A">
        <w:rPr>
          <w:rFonts w:ascii="Times New Roman" w:hAnsi="Times New Roman"/>
          <w:i/>
          <w:sz w:val="27"/>
          <w:szCs w:val="27"/>
        </w:rPr>
        <w:t xml:space="preserve"> (за исключением дистиллятов винного, виноградного, плодового, коньячного, </w:t>
      </w:r>
      <w:proofErr w:type="spellStart"/>
      <w:r w:rsidRPr="0012374A">
        <w:rPr>
          <w:rFonts w:ascii="Times New Roman" w:hAnsi="Times New Roman"/>
          <w:i/>
          <w:sz w:val="27"/>
          <w:szCs w:val="27"/>
        </w:rPr>
        <w:lastRenderedPageBreak/>
        <w:t>кальвадосного</w:t>
      </w:r>
      <w:proofErr w:type="spellEnd"/>
      <w:r w:rsidRPr="0012374A">
        <w:rPr>
          <w:rFonts w:ascii="Times New Roman" w:hAnsi="Times New Roman"/>
          <w:i/>
          <w:sz w:val="27"/>
          <w:szCs w:val="27"/>
        </w:rPr>
        <w:t xml:space="preserve">, </w:t>
      </w:r>
      <w:proofErr w:type="spellStart"/>
      <w:r w:rsidRPr="0012374A">
        <w:rPr>
          <w:rFonts w:ascii="Times New Roman" w:hAnsi="Times New Roman"/>
          <w:i/>
          <w:sz w:val="27"/>
          <w:szCs w:val="27"/>
        </w:rPr>
        <w:t>вискового</w:t>
      </w:r>
      <w:proofErr w:type="spellEnd"/>
      <w:r w:rsidRPr="0012374A">
        <w:rPr>
          <w:rFonts w:ascii="Times New Roman" w:hAnsi="Times New Roman"/>
          <w:i/>
          <w:sz w:val="27"/>
          <w:szCs w:val="27"/>
        </w:rPr>
        <w:t xml:space="preserve">), производимый на территории Российской Федерации </w:t>
      </w:r>
      <w:r w:rsidRPr="0012374A">
        <w:rPr>
          <w:rFonts w:ascii="Times New Roman" w:hAnsi="Times New Roman"/>
          <w:i/>
          <w:sz w:val="27"/>
          <w:szCs w:val="27"/>
        </w:rPr>
        <w:br/>
        <w:t>182 1 03 02011 01 0000 110</w:t>
      </w:r>
      <w:bookmarkEnd w:id="25"/>
      <w:bookmarkEnd w:id="26"/>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Для расчёта поступлений акцизов на этиловый спирт из пищевого сырья</w:t>
      </w:r>
      <w:r w:rsidR="00FE033B" w:rsidRPr="0012374A">
        <w:rPr>
          <w:rFonts w:ascii="Times New Roman" w:hAnsi="Times New Roman"/>
          <w:sz w:val="27"/>
          <w:szCs w:val="27"/>
        </w:rPr>
        <w:t>,</w:t>
      </w:r>
      <w:r w:rsidR="00FE033B" w:rsidRPr="0012374A">
        <w:rPr>
          <w:rFonts w:ascii="Times New Roman" w:hAnsi="Times New Roman"/>
          <w:i/>
          <w:sz w:val="27"/>
          <w:szCs w:val="27"/>
        </w:rPr>
        <w:t xml:space="preserve"> </w:t>
      </w:r>
      <w:r w:rsidR="00FE033B" w:rsidRPr="0012374A">
        <w:rPr>
          <w:rFonts w:ascii="Times New Roman" w:hAnsi="Times New Roman"/>
          <w:sz w:val="27"/>
          <w:szCs w:val="27"/>
        </w:rPr>
        <w:t>винный спирт, виноградный спирт</w:t>
      </w:r>
      <w:r w:rsidRPr="0012374A">
        <w:rPr>
          <w:rFonts w:ascii="Times New Roman" w:hAnsi="Times New Roman"/>
          <w:sz w:val="27"/>
          <w:szCs w:val="27"/>
        </w:rPr>
        <w:t xml:space="preserve"> (за исключением дистиллятов винного, виноградного, плодового, коньячного, </w:t>
      </w:r>
      <w:proofErr w:type="spellStart"/>
      <w:r w:rsidRPr="0012374A">
        <w:rPr>
          <w:rFonts w:ascii="Times New Roman" w:hAnsi="Times New Roman"/>
          <w:sz w:val="27"/>
          <w:szCs w:val="27"/>
        </w:rPr>
        <w:t>кальвадосного</w:t>
      </w:r>
      <w:proofErr w:type="spellEnd"/>
      <w:r w:rsidRPr="0012374A">
        <w:rPr>
          <w:rFonts w:ascii="Times New Roman" w:hAnsi="Times New Roman"/>
          <w:sz w:val="27"/>
          <w:szCs w:val="27"/>
        </w:rPr>
        <w:t xml:space="preserve">, </w:t>
      </w:r>
      <w:proofErr w:type="spellStart"/>
      <w:r w:rsidRPr="0012374A">
        <w:rPr>
          <w:rFonts w:ascii="Times New Roman" w:hAnsi="Times New Roman"/>
          <w:sz w:val="27"/>
          <w:szCs w:val="27"/>
        </w:rPr>
        <w:t>вискового</w:t>
      </w:r>
      <w:proofErr w:type="spellEnd"/>
      <w:r w:rsidRPr="0012374A">
        <w:rPr>
          <w:rFonts w:ascii="Times New Roman" w:hAnsi="Times New Roman"/>
          <w:sz w:val="27"/>
          <w:szCs w:val="27"/>
        </w:rPr>
        <w:t>) используются:</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показатели прогноза социально-экономического развития Российской Федерации (налогооблагаемый объём реализации этилового спирта из пищевого сырья</w:t>
      </w:r>
      <w:r w:rsidR="00FE033B" w:rsidRPr="0012374A">
        <w:rPr>
          <w:rFonts w:ascii="Times New Roman" w:hAnsi="Times New Roman"/>
          <w:sz w:val="27"/>
          <w:szCs w:val="27"/>
        </w:rPr>
        <w:t>,</w:t>
      </w:r>
      <w:r w:rsidR="00FE033B" w:rsidRPr="0012374A">
        <w:rPr>
          <w:rFonts w:ascii="Times New Roman" w:hAnsi="Times New Roman"/>
          <w:i/>
          <w:sz w:val="27"/>
          <w:szCs w:val="27"/>
        </w:rPr>
        <w:t xml:space="preserve"> </w:t>
      </w:r>
      <w:r w:rsidR="00FE033B" w:rsidRPr="0012374A">
        <w:rPr>
          <w:rFonts w:ascii="Times New Roman" w:hAnsi="Times New Roman"/>
          <w:sz w:val="27"/>
          <w:szCs w:val="27"/>
        </w:rPr>
        <w:t>винный спирт, виноградный спирт</w:t>
      </w:r>
      <w:r w:rsidRPr="0012374A">
        <w:rPr>
          <w:rFonts w:ascii="Times New Roman" w:hAnsi="Times New Roman"/>
          <w:sz w:val="27"/>
          <w:szCs w:val="27"/>
        </w:rPr>
        <w:t xml:space="preserve"> (за исключением дистиллятов винного, виноградного, плодового, коньячного, </w:t>
      </w:r>
      <w:proofErr w:type="spellStart"/>
      <w:r w:rsidRPr="0012374A">
        <w:rPr>
          <w:rFonts w:ascii="Times New Roman" w:hAnsi="Times New Roman"/>
          <w:sz w:val="27"/>
          <w:szCs w:val="27"/>
        </w:rPr>
        <w:t>кальвадосного</w:t>
      </w:r>
      <w:proofErr w:type="spellEnd"/>
      <w:r w:rsidRPr="0012374A">
        <w:rPr>
          <w:rFonts w:ascii="Times New Roman" w:hAnsi="Times New Roman"/>
          <w:sz w:val="27"/>
          <w:szCs w:val="27"/>
        </w:rPr>
        <w:t xml:space="preserve">, </w:t>
      </w:r>
      <w:proofErr w:type="spellStart"/>
      <w:r w:rsidRPr="0012374A">
        <w:rPr>
          <w:rFonts w:ascii="Times New Roman" w:hAnsi="Times New Roman"/>
          <w:sz w:val="27"/>
          <w:szCs w:val="27"/>
        </w:rPr>
        <w:t>вискового</w:t>
      </w:r>
      <w:proofErr w:type="spellEnd"/>
      <w:r w:rsidRPr="0012374A">
        <w:rPr>
          <w:rFonts w:ascii="Times New Roman" w:hAnsi="Times New Roman"/>
          <w:sz w:val="27"/>
          <w:szCs w:val="27"/>
        </w:rPr>
        <w:t>)), разрабатываемые Минэкономразвития Российской Федерации;</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12374A">
        <w:rPr>
          <w:rFonts w:ascii="Times New Roman" w:hAnsi="Times New Roman"/>
          <w:sz w:val="27"/>
          <w:szCs w:val="27"/>
        </w:rPr>
        <w:t>, страховых взносов</w:t>
      </w:r>
      <w:r w:rsidRPr="0012374A">
        <w:rPr>
          <w:rFonts w:ascii="Times New Roman" w:hAnsi="Times New Roman"/>
          <w:sz w:val="27"/>
          <w:szCs w:val="27"/>
        </w:rPr>
        <w:t xml:space="preserve"> и иных обязательных платежей в бюджетную систему Российской Федерации»;</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налоговые ставки, предусмотренные главой 22 НК РФ «Акцизы».</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Расчёт поступлений акцизов на этиловый спирт из пищевого сырья</w:t>
      </w:r>
      <w:r w:rsidR="00FE033B" w:rsidRPr="0012374A">
        <w:rPr>
          <w:rFonts w:ascii="Times New Roman" w:hAnsi="Times New Roman"/>
          <w:sz w:val="27"/>
          <w:szCs w:val="27"/>
        </w:rPr>
        <w:t>,</w:t>
      </w:r>
      <w:r w:rsidR="00FE033B" w:rsidRPr="0012374A">
        <w:rPr>
          <w:rFonts w:ascii="Times New Roman" w:hAnsi="Times New Roman"/>
          <w:i/>
          <w:sz w:val="27"/>
          <w:szCs w:val="27"/>
        </w:rPr>
        <w:t xml:space="preserve"> </w:t>
      </w:r>
      <w:r w:rsidR="00FE033B" w:rsidRPr="0012374A">
        <w:rPr>
          <w:rFonts w:ascii="Times New Roman" w:hAnsi="Times New Roman"/>
          <w:sz w:val="27"/>
          <w:szCs w:val="27"/>
        </w:rPr>
        <w:t>винный спирт, виноградный спирт</w:t>
      </w:r>
      <w:r w:rsidRPr="0012374A">
        <w:rPr>
          <w:rFonts w:ascii="Times New Roman" w:hAnsi="Times New Roman"/>
          <w:sz w:val="27"/>
          <w:szCs w:val="27"/>
        </w:rPr>
        <w:t xml:space="preserve"> (за исключением дистиллятов винного, виноградного, плодового, коньячного, </w:t>
      </w:r>
      <w:proofErr w:type="spellStart"/>
      <w:r w:rsidRPr="0012374A">
        <w:rPr>
          <w:rFonts w:ascii="Times New Roman" w:hAnsi="Times New Roman"/>
          <w:sz w:val="27"/>
          <w:szCs w:val="27"/>
        </w:rPr>
        <w:t>кальвадосного</w:t>
      </w:r>
      <w:proofErr w:type="spellEnd"/>
      <w:r w:rsidRPr="0012374A">
        <w:rPr>
          <w:rFonts w:ascii="Times New Roman" w:hAnsi="Times New Roman"/>
          <w:sz w:val="27"/>
          <w:szCs w:val="27"/>
        </w:rPr>
        <w:t xml:space="preserve">, </w:t>
      </w:r>
      <w:proofErr w:type="spellStart"/>
      <w:r w:rsidRPr="0012374A">
        <w:rPr>
          <w:rFonts w:ascii="Times New Roman" w:hAnsi="Times New Roman"/>
          <w:sz w:val="27"/>
          <w:szCs w:val="27"/>
        </w:rPr>
        <w:t>вискового</w:t>
      </w:r>
      <w:proofErr w:type="spellEnd"/>
      <w:r w:rsidRPr="0012374A">
        <w:rPr>
          <w:rFonts w:ascii="Times New Roman" w:hAnsi="Times New Roman"/>
          <w:sz w:val="27"/>
          <w:szCs w:val="27"/>
        </w:rPr>
        <w:t>)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Поступления акцизов на этиловый спирт из пищевого сырья</w:t>
      </w:r>
      <w:r w:rsidR="00FE033B" w:rsidRPr="0012374A">
        <w:rPr>
          <w:rFonts w:ascii="Times New Roman" w:hAnsi="Times New Roman"/>
          <w:sz w:val="27"/>
          <w:szCs w:val="27"/>
        </w:rPr>
        <w:t>,</w:t>
      </w:r>
      <w:r w:rsidR="00FE033B" w:rsidRPr="0012374A">
        <w:rPr>
          <w:rFonts w:ascii="Times New Roman" w:hAnsi="Times New Roman"/>
          <w:i/>
          <w:sz w:val="27"/>
          <w:szCs w:val="27"/>
        </w:rPr>
        <w:t xml:space="preserve"> </w:t>
      </w:r>
      <w:r w:rsidR="00FE033B" w:rsidRPr="0012374A">
        <w:rPr>
          <w:rFonts w:ascii="Times New Roman" w:hAnsi="Times New Roman"/>
          <w:sz w:val="27"/>
          <w:szCs w:val="27"/>
        </w:rPr>
        <w:t>винный спирт, виноградный спирт</w:t>
      </w:r>
      <w:r w:rsidRPr="0012374A">
        <w:rPr>
          <w:rFonts w:ascii="Times New Roman" w:hAnsi="Times New Roman"/>
          <w:sz w:val="27"/>
          <w:szCs w:val="27"/>
        </w:rPr>
        <w:t xml:space="preserve"> (за исключением дистиллятов винного, виноградного, плодового, коньячного, </w:t>
      </w:r>
      <w:proofErr w:type="spellStart"/>
      <w:r w:rsidRPr="0012374A">
        <w:rPr>
          <w:rFonts w:ascii="Times New Roman" w:hAnsi="Times New Roman"/>
          <w:sz w:val="27"/>
          <w:szCs w:val="27"/>
        </w:rPr>
        <w:t>кальвадосного</w:t>
      </w:r>
      <w:proofErr w:type="spellEnd"/>
      <w:r w:rsidRPr="0012374A">
        <w:rPr>
          <w:rFonts w:ascii="Times New Roman" w:hAnsi="Times New Roman"/>
          <w:sz w:val="27"/>
          <w:szCs w:val="27"/>
        </w:rPr>
        <w:t xml:space="preserve">, </w:t>
      </w:r>
      <w:proofErr w:type="spellStart"/>
      <w:r w:rsidRPr="0012374A">
        <w:rPr>
          <w:rFonts w:ascii="Times New Roman" w:hAnsi="Times New Roman"/>
          <w:sz w:val="27"/>
          <w:szCs w:val="27"/>
        </w:rPr>
        <w:t>вискового</w:t>
      </w:r>
      <w:proofErr w:type="spellEnd"/>
      <w:r w:rsidRPr="0012374A">
        <w:rPr>
          <w:rFonts w:ascii="Times New Roman" w:hAnsi="Times New Roman"/>
          <w:sz w:val="27"/>
          <w:szCs w:val="27"/>
        </w:rPr>
        <w:t>) (</w:t>
      </w:r>
      <w:r w:rsidRPr="0012374A">
        <w:rPr>
          <w:rFonts w:ascii="Times New Roman" w:hAnsi="Times New Roman"/>
          <w:b/>
          <w:i/>
          <w:sz w:val="28"/>
          <w:szCs w:val="28"/>
        </w:rPr>
        <w:t>А</w:t>
      </w:r>
      <w:r w:rsidRPr="0012374A">
        <w:rPr>
          <w:rFonts w:ascii="Times New Roman" w:hAnsi="Times New Roman"/>
          <w:b/>
          <w:i/>
          <w:sz w:val="28"/>
          <w:szCs w:val="28"/>
          <w:vertAlign w:val="subscript"/>
        </w:rPr>
        <w:t>СП</w:t>
      </w:r>
      <w:r w:rsidRPr="0012374A">
        <w:rPr>
          <w:rFonts w:ascii="Times New Roman" w:hAnsi="Times New Roman"/>
          <w:sz w:val="27"/>
          <w:szCs w:val="27"/>
        </w:rPr>
        <w:t>) определяется исходя из следующего алгоритма расчёта (формуле):</w:t>
      </w:r>
    </w:p>
    <w:p w:rsidR="000662D2" w:rsidRPr="0012374A" w:rsidRDefault="000662D2" w:rsidP="000662D2">
      <w:pPr>
        <w:spacing w:after="0" w:line="240" w:lineRule="auto"/>
        <w:ind w:firstLine="709"/>
        <w:jc w:val="both"/>
        <w:rPr>
          <w:rFonts w:ascii="Times New Roman" w:hAnsi="Times New Roman"/>
          <w:sz w:val="27"/>
          <w:szCs w:val="27"/>
        </w:rPr>
      </w:pPr>
    </w:p>
    <w:p w:rsidR="000662D2" w:rsidRPr="0012374A" w:rsidRDefault="000662D2" w:rsidP="000662D2">
      <w:pPr>
        <w:spacing w:before="120" w:after="120"/>
        <w:jc w:val="center"/>
        <w:rPr>
          <w:rFonts w:ascii="Times New Roman" w:hAnsi="Times New Roman"/>
          <w:b/>
          <w:i/>
          <w:sz w:val="28"/>
          <w:szCs w:val="28"/>
        </w:rPr>
      </w:pPr>
      <w:r w:rsidRPr="0012374A">
        <w:rPr>
          <w:rFonts w:ascii="Times New Roman" w:hAnsi="Times New Roman"/>
          <w:b/>
          <w:i/>
          <w:sz w:val="28"/>
          <w:szCs w:val="28"/>
        </w:rPr>
        <w:t>А</w:t>
      </w:r>
      <w:r w:rsidRPr="0012374A">
        <w:rPr>
          <w:rFonts w:ascii="Times New Roman" w:hAnsi="Times New Roman"/>
          <w:b/>
          <w:i/>
          <w:sz w:val="28"/>
          <w:szCs w:val="28"/>
          <w:vertAlign w:val="subscript"/>
        </w:rPr>
        <w:t>СП</w:t>
      </w:r>
      <w:r w:rsidRPr="0012374A">
        <w:rPr>
          <w:rFonts w:ascii="Times New Roman" w:hAnsi="Times New Roman"/>
          <w:b/>
          <w:i/>
          <w:sz w:val="28"/>
          <w:szCs w:val="28"/>
        </w:rPr>
        <w:t xml:space="preserve">= </w:t>
      </w:r>
      <w:r w:rsidRPr="0012374A">
        <w:rPr>
          <w:rFonts w:ascii="Times New Roman" w:hAnsi="Times New Roman"/>
          <w:b/>
          <w:i/>
          <w:sz w:val="27"/>
          <w:szCs w:val="27"/>
        </w:rPr>
        <w:t>∑</w:t>
      </w:r>
      <w:r w:rsidRPr="0012374A">
        <w:rPr>
          <w:rFonts w:ascii="Times New Roman" w:hAnsi="Times New Roman"/>
          <w:b/>
          <w:i/>
          <w:sz w:val="28"/>
          <w:szCs w:val="28"/>
        </w:rPr>
        <w:t xml:space="preserve"> (</w:t>
      </w:r>
      <w:proofErr w:type="gramStart"/>
      <w:r w:rsidRPr="0012374A">
        <w:rPr>
          <w:rFonts w:ascii="Times New Roman" w:hAnsi="Times New Roman"/>
          <w:b/>
          <w:i/>
          <w:sz w:val="28"/>
          <w:szCs w:val="28"/>
          <w:lang w:val="en-US"/>
        </w:rPr>
        <w:t>V</w:t>
      </w:r>
      <w:proofErr w:type="spellStart"/>
      <w:proofErr w:type="gramEnd"/>
      <w:r w:rsidRPr="0012374A">
        <w:rPr>
          <w:rFonts w:ascii="Times New Roman" w:hAnsi="Times New Roman"/>
          <w:b/>
          <w:i/>
          <w:sz w:val="28"/>
          <w:szCs w:val="28"/>
          <w:vertAlign w:val="subscript"/>
        </w:rPr>
        <w:t>сп</w:t>
      </w:r>
      <w:proofErr w:type="spellEnd"/>
      <w:r w:rsidRPr="0012374A">
        <w:rPr>
          <w:rFonts w:ascii="Times New Roman" w:hAnsi="Times New Roman"/>
          <w:b/>
          <w:i/>
          <w:sz w:val="28"/>
          <w:szCs w:val="28"/>
        </w:rPr>
        <w:t>*(100-</w:t>
      </w:r>
      <w:r w:rsidRPr="0012374A">
        <w:rPr>
          <w:rFonts w:ascii="Times New Roman" w:hAnsi="Times New Roman"/>
          <w:b/>
          <w:i/>
          <w:sz w:val="28"/>
          <w:szCs w:val="28"/>
          <w:lang w:val="en-US"/>
        </w:rPr>
        <w:t>d</w:t>
      </w:r>
      <w:proofErr w:type="spellStart"/>
      <w:r w:rsidRPr="0012374A">
        <w:rPr>
          <w:rFonts w:ascii="Times New Roman" w:hAnsi="Times New Roman"/>
          <w:b/>
          <w:i/>
          <w:sz w:val="28"/>
          <w:szCs w:val="28"/>
          <w:vertAlign w:val="subscript"/>
        </w:rPr>
        <w:t>сп</w:t>
      </w:r>
      <w:proofErr w:type="spellEnd"/>
      <w:r w:rsidRPr="0012374A">
        <w:rPr>
          <w:rFonts w:ascii="Times New Roman" w:hAnsi="Times New Roman"/>
          <w:b/>
          <w:i/>
          <w:sz w:val="28"/>
          <w:szCs w:val="28"/>
        </w:rPr>
        <w:t>)*</w:t>
      </w:r>
      <w:r w:rsidRPr="0012374A">
        <w:rPr>
          <w:rFonts w:ascii="Times New Roman" w:hAnsi="Times New Roman"/>
          <w:b/>
          <w:i/>
          <w:sz w:val="28"/>
          <w:szCs w:val="28"/>
          <w:lang w:val="en-US"/>
        </w:rPr>
        <w:t>S</w:t>
      </w:r>
      <w:r w:rsidRPr="0012374A">
        <w:rPr>
          <w:rFonts w:ascii="Times New Roman" w:hAnsi="Times New Roman"/>
          <w:b/>
          <w:i/>
          <w:sz w:val="28"/>
          <w:szCs w:val="28"/>
        </w:rPr>
        <w:t>)*</w:t>
      </w:r>
      <w:r w:rsidRPr="0012374A">
        <w:rPr>
          <w:rFonts w:ascii="Times New Roman" w:hAnsi="Times New Roman"/>
          <w:b/>
          <w:i/>
          <w:sz w:val="27"/>
          <w:szCs w:val="27"/>
          <w:vertAlign w:val="subscript"/>
        </w:rPr>
        <w:t xml:space="preserve"> </w:t>
      </w:r>
      <w:r w:rsidRPr="0012374A">
        <w:rPr>
          <w:rFonts w:ascii="Times New Roman" w:hAnsi="Times New Roman"/>
          <w:b/>
          <w:i/>
          <w:sz w:val="27"/>
          <w:szCs w:val="27"/>
          <w:lang w:val="en-US"/>
        </w:rPr>
        <w:t>K</w:t>
      </w:r>
      <w:r w:rsidRPr="0012374A">
        <w:rPr>
          <w:rFonts w:ascii="Times New Roman" w:hAnsi="Times New Roman"/>
          <w:b/>
          <w:i/>
          <w:sz w:val="27"/>
          <w:szCs w:val="27"/>
        </w:rPr>
        <w:t xml:space="preserve"> </w:t>
      </w:r>
      <w:r w:rsidRPr="0012374A">
        <w:rPr>
          <w:rFonts w:ascii="Times New Roman" w:hAnsi="Times New Roman"/>
          <w:b/>
          <w:i/>
          <w:sz w:val="27"/>
          <w:szCs w:val="27"/>
          <w:vertAlign w:val="subscript"/>
        </w:rPr>
        <w:t>соб.</w:t>
      </w:r>
      <w:r w:rsidRPr="0012374A">
        <w:rPr>
          <w:rFonts w:ascii="Times New Roman" w:hAnsi="Times New Roman"/>
          <w:b/>
          <w:i/>
          <w:sz w:val="27"/>
          <w:szCs w:val="27"/>
        </w:rPr>
        <w:t xml:space="preserve"> (+/-) </w:t>
      </w:r>
      <w:r w:rsidRPr="0012374A">
        <w:rPr>
          <w:rFonts w:ascii="Times New Roman" w:hAnsi="Times New Roman"/>
          <w:b/>
          <w:i/>
          <w:sz w:val="27"/>
          <w:szCs w:val="27"/>
          <w:lang w:val="en-US"/>
        </w:rPr>
        <w:t>P</w:t>
      </w:r>
      <w:r w:rsidRPr="0012374A">
        <w:rPr>
          <w:rFonts w:ascii="Times New Roman" w:hAnsi="Times New Roman"/>
          <w:b/>
          <w:i/>
          <w:sz w:val="27"/>
          <w:szCs w:val="27"/>
        </w:rPr>
        <w:t xml:space="preserve"> (+/-) </w:t>
      </w:r>
      <w:r w:rsidRPr="0012374A">
        <w:rPr>
          <w:rFonts w:ascii="Times New Roman" w:hAnsi="Times New Roman"/>
          <w:b/>
          <w:i/>
          <w:sz w:val="27"/>
          <w:szCs w:val="27"/>
          <w:lang w:val="en-US"/>
        </w:rPr>
        <w:t>F</w:t>
      </w:r>
      <w:r w:rsidRPr="0012374A">
        <w:rPr>
          <w:rFonts w:ascii="Times New Roman" w:hAnsi="Times New Roman"/>
          <w:b/>
          <w:i/>
          <w:sz w:val="28"/>
          <w:szCs w:val="28"/>
        </w:rPr>
        <w:t>,</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где,</w:t>
      </w:r>
    </w:p>
    <w:p w:rsidR="000662D2" w:rsidRPr="0012374A" w:rsidRDefault="000662D2" w:rsidP="000662D2">
      <w:pPr>
        <w:spacing w:after="0" w:line="240" w:lineRule="auto"/>
        <w:ind w:firstLine="709"/>
        <w:jc w:val="both"/>
        <w:rPr>
          <w:rFonts w:ascii="Times New Roman" w:hAnsi="Times New Roman"/>
          <w:sz w:val="27"/>
          <w:szCs w:val="27"/>
        </w:rPr>
      </w:pPr>
      <w:proofErr w:type="spellStart"/>
      <w:proofErr w:type="gramStart"/>
      <w:r w:rsidRPr="0012374A">
        <w:rPr>
          <w:rFonts w:ascii="Times New Roman" w:hAnsi="Times New Roman"/>
          <w:b/>
          <w:i/>
          <w:sz w:val="27"/>
          <w:szCs w:val="27"/>
        </w:rPr>
        <w:t>V</w:t>
      </w:r>
      <w:r w:rsidRPr="0012374A">
        <w:rPr>
          <w:rFonts w:ascii="Times New Roman" w:hAnsi="Times New Roman"/>
          <w:b/>
          <w:i/>
          <w:sz w:val="27"/>
          <w:szCs w:val="27"/>
          <w:vertAlign w:val="subscript"/>
        </w:rPr>
        <w:t>сп</w:t>
      </w:r>
      <w:proofErr w:type="spellEnd"/>
      <w:r w:rsidRPr="0012374A">
        <w:rPr>
          <w:rFonts w:ascii="Times New Roman" w:hAnsi="Times New Roman"/>
          <w:sz w:val="27"/>
          <w:szCs w:val="27"/>
        </w:rPr>
        <w:t xml:space="preserve"> – налогооблагаемый объем реализации этилового спирта из пищевого сырья</w:t>
      </w:r>
      <w:r w:rsidR="00FE033B" w:rsidRPr="0012374A">
        <w:rPr>
          <w:rFonts w:ascii="Times New Roman" w:hAnsi="Times New Roman"/>
          <w:sz w:val="27"/>
          <w:szCs w:val="27"/>
        </w:rPr>
        <w:t>,</w:t>
      </w:r>
      <w:r w:rsidR="00FE033B" w:rsidRPr="0012374A">
        <w:rPr>
          <w:rFonts w:ascii="Times New Roman" w:hAnsi="Times New Roman"/>
          <w:i/>
          <w:sz w:val="27"/>
          <w:szCs w:val="27"/>
        </w:rPr>
        <w:t xml:space="preserve"> </w:t>
      </w:r>
      <w:r w:rsidR="00FE033B" w:rsidRPr="0012374A">
        <w:rPr>
          <w:rFonts w:ascii="Times New Roman" w:hAnsi="Times New Roman"/>
          <w:sz w:val="27"/>
          <w:szCs w:val="27"/>
        </w:rPr>
        <w:t>винн</w:t>
      </w:r>
      <w:r w:rsidR="00A8657B" w:rsidRPr="0012374A">
        <w:rPr>
          <w:rFonts w:ascii="Times New Roman" w:hAnsi="Times New Roman"/>
          <w:sz w:val="27"/>
          <w:szCs w:val="27"/>
        </w:rPr>
        <w:t>ого</w:t>
      </w:r>
      <w:r w:rsidR="00FE033B" w:rsidRPr="0012374A">
        <w:rPr>
          <w:rFonts w:ascii="Times New Roman" w:hAnsi="Times New Roman"/>
          <w:sz w:val="27"/>
          <w:szCs w:val="27"/>
        </w:rPr>
        <w:t xml:space="preserve"> спирт</w:t>
      </w:r>
      <w:r w:rsidR="00A8657B" w:rsidRPr="0012374A">
        <w:rPr>
          <w:rFonts w:ascii="Times New Roman" w:hAnsi="Times New Roman"/>
          <w:sz w:val="27"/>
          <w:szCs w:val="27"/>
        </w:rPr>
        <w:t>а</w:t>
      </w:r>
      <w:r w:rsidR="00FE033B" w:rsidRPr="0012374A">
        <w:rPr>
          <w:rFonts w:ascii="Times New Roman" w:hAnsi="Times New Roman"/>
          <w:sz w:val="27"/>
          <w:szCs w:val="27"/>
        </w:rPr>
        <w:t>, виноградн</w:t>
      </w:r>
      <w:r w:rsidR="00A8657B" w:rsidRPr="0012374A">
        <w:rPr>
          <w:rFonts w:ascii="Times New Roman" w:hAnsi="Times New Roman"/>
          <w:sz w:val="27"/>
          <w:szCs w:val="27"/>
        </w:rPr>
        <w:t>ого</w:t>
      </w:r>
      <w:r w:rsidR="00FE033B" w:rsidRPr="0012374A">
        <w:rPr>
          <w:rFonts w:ascii="Times New Roman" w:hAnsi="Times New Roman"/>
          <w:sz w:val="27"/>
          <w:szCs w:val="27"/>
        </w:rPr>
        <w:t xml:space="preserve"> спирт</w:t>
      </w:r>
      <w:r w:rsidR="00A8657B" w:rsidRPr="0012374A">
        <w:rPr>
          <w:rFonts w:ascii="Times New Roman" w:hAnsi="Times New Roman"/>
          <w:sz w:val="27"/>
          <w:szCs w:val="27"/>
        </w:rPr>
        <w:t>а</w:t>
      </w:r>
      <w:r w:rsidRPr="0012374A">
        <w:rPr>
          <w:rFonts w:ascii="Times New Roman" w:hAnsi="Times New Roman"/>
          <w:sz w:val="27"/>
          <w:szCs w:val="27"/>
        </w:rPr>
        <w:t xml:space="preserve"> (за исключением дистиллятов винного, виноградного, плодового, коньячного, </w:t>
      </w:r>
      <w:proofErr w:type="spellStart"/>
      <w:r w:rsidRPr="0012374A">
        <w:rPr>
          <w:rFonts w:ascii="Times New Roman" w:hAnsi="Times New Roman"/>
          <w:sz w:val="27"/>
          <w:szCs w:val="27"/>
        </w:rPr>
        <w:t>кальвадосного</w:t>
      </w:r>
      <w:proofErr w:type="spellEnd"/>
      <w:r w:rsidRPr="0012374A">
        <w:rPr>
          <w:rFonts w:ascii="Times New Roman" w:hAnsi="Times New Roman"/>
          <w:sz w:val="27"/>
          <w:szCs w:val="27"/>
        </w:rPr>
        <w:t xml:space="preserve">, </w:t>
      </w:r>
      <w:proofErr w:type="spellStart"/>
      <w:r w:rsidRPr="0012374A">
        <w:rPr>
          <w:rFonts w:ascii="Times New Roman" w:hAnsi="Times New Roman"/>
          <w:sz w:val="27"/>
          <w:szCs w:val="27"/>
        </w:rPr>
        <w:t>вискового</w:t>
      </w:r>
      <w:proofErr w:type="spellEnd"/>
      <w:r w:rsidRPr="0012374A">
        <w:rPr>
          <w:rFonts w:ascii="Times New Roman" w:hAnsi="Times New Roman"/>
          <w:sz w:val="27"/>
          <w:szCs w:val="27"/>
        </w:rPr>
        <w:t>),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roofErr w:type="gramEnd"/>
    </w:p>
    <w:p w:rsidR="000662D2" w:rsidRPr="0012374A" w:rsidRDefault="000662D2" w:rsidP="000662D2">
      <w:pPr>
        <w:spacing w:after="0" w:line="240" w:lineRule="auto"/>
        <w:ind w:firstLine="709"/>
        <w:jc w:val="both"/>
        <w:rPr>
          <w:rFonts w:ascii="Times New Roman" w:hAnsi="Times New Roman"/>
          <w:sz w:val="27"/>
          <w:szCs w:val="27"/>
        </w:rPr>
      </w:pPr>
      <w:proofErr w:type="spellStart"/>
      <w:r w:rsidRPr="0012374A">
        <w:rPr>
          <w:rFonts w:ascii="Times New Roman" w:hAnsi="Times New Roman"/>
          <w:b/>
          <w:i/>
          <w:sz w:val="27"/>
          <w:szCs w:val="27"/>
        </w:rPr>
        <w:t>d</w:t>
      </w:r>
      <w:r w:rsidRPr="0012374A">
        <w:rPr>
          <w:rFonts w:ascii="Times New Roman" w:hAnsi="Times New Roman"/>
          <w:b/>
          <w:i/>
          <w:sz w:val="27"/>
          <w:szCs w:val="27"/>
          <w:vertAlign w:val="subscript"/>
        </w:rPr>
        <w:t>сп</w:t>
      </w:r>
      <w:proofErr w:type="spellEnd"/>
      <w:r w:rsidRPr="0012374A">
        <w:rPr>
          <w:rFonts w:ascii="Times New Roman" w:hAnsi="Times New Roman"/>
          <w:sz w:val="27"/>
          <w:szCs w:val="27"/>
        </w:rPr>
        <w:t xml:space="preserve"> – доля этилового спирта</w:t>
      </w:r>
      <w:r w:rsidR="00FE033B" w:rsidRPr="0012374A">
        <w:rPr>
          <w:rFonts w:ascii="Times New Roman" w:hAnsi="Times New Roman"/>
          <w:sz w:val="27"/>
          <w:szCs w:val="27"/>
        </w:rPr>
        <w:t>, винного спирта, виноградного спирта</w:t>
      </w:r>
      <w:r w:rsidR="00A044DC" w:rsidRPr="0012374A">
        <w:rPr>
          <w:rFonts w:ascii="Times New Roman" w:hAnsi="Times New Roman"/>
          <w:sz w:val="27"/>
          <w:szCs w:val="27"/>
        </w:rPr>
        <w:t>,</w:t>
      </w:r>
      <w:r w:rsidRPr="0012374A">
        <w:rPr>
          <w:rFonts w:ascii="Times New Roman" w:hAnsi="Times New Roman"/>
          <w:sz w:val="27"/>
          <w:szCs w:val="27"/>
        </w:rPr>
        <w:t xml:space="preserve"> </w:t>
      </w:r>
      <w:proofErr w:type="gramStart"/>
      <w:r w:rsidRPr="0012374A">
        <w:rPr>
          <w:rFonts w:ascii="Times New Roman" w:hAnsi="Times New Roman"/>
          <w:sz w:val="27"/>
          <w:szCs w:val="27"/>
        </w:rPr>
        <w:t>облагаем</w:t>
      </w:r>
      <w:r w:rsidR="00FE033B" w:rsidRPr="0012374A">
        <w:rPr>
          <w:rFonts w:ascii="Times New Roman" w:hAnsi="Times New Roman"/>
          <w:sz w:val="27"/>
          <w:szCs w:val="27"/>
        </w:rPr>
        <w:t>ых</w:t>
      </w:r>
      <w:proofErr w:type="gramEnd"/>
      <w:r w:rsidRPr="0012374A">
        <w:rPr>
          <w:rFonts w:ascii="Times New Roman" w:hAnsi="Times New Roman"/>
          <w:sz w:val="27"/>
          <w:szCs w:val="27"/>
        </w:rPr>
        <w:t xml:space="preserve"> по ставке 0% (в соответствии с показателями макроэкономического развития, и (или) с данными </w:t>
      </w:r>
      <w:proofErr w:type="spellStart"/>
      <w:r w:rsidRPr="0012374A">
        <w:rPr>
          <w:rFonts w:ascii="Times New Roman" w:hAnsi="Times New Roman"/>
          <w:sz w:val="27"/>
          <w:szCs w:val="27"/>
        </w:rPr>
        <w:t>Росалкогольрегулирования</w:t>
      </w:r>
      <w:proofErr w:type="spellEnd"/>
      <w:r w:rsidRPr="0012374A">
        <w:rPr>
          <w:rFonts w:ascii="Times New Roman" w:hAnsi="Times New Roman"/>
          <w:sz w:val="27"/>
          <w:szCs w:val="27"/>
        </w:rPr>
        <w:t>);</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b/>
          <w:i/>
          <w:sz w:val="27"/>
          <w:szCs w:val="27"/>
        </w:rPr>
        <w:t>S</w:t>
      </w:r>
      <w:r w:rsidRPr="0012374A">
        <w:rPr>
          <w:rFonts w:ascii="Times New Roman" w:hAnsi="Times New Roman"/>
          <w:sz w:val="27"/>
          <w:szCs w:val="27"/>
        </w:rPr>
        <w:t xml:space="preserve"> – ставка акциза, рублей за 1 литр безводного этилового спирта;</w:t>
      </w:r>
    </w:p>
    <w:p w:rsidR="000662D2" w:rsidRPr="0012374A" w:rsidRDefault="000662D2" w:rsidP="000662D2">
      <w:pPr>
        <w:spacing w:after="0" w:line="240" w:lineRule="auto"/>
        <w:ind w:firstLine="709"/>
        <w:jc w:val="both"/>
        <w:rPr>
          <w:rFonts w:ascii="Times New Roman" w:hAnsi="Times New Roman"/>
          <w:sz w:val="27"/>
          <w:szCs w:val="27"/>
        </w:rPr>
      </w:pPr>
      <w:proofErr w:type="gramStart"/>
      <w:r w:rsidRPr="0012374A">
        <w:rPr>
          <w:rFonts w:ascii="Times New Roman" w:hAnsi="Times New Roman"/>
          <w:b/>
          <w:i/>
          <w:sz w:val="27"/>
          <w:szCs w:val="27"/>
          <w:lang w:val="en-US"/>
        </w:rPr>
        <w:t>K</w:t>
      </w:r>
      <w:r w:rsidRPr="0012374A">
        <w:rPr>
          <w:rFonts w:ascii="Times New Roman" w:hAnsi="Times New Roman"/>
          <w:b/>
          <w:i/>
          <w:sz w:val="27"/>
          <w:szCs w:val="27"/>
        </w:rPr>
        <w:t xml:space="preserve"> </w:t>
      </w:r>
      <w:r w:rsidRPr="0012374A">
        <w:rPr>
          <w:rFonts w:ascii="Times New Roman" w:hAnsi="Times New Roman"/>
          <w:b/>
          <w:i/>
          <w:sz w:val="27"/>
          <w:szCs w:val="27"/>
          <w:vertAlign w:val="subscript"/>
        </w:rPr>
        <w:t>соб.</w:t>
      </w:r>
      <w:proofErr w:type="gramEnd"/>
      <w:r w:rsidRPr="0012374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12374A">
        <w:rPr>
          <w:rFonts w:ascii="Times New Roman" w:hAnsi="Times New Roman"/>
          <w:sz w:val="27"/>
          <w:szCs w:val="27"/>
        </w:rPr>
        <w:t xml:space="preserve"> </w:t>
      </w:r>
      <w:r w:rsidRPr="0012374A">
        <w:rPr>
          <w:rFonts w:ascii="Times New Roman" w:hAnsi="Times New Roman"/>
          <w:sz w:val="27"/>
          <w:szCs w:val="27"/>
        </w:rPr>
        <w:t xml:space="preserve">работу по погашению задолженности по налогу, %. </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P</w:t>
      </w:r>
      <w:r w:rsidRPr="0012374A">
        <w:rPr>
          <w:rFonts w:ascii="Times New Roman" w:hAnsi="Times New Roman"/>
          <w:b/>
          <w:i/>
          <w:sz w:val="27"/>
          <w:szCs w:val="27"/>
        </w:rPr>
        <w:t xml:space="preserve"> </w:t>
      </w:r>
      <w:r w:rsidRPr="0012374A">
        <w:rPr>
          <w:rFonts w:ascii="Times New Roman" w:hAnsi="Times New Roman"/>
          <w:sz w:val="27"/>
          <w:szCs w:val="27"/>
        </w:rPr>
        <w:t xml:space="preserve">– </w:t>
      </w:r>
      <w:proofErr w:type="gramStart"/>
      <w:r w:rsidRPr="0012374A">
        <w:rPr>
          <w:rFonts w:ascii="Times New Roman" w:hAnsi="Times New Roman"/>
          <w:sz w:val="27"/>
          <w:szCs w:val="27"/>
        </w:rPr>
        <w:t>переходящие</w:t>
      </w:r>
      <w:proofErr w:type="gramEnd"/>
      <w:r w:rsidRPr="0012374A">
        <w:rPr>
          <w:rFonts w:ascii="Times New Roman" w:hAnsi="Times New Roman"/>
          <w:sz w:val="27"/>
          <w:szCs w:val="27"/>
        </w:rPr>
        <w:t xml:space="preserve"> платежи, тыс. рублей;</w:t>
      </w:r>
    </w:p>
    <w:p w:rsidR="003D660E" w:rsidRPr="0012374A" w:rsidRDefault="003D660E" w:rsidP="003D660E">
      <w:pPr>
        <w:spacing w:after="0" w:line="240" w:lineRule="auto"/>
        <w:ind w:firstLine="709"/>
        <w:jc w:val="both"/>
        <w:rPr>
          <w:rFonts w:ascii="Times New Roman" w:hAnsi="Times New Roman"/>
          <w:sz w:val="27"/>
          <w:szCs w:val="27"/>
        </w:rPr>
      </w:pPr>
      <w:r w:rsidRPr="0012374A">
        <w:rPr>
          <w:rFonts w:ascii="Times New Roman" w:hAnsi="Times New Roman"/>
          <w:b/>
          <w:i/>
          <w:sz w:val="27"/>
          <w:szCs w:val="27"/>
        </w:rPr>
        <w:lastRenderedPageBreak/>
        <w:t xml:space="preserve">F – </w:t>
      </w:r>
      <w:r w:rsidRPr="0012374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12374A" w:rsidRDefault="000662D2" w:rsidP="000662D2">
      <w:pPr>
        <w:autoSpaceDE w:val="0"/>
        <w:autoSpaceDN w:val="0"/>
        <w:adjustRightInd w:val="0"/>
        <w:spacing w:after="0" w:line="240" w:lineRule="auto"/>
        <w:ind w:firstLine="709"/>
        <w:jc w:val="both"/>
        <w:rPr>
          <w:rFonts w:ascii="Times New Roman" w:hAnsi="Times New Roman"/>
          <w:sz w:val="27"/>
          <w:szCs w:val="27"/>
        </w:rPr>
      </w:pPr>
      <w:r w:rsidRPr="0012374A">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12374A" w:rsidRDefault="000662D2" w:rsidP="000662D2">
      <w:pPr>
        <w:autoSpaceDE w:val="0"/>
        <w:autoSpaceDN w:val="0"/>
        <w:adjustRightInd w:val="0"/>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Объем выпадающих доходов определяется в рамках прописанного </w:t>
      </w:r>
      <w:proofErr w:type="gramStart"/>
      <w:r w:rsidRPr="0012374A">
        <w:rPr>
          <w:rFonts w:ascii="Times New Roman" w:hAnsi="Times New Roman"/>
          <w:sz w:val="27"/>
          <w:szCs w:val="27"/>
        </w:rPr>
        <w:t>алгоритма расчета прогнозного объема поступлений налога</w:t>
      </w:r>
      <w:proofErr w:type="gramEnd"/>
      <w:r w:rsidRPr="0012374A">
        <w:rPr>
          <w:rFonts w:ascii="Times New Roman" w:hAnsi="Times New Roman"/>
          <w:sz w:val="27"/>
          <w:szCs w:val="27"/>
        </w:rPr>
        <w:t>.</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Акцизы на этиловый спирт из пищевого сырья</w:t>
      </w:r>
      <w:r w:rsidR="00FC562A" w:rsidRPr="0012374A">
        <w:rPr>
          <w:rFonts w:ascii="Times New Roman" w:hAnsi="Times New Roman"/>
          <w:sz w:val="27"/>
          <w:szCs w:val="27"/>
        </w:rPr>
        <w:t>,</w:t>
      </w:r>
      <w:r w:rsidR="00FC562A" w:rsidRPr="0012374A">
        <w:rPr>
          <w:rFonts w:ascii="Times New Roman" w:hAnsi="Times New Roman"/>
          <w:i/>
          <w:sz w:val="27"/>
          <w:szCs w:val="27"/>
        </w:rPr>
        <w:t xml:space="preserve"> </w:t>
      </w:r>
      <w:r w:rsidR="00FC562A" w:rsidRPr="0012374A">
        <w:rPr>
          <w:rFonts w:ascii="Times New Roman" w:hAnsi="Times New Roman"/>
          <w:sz w:val="27"/>
          <w:szCs w:val="27"/>
        </w:rPr>
        <w:t>винный спирт, виноградный спирт</w:t>
      </w:r>
      <w:r w:rsidRPr="0012374A">
        <w:rPr>
          <w:rFonts w:ascii="Times New Roman" w:hAnsi="Times New Roman"/>
          <w:sz w:val="27"/>
          <w:szCs w:val="27"/>
        </w:rPr>
        <w:t xml:space="preserve"> (за исключением дистиллятов винного, виноградного, плодового, коньячного, </w:t>
      </w:r>
      <w:proofErr w:type="spellStart"/>
      <w:r w:rsidRPr="0012374A">
        <w:rPr>
          <w:rFonts w:ascii="Times New Roman" w:hAnsi="Times New Roman"/>
          <w:sz w:val="27"/>
          <w:szCs w:val="27"/>
        </w:rPr>
        <w:t>кальвадосного</w:t>
      </w:r>
      <w:proofErr w:type="spellEnd"/>
      <w:r w:rsidRPr="0012374A">
        <w:rPr>
          <w:rFonts w:ascii="Times New Roman" w:hAnsi="Times New Roman"/>
          <w:sz w:val="27"/>
          <w:szCs w:val="27"/>
        </w:rPr>
        <w:t xml:space="preserve">, </w:t>
      </w:r>
      <w:proofErr w:type="spellStart"/>
      <w:r w:rsidRPr="0012374A">
        <w:rPr>
          <w:rFonts w:ascii="Times New Roman" w:hAnsi="Times New Roman"/>
          <w:sz w:val="27"/>
          <w:szCs w:val="27"/>
        </w:rPr>
        <w:t>вискового</w:t>
      </w:r>
      <w:proofErr w:type="spellEnd"/>
      <w:r w:rsidRPr="0012374A">
        <w:rPr>
          <w:rFonts w:ascii="Times New Roman" w:hAnsi="Times New Roman"/>
          <w:sz w:val="27"/>
          <w:szCs w:val="27"/>
        </w:rPr>
        <w:t>), зачисляются в бюджеты бюджетной системы Российской Федерации по нормативам, установленным в соответствии со статьями БК РФ.</w:t>
      </w:r>
    </w:p>
    <w:p w:rsidR="000662D2" w:rsidRPr="0012374A" w:rsidRDefault="000662D2" w:rsidP="000662D2">
      <w:pPr>
        <w:spacing w:after="0" w:line="240" w:lineRule="auto"/>
        <w:ind w:firstLine="709"/>
        <w:jc w:val="both"/>
        <w:rPr>
          <w:rFonts w:ascii="Times New Roman" w:hAnsi="Times New Roman"/>
          <w:sz w:val="27"/>
          <w:szCs w:val="27"/>
        </w:rPr>
      </w:pPr>
    </w:p>
    <w:p w:rsidR="000662D2" w:rsidRPr="0012374A" w:rsidRDefault="000662D2" w:rsidP="00DA09D7">
      <w:pPr>
        <w:pStyle w:val="10"/>
        <w:numPr>
          <w:ilvl w:val="2"/>
          <w:numId w:val="43"/>
        </w:numPr>
        <w:spacing w:before="0" w:after="240"/>
        <w:ind w:left="0" w:firstLine="0"/>
        <w:jc w:val="center"/>
        <w:rPr>
          <w:rFonts w:ascii="Times New Roman" w:hAnsi="Times New Roman"/>
          <w:i/>
          <w:sz w:val="27"/>
          <w:szCs w:val="27"/>
        </w:rPr>
      </w:pPr>
      <w:bookmarkStart w:id="27" w:name="_Toc136266413"/>
      <w:r w:rsidRPr="0012374A">
        <w:rPr>
          <w:rFonts w:ascii="Times New Roman" w:hAnsi="Times New Roman"/>
          <w:i/>
          <w:sz w:val="27"/>
          <w:szCs w:val="27"/>
        </w:rPr>
        <w:t>Акцизы на этиловый спирт из непищевого сырья, производимый на территории Российской Федерации</w:t>
      </w:r>
      <w:r w:rsidR="00082E09" w:rsidRPr="0012374A">
        <w:rPr>
          <w:rFonts w:ascii="Times New Roman" w:hAnsi="Times New Roman"/>
          <w:i/>
          <w:sz w:val="27"/>
          <w:szCs w:val="27"/>
        </w:rPr>
        <w:t xml:space="preserve"> </w:t>
      </w:r>
      <w:r w:rsidRPr="0012374A">
        <w:rPr>
          <w:rFonts w:ascii="Times New Roman" w:hAnsi="Times New Roman"/>
          <w:i/>
          <w:sz w:val="27"/>
          <w:szCs w:val="27"/>
        </w:rPr>
        <w:br/>
        <w:t>182 1 03 02012 01 0000 110</w:t>
      </w:r>
      <w:bookmarkEnd w:id="27"/>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Для расчёта поступлений акцизов на этиловый спирт из непищевого сырья используются:</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показатели прогноза социально-экономического развития Российской Федерации (налогооблагаемый объём реализации этилового спирта из непищевого сырья), разрабатываемые Минэкономразвития Российской Федерации;</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налоговые ставки, предусмотренные главой 22 НК РФ «Акцизы».</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Расчёт поступлений акцизов на этиловый спирт из непищевого сырья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Поступления акцизов на этиловый спирт из непищевого сырья (</w:t>
      </w:r>
      <w:r w:rsidRPr="0012374A">
        <w:rPr>
          <w:rFonts w:ascii="Times New Roman" w:hAnsi="Times New Roman"/>
          <w:b/>
          <w:i/>
          <w:sz w:val="28"/>
          <w:szCs w:val="28"/>
        </w:rPr>
        <w:t>А</w:t>
      </w:r>
      <w:r w:rsidRPr="0012374A">
        <w:rPr>
          <w:rFonts w:ascii="Times New Roman" w:hAnsi="Times New Roman"/>
          <w:b/>
          <w:i/>
          <w:sz w:val="28"/>
          <w:szCs w:val="28"/>
          <w:vertAlign w:val="subscript"/>
        </w:rPr>
        <w:t>НСП</w:t>
      </w:r>
      <w:r w:rsidRPr="0012374A">
        <w:rPr>
          <w:rFonts w:ascii="Times New Roman" w:hAnsi="Times New Roman"/>
          <w:sz w:val="27"/>
          <w:szCs w:val="27"/>
        </w:rPr>
        <w:t>) определяется исходя из следующего алгоритма расчёта (формуле):</w:t>
      </w:r>
    </w:p>
    <w:p w:rsidR="000662D2" w:rsidRPr="0012374A" w:rsidRDefault="000662D2" w:rsidP="000662D2">
      <w:pPr>
        <w:spacing w:after="0" w:line="240" w:lineRule="auto"/>
        <w:ind w:firstLine="709"/>
        <w:jc w:val="both"/>
        <w:rPr>
          <w:rFonts w:ascii="Times New Roman" w:hAnsi="Times New Roman"/>
          <w:sz w:val="27"/>
          <w:szCs w:val="27"/>
        </w:rPr>
      </w:pPr>
    </w:p>
    <w:p w:rsidR="000662D2" w:rsidRPr="0012374A" w:rsidRDefault="000662D2" w:rsidP="000662D2">
      <w:pPr>
        <w:spacing w:line="240" w:lineRule="auto"/>
        <w:jc w:val="center"/>
        <w:rPr>
          <w:rFonts w:ascii="Times New Roman" w:hAnsi="Times New Roman"/>
          <w:b/>
          <w:i/>
          <w:sz w:val="28"/>
          <w:szCs w:val="28"/>
        </w:rPr>
      </w:pPr>
      <w:r w:rsidRPr="0012374A">
        <w:rPr>
          <w:rFonts w:ascii="Times New Roman" w:hAnsi="Times New Roman"/>
          <w:b/>
          <w:i/>
          <w:sz w:val="28"/>
          <w:szCs w:val="28"/>
        </w:rPr>
        <w:t>А</w:t>
      </w:r>
      <w:r w:rsidRPr="0012374A">
        <w:rPr>
          <w:rFonts w:ascii="Times New Roman" w:hAnsi="Times New Roman"/>
          <w:b/>
          <w:i/>
          <w:sz w:val="28"/>
          <w:szCs w:val="28"/>
          <w:vertAlign w:val="subscript"/>
        </w:rPr>
        <w:t>НСП</w:t>
      </w:r>
      <w:r w:rsidRPr="0012374A">
        <w:rPr>
          <w:rFonts w:ascii="Times New Roman" w:hAnsi="Times New Roman"/>
          <w:b/>
          <w:i/>
          <w:sz w:val="28"/>
          <w:szCs w:val="28"/>
        </w:rPr>
        <w:t xml:space="preserve">= </w:t>
      </w:r>
      <w:r w:rsidRPr="0012374A">
        <w:rPr>
          <w:rFonts w:ascii="Times New Roman" w:hAnsi="Times New Roman"/>
          <w:b/>
          <w:i/>
          <w:sz w:val="27"/>
          <w:szCs w:val="27"/>
        </w:rPr>
        <w:t>∑</w:t>
      </w:r>
      <w:r w:rsidRPr="0012374A">
        <w:rPr>
          <w:rFonts w:ascii="Times New Roman" w:hAnsi="Times New Roman"/>
          <w:b/>
          <w:i/>
          <w:sz w:val="28"/>
          <w:szCs w:val="28"/>
        </w:rPr>
        <w:t xml:space="preserve"> (</w:t>
      </w:r>
      <w:proofErr w:type="gramStart"/>
      <w:r w:rsidRPr="0012374A">
        <w:rPr>
          <w:rFonts w:ascii="Times New Roman" w:hAnsi="Times New Roman"/>
          <w:b/>
          <w:i/>
          <w:sz w:val="28"/>
          <w:szCs w:val="28"/>
          <w:lang w:val="en-US"/>
        </w:rPr>
        <w:t>V</w:t>
      </w:r>
      <w:proofErr w:type="spellStart"/>
      <w:proofErr w:type="gramEnd"/>
      <w:r w:rsidRPr="0012374A">
        <w:rPr>
          <w:rFonts w:ascii="Times New Roman" w:hAnsi="Times New Roman"/>
          <w:b/>
          <w:i/>
          <w:sz w:val="28"/>
          <w:szCs w:val="28"/>
          <w:vertAlign w:val="subscript"/>
        </w:rPr>
        <w:t>нсп</w:t>
      </w:r>
      <w:proofErr w:type="spellEnd"/>
      <w:r w:rsidRPr="0012374A">
        <w:rPr>
          <w:rFonts w:ascii="Times New Roman" w:hAnsi="Times New Roman"/>
          <w:b/>
          <w:i/>
          <w:sz w:val="28"/>
          <w:szCs w:val="28"/>
        </w:rPr>
        <w:t>*</w:t>
      </w:r>
      <w:r w:rsidRPr="0012374A">
        <w:rPr>
          <w:rFonts w:ascii="Times New Roman" w:hAnsi="Times New Roman"/>
          <w:b/>
          <w:i/>
          <w:sz w:val="28"/>
          <w:szCs w:val="28"/>
          <w:lang w:val="en-US"/>
        </w:rPr>
        <w:t>d</w:t>
      </w:r>
      <w:proofErr w:type="spellStart"/>
      <w:r w:rsidRPr="0012374A">
        <w:rPr>
          <w:rFonts w:ascii="Times New Roman" w:hAnsi="Times New Roman"/>
          <w:b/>
          <w:i/>
          <w:sz w:val="28"/>
          <w:szCs w:val="28"/>
          <w:vertAlign w:val="subscript"/>
        </w:rPr>
        <w:t>нсп</w:t>
      </w:r>
      <w:proofErr w:type="spellEnd"/>
      <w:r w:rsidRPr="0012374A">
        <w:rPr>
          <w:rFonts w:ascii="Times New Roman" w:hAnsi="Times New Roman"/>
          <w:b/>
          <w:i/>
          <w:sz w:val="28"/>
          <w:szCs w:val="28"/>
        </w:rPr>
        <w:t>*</w:t>
      </w:r>
      <w:r w:rsidRPr="0012374A">
        <w:rPr>
          <w:rFonts w:ascii="Times New Roman" w:hAnsi="Times New Roman"/>
          <w:b/>
          <w:i/>
          <w:sz w:val="28"/>
          <w:szCs w:val="28"/>
          <w:lang w:val="en-US"/>
        </w:rPr>
        <w:t>S</w:t>
      </w:r>
      <w:r w:rsidRPr="0012374A">
        <w:rPr>
          <w:rFonts w:ascii="Times New Roman" w:hAnsi="Times New Roman"/>
          <w:b/>
          <w:i/>
          <w:sz w:val="28"/>
          <w:szCs w:val="28"/>
        </w:rPr>
        <w:t>)*</w:t>
      </w:r>
      <w:r w:rsidRPr="0012374A">
        <w:rPr>
          <w:rFonts w:ascii="Times New Roman" w:hAnsi="Times New Roman"/>
          <w:b/>
          <w:i/>
          <w:sz w:val="27"/>
          <w:szCs w:val="27"/>
        </w:rPr>
        <w:t xml:space="preserve"> </w:t>
      </w:r>
      <w:r w:rsidRPr="0012374A">
        <w:rPr>
          <w:rFonts w:ascii="Times New Roman" w:hAnsi="Times New Roman"/>
          <w:b/>
          <w:i/>
          <w:sz w:val="27"/>
          <w:szCs w:val="27"/>
          <w:lang w:val="en-US"/>
        </w:rPr>
        <w:t>K</w:t>
      </w:r>
      <w:r w:rsidRPr="0012374A">
        <w:rPr>
          <w:rFonts w:ascii="Times New Roman" w:hAnsi="Times New Roman"/>
          <w:b/>
          <w:i/>
          <w:sz w:val="27"/>
          <w:szCs w:val="27"/>
        </w:rPr>
        <w:t xml:space="preserve"> </w:t>
      </w:r>
      <w:r w:rsidRPr="0012374A">
        <w:rPr>
          <w:rFonts w:ascii="Times New Roman" w:hAnsi="Times New Roman"/>
          <w:b/>
          <w:i/>
          <w:sz w:val="27"/>
          <w:szCs w:val="27"/>
          <w:vertAlign w:val="subscript"/>
        </w:rPr>
        <w:t>соб.</w:t>
      </w:r>
      <w:r w:rsidRPr="0012374A">
        <w:rPr>
          <w:rFonts w:ascii="Times New Roman" w:hAnsi="Times New Roman"/>
          <w:b/>
          <w:i/>
          <w:sz w:val="27"/>
          <w:szCs w:val="27"/>
        </w:rPr>
        <w:t xml:space="preserve"> (+/-) </w:t>
      </w:r>
      <w:r w:rsidRPr="0012374A">
        <w:rPr>
          <w:rFonts w:ascii="Times New Roman" w:hAnsi="Times New Roman"/>
          <w:b/>
          <w:i/>
          <w:sz w:val="27"/>
          <w:szCs w:val="27"/>
          <w:lang w:val="en-US"/>
        </w:rPr>
        <w:t>P</w:t>
      </w:r>
      <w:r w:rsidRPr="0012374A">
        <w:rPr>
          <w:rFonts w:ascii="Times New Roman" w:hAnsi="Times New Roman"/>
          <w:b/>
          <w:i/>
          <w:sz w:val="27"/>
          <w:szCs w:val="27"/>
        </w:rPr>
        <w:t xml:space="preserve"> (+/-) </w:t>
      </w:r>
      <w:r w:rsidRPr="0012374A">
        <w:rPr>
          <w:rFonts w:ascii="Times New Roman" w:hAnsi="Times New Roman"/>
          <w:b/>
          <w:i/>
          <w:sz w:val="27"/>
          <w:szCs w:val="27"/>
          <w:lang w:val="en-US"/>
        </w:rPr>
        <w:t>F</w:t>
      </w:r>
      <w:r w:rsidRPr="0012374A">
        <w:rPr>
          <w:rFonts w:ascii="Times New Roman" w:hAnsi="Times New Roman"/>
          <w:b/>
          <w:i/>
          <w:sz w:val="28"/>
          <w:szCs w:val="28"/>
        </w:rPr>
        <w:t>,</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где,</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b/>
          <w:i/>
          <w:sz w:val="28"/>
          <w:szCs w:val="28"/>
          <w:lang w:val="en-US"/>
        </w:rPr>
        <w:t>V</w:t>
      </w:r>
      <w:proofErr w:type="spellStart"/>
      <w:r w:rsidRPr="0012374A">
        <w:rPr>
          <w:rFonts w:ascii="Times New Roman" w:hAnsi="Times New Roman"/>
          <w:b/>
          <w:i/>
          <w:sz w:val="28"/>
          <w:szCs w:val="28"/>
          <w:vertAlign w:val="subscript"/>
        </w:rPr>
        <w:t>нсп</w:t>
      </w:r>
      <w:proofErr w:type="spellEnd"/>
      <w:r w:rsidRPr="0012374A">
        <w:rPr>
          <w:rFonts w:ascii="Times New Roman" w:hAnsi="Times New Roman"/>
          <w:b/>
          <w:i/>
          <w:sz w:val="28"/>
          <w:szCs w:val="28"/>
        </w:rPr>
        <w:t xml:space="preserve"> </w:t>
      </w:r>
      <w:r w:rsidRPr="0012374A">
        <w:rPr>
          <w:rFonts w:ascii="Times New Roman" w:hAnsi="Times New Roman"/>
          <w:sz w:val="27"/>
          <w:szCs w:val="27"/>
        </w:rPr>
        <w:t>– налогооблагаемый объем реализации этилового спирта из непищевого сырья,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b/>
          <w:i/>
          <w:sz w:val="28"/>
          <w:szCs w:val="28"/>
          <w:lang w:val="en-US"/>
        </w:rPr>
        <w:t>d</w:t>
      </w:r>
      <w:proofErr w:type="spellStart"/>
      <w:r w:rsidRPr="0012374A">
        <w:rPr>
          <w:rFonts w:ascii="Times New Roman" w:hAnsi="Times New Roman"/>
          <w:b/>
          <w:i/>
          <w:sz w:val="28"/>
          <w:szCs w:val="28"/>
          <w:vertAlign w:val="subscript"/>
        </w:rPr>
        <w:t>нсп</w:t>
      </w:r>
      <w:proofErr w:type="spellEnd"/>
      <w:r w:rsidRPr="0012374A">
        <w:rPr>
          <w:rFonts w:ascii="Times New Roman" w:hAnsi="Times New Roman"/>
          <w:sz w:val="28"/>
          <w:szCs w:val="28"/>
          <w:vertAlign w:val="subscript"/>
        </w:rPr>
        <w:t xml:space="preserve"> </w:t>
      </w:r>
      <w:r w:rsidRPr="0012374A">
        <w:rPr>
          <w:rFonts w:ascii="Times New Roman" w:hAnsi="Times New Roman"/>
          <w:sz w:val="28"/>
          <w:szCs w:val="28"/>
        </w:rPr>
        <w:t xml:space="preserve">– </w:t>
      </w:r>
      <w:r w:rsidRPr="0012374A">
        <w:rPr>
          <w:rFonts w:ascii="Times New Roman" w:hAnsi="Times New Roman"/>
          <w:sz w:val="27"/>
          <w:szCs w:val="27"/>
        </w:rPr>
        <w:t xml:space="preserve">доля облагаемого объема реализации этилового спирта из непищевого сырья в общем объеме реализации этилового спирта из непищевого сырья, % </w:t>
      </w:r>
      <w:r w:rsidRPr="0012374A">
        <w:rPr>
          <w:rFonts w:ascii="Times New Roman" w:hAnsi="Times New Roman"/>
          <w:sz w:val="27"/>
          <w:szCs w:val="27"/>
        </w:rPr>
        <w:lastRenderedPageBreak/>
        <w:t xml:space="preserve">(определяется как отношение объема реализации этилового спирта из непищевого сырья, рассчитанного исходя из начислений по данным отчета по форме № 1-НМ на </w:t>
      </w:r>
      <w:r w:rsidRPr="0012374A">
        <w:rPr>
          <w:rFonts w:ascii="Times New Roman" w:hAnsi="Times New Roman"/>
          <w:sz w:val="27"/>
          <w:szCs w:val="27"/>
        </w:rPr>
        <w:br/>
        <w:t>01 января текущего года, к объему реализации этилового спирта из непищевого сырья, представленному в макропоказателях за тот же период);</w:t>
      </w:r>
    </w:p>
    <w:p w:rsidR="000662D2" w:rsidRPr="0012374A" w:rsidRDefault="000662D2" w:rsidP="000662D2">
      <w:pPr>
        <w:spacing w:after="0"/>
        <w:ind w:firstLine="709"/>
        <w:jc w:val="both"/>
        <w:rPr>
          <w:rFonts w:ascii="Times New Roman" w:hAnsi="Times New Roman"/>
          <w:sz w:val="27"/>
          <w:szCs w:val="27"/>
        </w:rPr>
      </w:pPr>
      <w:r w:rsidRPr="0012374A">
        <w:rPr>
          <w:rFonts w:ascii="Times New Roman" w:hAnsi="Times New Roman"/>
          <w:b/>
          <w:sz w:val="28"/>
          <w:szCs w:val="28"/>
          <w:lang w:val="en-US"/>
        </w:rPr>
        <w:t>S</w:t>
      </w:r>
      <w:r w:rsidRPr="0012374A">
        <w:rPr>
          <w:rFonts w:ascii="Times New Roman" w:hAnsi="Times New Roman"/>
          <w:sz w:val="28"/>
          <w:szCs w:val="28"/>
        </w:rPr>
        <w:t xml:space="preserve"> – </w:t>
      </w:r>
      <w:proofErr w:type="gramStart"/>
      <w:r w:rsidRPr="0012374A">
        <w:rPr>
          <w:rFonts w:ascii="Times New Roman" w:hAnsi="Times New Roman"/>
          <w:sz w:val="27"/>
          <w:szCs w:val="27"/>
        </w:rPr>
        <w:t>ставка</w:t>
      </w:r>
      <w:proofErr w:type="gramEnd"/>
      <w:r w:rsidRPr="0012374A">
        <w:rPr>
          <w:rFonts w:ascii="Times New Roman" w:hAnsi="Times New Roman"/>
          <w:sz w:val="27"/>
          <w:szCs w:val="27"/>
        </w:rPr>
        <w:t xml:space="preserve"> акциза, рублей за 1 литр безводного этилового спирта;</w:t>
      </w:r>
    </w:p>
    <w:p w:rsidR="000662D2" w:rsidRPr="0012374A" w:rsidRDefault="000662D2" w:rsidP="000662D2">
      <w:pPr>
        <w:spacing w:after="0" w:line="240" w:lineRule="auto"/>
        <w:ind w:firstLine="709"/>
        <w:jc w:val="both"/>
        <w:rPr>
          <w:rFonts w:ascii="Times New Roman" w:hAnsi="Times New Roman"/>
          <w:sz w:val="27"/>
          <w:szCs w:val="27"/>
        </w:rPr>
      </w:pPr>
      <w:proofErr w:type="gramStart"/>
      <w:r w:rsidRPr="0012374A">
        <w:rPr>
          <w:rFonts w:ascii="Times New Roman" w:hAnsi="Times New Roman"/>
          <w:b/>
          <w:i/>
          <w:sz w:val="27"/>
          <w:szCs w:val="27"/>
          <w:lang w:val="en-US"/>
        </w:rPr>
        <w:t>K</w:t>
      </w:r>
      <w:r w:rsidRPr="0012374A">
        <w:rPr>
          <w:rFonts w:ascii="Times New Roman" w:hAnsi="Times New Roman"/>
          <w:b/>
          <w:i/>
          <w:sz w:val="27"/>
          <w:szCs w:val="27"/>
        </w:rPr>
        <w:t xml:space="preserve"> </w:t>
      </w:r>
      <w:r w:rsidRPr="0012374A">
        <w:rPr>
          <w:rFonts w:ascii="Times New Roman" w:hAnsi="Times New Roman"/>
          <w:b/>
          <w:i/>
          <w:sz w:val="27"/>
          <w:szCs w:val="27"/>
          <w:vertAlign w:val="subscript"/>
        </w:rPr>
        <w:t>соб.</w:t>
      </w:r>
      <w:proofErr w:type="gramEnd"/>
      <w:r w:rsidRPr="0012374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12374A">
        <w:rPr>
          <w:rFonts w:ascii="Times New Roman" w:hAnsi="Times New Roman"/>
          <w:sz w:val="27"/>
          <w:szCs w:val="27"/>
        </w:rPr>
        <w:t xml:space="preserve"> </w:t>
      </w:r>
      <w:r w:rsidRPr="0012374A">
        <w:rPr>
          <w:rFonts w:ascii="Times New Roman" w:hAnsi="Times New Roman"/>
          <w:sz w:val="27"/>
          <w:szCs w:val="27"/>
        </w:rPr>
        <w:t xml:space="preserve">работу по погашению задолженности по налогу, %. </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P</w:t>
      </w:r>
      <w:r w:rsidRPr="0012374A">
        <w:rPr>
          <w:rFonts w:ascii="Times New Roman" w:hAnsi="Times New Roman"/>
          <w:b/>
          <w:i/>
          <w:sz w:val="27"/>
          <w:szCs w:val="27"/>
        </w:rPr>
        <w:t xml:space="preserve"> </w:t>
      </w:r>
      <w:r w:rsidRPr="0012374A">
        <w:rPr>
          <w:rFonts w:ascii="Times New Roman" w:hAnsi="Times New Roman"/>
          <w:sz w:val="27"/>
          <w:szCs w:val="27"/>
        </w:rPr>
        <w:t xml:space="preserve">– </w:t>
      </w:r>
      <w:proofErr w:type="gramStart"/>
      <w:r w:rsidRPr="0012374A">
        <w:rPr>
          <w:rFonts w:ascii="Times New Roman" w:hAnsi="Times New Roman"/>
          <w:sz w:val="27"/>
          <w:szCs w:val="27"/>
        </w:rPr>
        <w:t>переходящие</w:t>
      </w:r>
      <w:proofErr w:type="gramEnd"/>
      <w:r w:rsidRPr="0012374A">
        <w:rPr>
          <w:rFonts w:ascii="Times New Roman" w:hAnsi="Times New Roman"/>
          <w:sz w:val="27"/>
          <w:szCs w:val="27"/>
        </w:rPr>
        <w:t xml:space="preserve"> платежи, тыс. рублей;</w:t>
      </w:r>
    </w:p>
    <w:p w:rsidR="003D660E" w:rsidRPr="0012374A" w:rsidRDefault="003D660E" w:rsidP="003D660E">
      <w:pPr>
        <w:spacing w:after="0" w:line="240" w:lineRule="auto"/>
        <w:ind w:firstLine="709"/>
        <w:jc w:val="both"/>
        <w:rPr>
          <w:rFonts w:ascii="Times New Roman" w:hAnsi="Times New Roman"/>
          <w:sz w:val="27"/>
          <w:szCs w:val="27"/>
        </w:rPr>
      </w:pPr>
      <w:r w:rsidRPr="0012374A">
        <w:rPr>
          <w:rFonts w:ascii="Times New Roman" w:hAnsi="Times New Roman"/>
          <w:b/>
          <w:i/>
          <w:sz w:val="27"/>
          <w:szCs w:val="27"/>
        </w:rPr>
        <w:t xml:space="preserve">F – </w:t>
      </w:r>
      <w:r w:rsidRPr="0012374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12374A" w:rsidRDefault="000662D2" w:rsidP="000662D2">
      <w:pPr>
        <w:autoSpaceDE w:val="0"/>
        <w:autoSpaceDN w:val="0"/>
        <w:adjustRightInd w:val="0"/>
        <w:spacing w:after="0" w:line="240" w:lineRule="auto"/>
        <w:ind w:firstLine="709"/>
        <w:jc w:val="both"/>
        <w:rPr>
          <w:rFonts w:ascii="Times New Roman" w:hAnsi="Times New Roman"/>
          <w:sz w:val="27"/>
          <w:szCs w:val="27"/>
        </w:rPr>
      </w:pPr>
      <w:r w:rsidRPr="0012374A">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Объём выпадающих доходов определяется в рамках прописанного </w:t>
      </w:r>
      <w:proofErr w:type="gramStart"/>
      <w:r w:rsidRPr="0012374A">
        <w:rPr>
          <w:rFonts w:ascii="Times New Roman" w:hAnsi="Times New Roman"/>
          <w:sz w:val="27"/>
          <w:szCs w:val="27"/>
        </w:rPr>
        <w:t>алгоритма расчёта прогнозного объёма поступлений налога</w:t>
      </w:r>
      <w:proofErr w:type="gramEnd"/>
      <w:r w:rsidRPr="0012374A">
        <w:rPr>
          <w:rFonts w:ascii="Times New Roman" w:hAnsi="Times New Roman"/>
          <w:sz w:val="27"/>
          <w:szCs w:val="27"/>
        </w:rPr>
        <w:t>.</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Акцизы на этиловый спирт из непищевого сырья, зачисляются в бюджеты бюджетной системы Российской Федерации по нормативам, установленным в соответствии со статьями БК РФ.</w:t>
      </w:r>
    </w:p>
    <w:p w:rsidR="000662D2" w:rsidRPr="0012374A" w:rsidRDefault="000662D2" w:rsidP="000662D2">
      <w:pPr>
        <w:spacing w:after="0" w:line="240" w:lineRule="auto"/>
        <w:ind w:firstLine="709"/>
        <w:jc w:val="both"/>
        <w:rPr>
          <w:rFonts w:ascii="Times New Roman" w:hAnsi="Times New Roman"/>
          <w:sz w:val="27"/>
          <w:szCs w:val="27"/>
        </w:rPr>
      </w:pPr>
    </w:p>
    <w:p w:rsidR="000662D2" w:rsidRPr="0012374A" w:rsidRDefault="000662D2" w:rsidP="00DA09D7">
      <w:pPr>
        <w:pStyle w:val="10"/>
        <w:numPr>
          <w:ilvl w:val="2"/>
          <w:numId w:val="43"/>
        </w:numPr>
        <w:spacing w:before="0" w:after="240"/>
        <w:ind w:left="0" w:firstLine="0"/>
        <w:jc w:val="center"/>
        <w:rPr>
          <w:rFonts w:ascii="Times New Roman" w:hAnsi="Times New Roman"/>
          <w:i/>
          <w:sz w:val="27"/>
          <w:szCs w:val="27"/>
        </w:rPr>
      </w:pPr>
      <w:bookmarkStart w:id="28" w:name="_Toc136266414"/>
      <w:r w:rsidRPr="0012374A">
        <w:rPr>
          <w:rFonts w:ascii="Times New Roman" w:hAnsi="Times New Roman"/>
          <w:i/>
          <w:sz w:val="27"/>
          <w:szCs w:val="27"/>
        </w:rPr>
        <w:t xml:space="preserve">Акцизы на этиловый спирт из пищевого сырья (дистилляты винный, виноградный, плодовый, коньячный, </w:t>
      </w:r>
      <w:proofErr w:type="spellStart"/>
      <w:r w:rsidRPr="0012374A">
        <w:rPr>
          <w:rFonts w:ascii="Times New Roman" w:hAnsi="Times New Roman"/>
          <w:i/>
          <w:sz w:val="27"/>
          <w:szCs w:val="27"/>
        </w:rPr>
        <w:t>кальвадосный</w:t>
      </w:r>
      <w:proofErr w:type="spellEnd"/>
      <w:r w:rsidRPr="0012374A">
        <w:rPr>
          <w:rFonts w:ascii="Times New Roman" w:hAnsi="Times New Roman"/>
          <w:i/>
          <w:sz w:val="27"/>
          <w:szCs w:val="27"/>
        </w:rPr>
        <w:t xml:space="preserve">, </w:t>
      </w:r>
      <w:proofErr w:type="spellStart"/>
      <w:r w:rsidRPr="0012374A">
        <w:rPr>
          <w:rFonts w:ascii="Times New Roman" w:hAnsi="Times New Roman"/>
          <w:i/>
          <w:sz w:val="27"/>
          <w:szCs w:val="27"/>
        </w:rPr>
        <w:t>висковый</w:t>
      </w:r>
      <w:proofErr w:type="spellEnd"/>
      <w:r w:rsidRPr="0012374A">
        <w:rPr>
          <w:rFonts w:ascii="Times New Roman" w:hAnsi="Times New Roman"/>
          <w:i/>
          <w:sz w:val="27"/>
          <w:szCs w:val="27"/>
        </w:rPr>
        <w:t>), производимый на территории Российской Федерации</w:t>
      </w:r>
      <w:r w:rsidR="00082E09" w:rsidRPr="0012374A">
        <w:rPr>
          <w:rFonts w:ascii="Times New Roman" w:hAnsi="Times New Roman"/>
          <w:i/>
          <w:sz w:val="27"/>
          <w:szCs w:val="27"/>
        </w:rPr>
        <w:t xml:space="preserve"> </w:t>
      </w:r>
      <w:r w:rsidRPr="0012374A">
        <w:rPr>
          <w:rFonts w:ascii="Times New Roman" w:hAnsi="Times New Roman"/>
          <w:i/>
          <w:sz w:val="27"/>
          <w:szCs w:val="27"/>
        </w:rPr>
        <w:br/>
        <w:t>182 1 03 02013 01 0000 110</w:t>
      </w:r>
      <w:bookmarkEnd w:id="28"/>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Для расчёта поступлений акцизов на этиловый спирт из пищевого сырья (дистилляты винный, виноградный, плодовый, коньячный, </w:t>
      </w:r>
      <w:proofErr w:type="spellStart"/>
      <w:r w:rsidRPr="0012374A">
        <w:rPr>
          <w:rFonts w:ascii="Times New Roman" w:hAnsi="Times New Roman"/>
          <w:sz w:val="27"/>
          <w:szCs w:val="27"/>
        </w:rPr>
        <w:t>кальвадосный</w:t>
      </w:r>
      <w:proofErr w:type="spellEnd"/>
      <w:r w:rsidRPr="0012374A">
        <w:rPr>
          <w:rFonts w:ascii="Times New Roman" w:hAnsi="Times New Roman"/>
          <w:sz w:val="27"/>
          <w:szCs w:val="27"/>
        </w:rPr>
        <w:t xml:space="preserve">, </w:t>
      </w:r>
      <w:proofErr w:type="spellStart"/>
      <w:r w:rsidRPr="0012374A">
        <w:rPr>
          <w:rFonts w:ascii="Times New Roman" w:hAnsi="Times New Roman"/>
          <w:sz w:val="27"/>
          <w:szCs w:val="27"/>
        </w:rPr>
        <w:t>висковый</w:t>
      </w:r>
      <w:proofErr w:type="spellEnd"/>
      <w:r w:rsidRPr="0012374A">
        <w:rPr>
          <w:rFonts w:ascii="Times New Roman" w:hAnsi="Times New Roman"/>
          <w:sz w:val="27"/>
          <w:szCs w:val="27"/>
        </w:rPr>
        <w:t>) используются:</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объём реализации этилового спирта из пищевого сырья (дистилляты винный, виноградный, плодовый, коньячный, </w:t>
      </w:r>
      <w:proofErr w:type="spellStart"/>
      <w:r w:rsidRPr="0012374A">
        <w:rPr>
          <w:rFonts w:ascii="Times New Roman" w:hAnsi="Times New Roman"/>
          <w:sz w:val="27"/>
          <w:szCs w:val="27"/>
        </w:rPr>
        <w:t>кальвадосный</w:t>
      </w:r>
      <w:proofErr w:type="spellEnd"/>
      <w:r w:rsidRPr="0012374A">
        <w:rPr>
          <w:rFonts w:ascii="Times New Roman" w:hAnsi="Times New Roman"/>
          <w:sz w:val="27"/>
          <w:szCs w:val="27"/>
        </w:rPr>
        <w:t xml:space="preserve">, </w:t>
      </w:r>
      <w:proofErr w:type="spellStart"/>
      <w:r w:rsidRPr="0012374A">
        <w:rPr>
          <w:rFonts w:ascii="Times New Roman" w:hAnsi="Times New Roman"/>
          <w:sz w:val="27"/>
          <w:szCs w:val="27"/>
        </w:rPr>
        <w:t>висковый</w:t>
      </w:r>
      <w:proofErr w:type="spellEnd"/>
      <w:r w:rsidRPr="0012374A">
        <w:rPr>
          <w:rFonts w:ascii="Times New Roman" w:hAnsi="Times New Roman"/>
          <w:sz w:val="27"/>
          <w:szCs w:val="27"/>
        </w:rPr>
        <w:t>)), разрабатываемые Минэкономразвития Российской Федерации;</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12374A">
        <w:rPr>
          <w:rFonts w:ascii="Times New Roman" w:hAnsi="Times New Roman"/>
          <w:sz w:val="27"/>
          <w:szCs w:val="27"/>
        </w:rPr>
        <w:t>, страховых взносов</w:t>
      </w:r>
      <w:r w:rsidRPr="0012374A">
        <w:rPr>
          <w:rFonts w:ascii="Times New Roman" w:hAnsi="Times New Roman"/>
          <w:sz w:val="27"/>
          <w:szCs w:val="27"/>
        </w:rPr>
        <w:t xml:space="preserve"> и иных обязательных платежей в бюджетную систему Российской Федерации»;</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налоговые ставки, предусмотренные главой 22 НК РФ «Акцизы».</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Расчёт поступлений акцизов на этиловый спирт из пищевого сырья (дистилляты винный, виноградный, плодовый, коньячный, </w:t>
      </w:r>
      <w:proofErr w:type="spellStart"/>
      <w:r w:rsidRPr="0012374A">
        <w:rPr>
          <w:rFonts w:ascii="Times New Roman" w:hAnsi="Times New Roman"/>
          <w:sz w:val="27"/>
          <w:szCs w:val="27"/>
        </w:rPr>
        <w:t>кальвадосный</w:t>
      </w:r>
      <w:proofErr w:type="spellEnd"/>
      <w:r w:rsidRPr="0012374A">
        <w:rPr>
          <w:rFonts w:ascii="Times New Roman" w:hAnsi="Times New Roman"/>
          <w:sz w:val="27"/>
          <w:szCs w:val="27"/>
        </w:rPr>
        <w:t xml:space="preserve">, </w:t>
      </w:r>
      <w:proofErr w:type="spellStart"/>
      <w:r w:rsidRPr="0012374A">
        <w:rPr>
          <w:rFonts w:ascii="Times New Roman" w:hAnsi="Times New Roman"/>
          <w:sz w:val="27"/>
          <w:szCs w:val="27"/>
        </w:rPr>
        <w:t>висковый</w:t>
      </w:r>
      <w:proofErr w:type="spellEnd"/>
      <w:r w:rsidRPr="0012374A">
        <w:rPr>
          <w:rFonts w:ascii="Times New Roman" w:hAnsi="Times New Roman"/>
          <w:sz w:val="27"/>
          <w:szCs w:val="27"/>
        </w:rPr>
        <w:t xml:space="preserve">) осуществляется </w:t>
      </w:r>
      <w:r w:rsidRPr="0012374A">
        <w:rPr>
          <w:rFonts w:ascii="Times New Roman" w:hAnsi="Times New Roman"/>
          <w:sz w:val="27"/>
          <w:szCs w:val="27"/>
        </w:rPr>
        <w:lastRenderedPageBreak/>
        <w:t>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Поступления акцизов на этиловый спирт из пищевого сырья (дистилляты винный, виноградный, плодовый, коньячный, </w:t>
      </w:r>
      <w:proofErr w:type="spellStart"/>
      <w:r w:rsidRPr="0012374A">
        <w:rPr>
          <w:rFonts w:ascii="Times New Roman" w:hAnsi="Times New Roman"/>
          <w:sz w:val="27"/>
          <w:szCs w:val="27"/>
        </w:rPr>
        <w:t>кальвадосный</w:t>
      </w:r>
      <w:proofErr w:type="spellEnd"/>
      <w:r w:rsidRPr="0012374A">
        <w:rPr>
          <w:rFonts w:ascii="Times New Roman" w:hAnsi="Times New Roman"/>
          <w:sz w:val="27"/>
          <w:szCs w:val="27"/>
        </w:rPr>
        <w:t xml:space="preserve">, </w:t>
      </w:r>
      <w:proofErr w:type="spellStart"/>
      <w:r w:rsidRPr="0012374A">
        <w:rPr>
          <w:rFonts w:ascii="Times New Roman" w:hAnsi="Times New Roman"/>
          <w:sz w:val="27"/>
          <w:szCs w:val="27"/>
        </w:rPr>
        <w:t>висковый</w:t>
      </w:r>
      <w:proofErr w:type="spellEnd"/>
      <w:r w:rsidRPr="0012374A">
        <w:rPr>
          <w:rFonts w:ascii="Times New Roman" w:hAnsi="Times New Roman"/>
          <w:sz w:val="27"/>
          <w:szCs w:val="27"/>
        </w:rPr>
        <w:t>) (</w:t>
      </w:r>
      <w:proofErr w:type="spellStart"/>
      <w:r w:rsidRPr="0012374A">
        <w:rPr>
          <w:rFonts w:ascii="Times New Roman" w:hAnsi="Times New Roman"/>
          <w:b/>
          <w:i/>
          <w:sz w:val="28"/>
          <w:szCs w:val="28"/>
        </w:rPr>
        <w:t>А</w:t>
      </w:r>
      <w:r w:rsidRPr="0012374A">
        <w:rPr>
          <w:rFonts w:ascii="Times New Roman" w:hAnsi="Times New Roman"/>
          <w:b/>
          <w:i/>
          <w:sz w:val="28"/>
          <w:szCs w:val="28"/>
          <w:vertAlign w:val="subscript"/>
        </w:rPr>
        <w:t>СПс</w:t>
      </w:r>
      <w:proofErr w:type="spellEnd"/>
      <w:r w:rsidRPr="0012374A">
        <w:rPr>
          <w:rFonts w:ascii="Times New Roman" w:hAnsi="Times New Roman"/>
          <w:sz w:val="27"/>
          <w:szCs w:val="27"/>
        </w:rPr>
        <w:t>) определяется исходя из следующего алгоритма расчёта (формуле):</w:t>
      </w:r>
    </w:p>
    <w:p w:rsidR="000662D2" w:rsidRPr="0012374A" w:rsidRDefault="000662D2" w:rsidP="000662D2">
      <w:pPr>
        <w:spacing w:before="240" w:line="240" w:lineRule="auto"/>
        <w:jc w:val="center"/>
        <w:rPr>
          <w:rFonts w:ascii="Times New Roman" w:hAnsi="Times New Roman"/>
          <w:b/>
          <w:i/>
          <w:sz w:val="28"/>
          <w:szCs w:val="28"/>
        </w:rPr>
      </w:pPr>
      <w:proofErr w:type="spellStart"/>
      <w:r w:rsidRPr="0012374A">
        <w:rPr>
          <w:rFonts w:ascii="Times New Roman" w:hAnsi="Times New Roman"/>
          <w:b/>
          <w:i/>
          <w:sz w:val="28"/>
          <w:szCs w:val="28"/>
        </w:rPr>
        <w:t>А</w:t>
      </w:r>
      <w:r w:rsidRPr="0012374A">
        <w:rPr>
          <w:rFonts w:ascii="Times New Roman" w:hAnsi="Times New Roman"/>
          <w:b/>
          <w:i/>
          <w:sz w:val="28"/>
          <w:szCs w:val="28"/>
          <w:vertAlign w:val="subscript"/>
        </w:rPr>
        <w:t>СПс</w:t>
      </w:r>
      <w:proofErr w:type="spellEnd"/>
      <w:r w:rsidRPr="0012374A">
        <w:rPr>
          <w:rFonts w:ascii="Times New Roman" w:hAnsi="Times New Roman"/>
          <w:b/>
          <w:i/>
          <w:sz w:val="28"/>
          <w:szCs w:val="28"/>
        </w:rPr>
        <w:t xml:space="preserve">= </w:t>
      </w:r>
      <w:r w:rsidRPr="0012374A">
        <w:rPr>
          <w:rFonts w:ascii="Times New Roman" w:hAnsi="Times New Roman"/>
          <w:b/>
          <w:i/>
          <w:sz w:val="27"/>
          <w:szCs w:val="27"/>
        </w:rPr>
        <w:t>∑</w:t>
      </w:r>
      <w:r w:rsidRPr="0012374A">
        <w:rPr>
          <w:rFonts w:ascii="Times New Roman" w:hAnsi="Times New Roman"/>
          <w:b/>
          <w:i/>
          <w:sz w:val="28"/>
          <w:szCs w:val="28"/>
        </w:rPr>
        <w:t xml:space="preserve"> (</w:t>
      </w:r>
      <w:proofErr w:type="gramStart"/>
      <w:r w:rsidRPr="0012374A">
        <w:rPr>
          <w:rFonts w:ascii="Times New Roman" w:hAnsi="Times New Roman"/>
          <w:b/>
          <w:i/>
          <w:sz w:val="28"/>
          <w:szCs w:val="28"/>
          <w:lang w:val="en-US"/>
        </w:rPr>
        <w:t>V</w:t>
      </w:r>
      <w:proofErr w:type="spellStart"/>
      <w:proofErr w:type="gramEnd"/>
      <w:r w:rsidRPr="0012374A">
        <w:rPr>
          <w:rFonts w:ascii="Times New Roman" w:hAnsi="Times New Roman"/>
          <w:b/>
          <w:i/>
          <w:sz w:val="28"/>
          <w:szCs w:val="28"/>
          <w:vertAlign w:val="subscript"/>
        </w:rPr>
        <w:t>спс</w:t>
      </w:r>
      <w:proofErr w:type="spellEnd"/>
      <w:r w:rsidRPr="0012374A">
        <w:rPr>
          <w:rFonts w:ascii="Times New Roman" w:hAnsi="Times New Roman"/>
          <w:b/>
          <w:i/>
          <w:sz w:val="28"/>
          <w:szCs w:val="28"/>
        </w:rPr>
        <w:t>*</w:t>
      </w:r>
      <w:r w:rsidRPr="0012374A">
        <w:rPr>
          <w:rFonts w:ascii="Times New Roman" w:hAnsi="Times New Roman"/>
          <w:b/>
          <w:i/>
          <w:sz w:val="28"/>
          <w:szCs w:val="28"/>
          <w:lang w:val="en-US"/>
        </w:rPr>
        <w:t>S</w:t>
      </w:r>
      <w:r w:rsidRPr="0012374A">
        <w:rPr>
          <w:rFonts w:ascii="Times New Roman" w:hAnsi="Times New Roman"/>
          <w:b/>
          <w:i/>
          <w:sz w:val="28"/>
          <w:szCs w:val="28"/>
        </w:rPr>
        <w:t>)*</w:t>
      </w:r>
      <w:r w:rsidRPr="0012374A">
        <w:rPr>
          <w:rFonts w:ascii="Times New Roman" w:hAnsi="Times New Roman"/>
          <w:b/>
          <w:i/>
          <w:sz w:val="27"/>
          <w:szCs w:val="27"/>
          <w:vertAlign w:val="subscript"/>
        </w:rPr>
        <w:t xml:space="preserve"> </w:t>
      </w:r>
      <w:r w:rsidRPr="0012374A">
        <w:rPr>
          <w:rFonts w:ascii="Times New Roman" w:hAnsi="Times New Roman"/>
          <w:b/>
          <w:i/>
          <w:sz w:val="27"/>
          <w:szCs w:val="27"/>
          <w:lang w:val="en-US"/>
        </w:rPr>
        <w:t>K</w:t>
      </w:r>
      <w:r w:rsidRPr="0012374A">
        <w:rPr>
          <w:rFonts w:ascii="Times New Roman" w:hAnsi="Times New Roman"/>
          <w:b/>
          <w:i/>
          <w:sz w:val="27"/>
          <w:szCs w:val="27"/>
        </w:rPr>
        <w:t xml:space="preserve"> </w:t>
      </w:r>
      <w:r w:rsidRPr="0012374A">
        <w:rPr>
          <w:rFonts w:ascii="Times New Roman" w:hAnsi="Times New Roman"/>
          <w:b/>
          <w:i/>
          <w:sz w:val="27"/>
          <w:szCs w:val="27"/>
          <w:vertAlign w:val="subscript"/>
        </w:rPr>
        <w:t>соб.</w:t>
      </w:r>
      <w:r w:rsidRPr="0012374A">
        <w:rPr>
          <w:rFonts w:ascii="Times New Roman" w:hAnsi="Times New Roman"/>
          <w:b/>
          <w:i/>
          <w:sz w:val="27"/>
          <w:szCs w:val="27"/>
        </w:rPr>
        <w:t xml:space="preserve"> (+/-) </w:t>
      </w:r>
      <w:r w:rsidRPr="0012374A">
        <w:rPr>
          <w:rFonts w:ascii="Times New Roman" w:hAnsi="Times New Roman"/>
          <w:b/>
          <w:i/>
          <w:sz w:val="27"/>
          <w:szCs w:val="27"/>
          <w:lang w:val="en-US"/>
        </w:rPr>
        <w:t>P</w:t>
      </w:r>
      <w:r w:rsidRPr="0012374A">
        <w:rPr>
          <w:rFonts w:ascii="Times New Roman" w:hAnsi="Times New Roman"/>
          <w:b/>
          <w:i/>
          <w:sz w:val="27"/>
          <w:szCs w:val="27"/>
        </w:rPr>
        <w:t xml:space="preserve"> (+/-) </w:t>
      </w:r>
      <w:r w:rsidRPr="0012374A">
        <w:rPr>
          <w:rFonts w:ascii="Times New Roman" w:hAnsi="Times New Roman"/>
          <w:b/>
          <w:i/>
          <w:sz w:val="27"/>
          <w:szCs w:val="27"/>
          <w:lang w:val="en-US"/>
        </w:rPr>
        <w:t>F</w:t>
      </w:r>
      <w:r w:rsidRPr="0012374A">
        <w:rPr>
          <w:rFonts w:ascii="Times New Roman" w:hAnsi="Times New Roman"/>
          <w:b/>
          <w:i/>
          <w:sz w:val="28"/>
          <w:szCs w:val="28"/>
        </w:rPr>
        <w:t>,</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где,</w:t>
      </w:r>
    </w:p>
    <w:p w:rsidR="000662D2" w:rsidRPr="0012374A" w:rsidRDefault="000662D2" w:rsidP="000662D2">
      <w:pPr>
        <w:spacing w:after="0" w:line="240" w:lineRule="auto"/>
        <w:ind w:firstLine="709"/>
        <w:jc w:val="both"/>
        <w:rPr>
          <w:rFonts w:ascii="Times New Roman" w:hAnsi="Times New Roman"/>
          <w:sz w:val="27"/>
          <w:szCs w:val="27"/>
        </w:rPr>
      </w:pPr>
    </w:p>
    <w:p w:rsidR="000662D2" w:rsidRPr="0012374A" w:rsidRDefault="000662D2" w:rsidP="000662D2">
      <w:pPr>
        <w:spacing w:after="0" w:line="240" w:lineRule="auto"/>
        <w:ind w:firstLine="709"/>
        <w:jc w:val="both"/>
        <w:rPr>
          <w:rFonts w:ascii="Times New Roman" w:hAnsi="Times New Roman"/>
          <w:sz w:val="27"/>
          <w:szCs w:val="27"/>
        </w:rPr>
      </w:pPr>
      <w:proofErr w:type="spellStart"/>
      <w:proofErr w:type="gramStart"/>
      <w:r w:rsidRPr="0012374A">
        <w:rPr>
          <w:rFonts w:ascii="Times New Roman" w:hAnsi="Times New Roman"/>
          <w:b/>
          <w:i/>
          <w:sz w:val="27"/>
          <w:szCs w:val="27"/>
        </w:rPr>
        <w:t>V</w:t>
      </w:r>
      <w:proofErr w:type="gramEnd"/>
      <w:r w:rsidRPr="0012374A">
        <w:rPr>
          <w:rFonts w:ascii="Times New Roman" w:hAnsi="Times New Roman"/>
          <w:b/>
          <w:i/>
          <w:sz w:val="27"/>
          <w:szCs w:val="27"/>
          <w:vertAlign w:val="subscript"/>
        </w:rPr>
        <w:t>спс</w:t>
      </w:r>
      <w:proofErr w:type="spellEnd"/>
      <w:r w:rsidRPr="0012374A">
        <w:rPr>
          <w:rFonts w:ascii="Times New Roman" w:hAnsi="Times New Roman"/>
          <w:sz w:val="27"/>
          <w:szCs w:val="27"/>
        </w:rPr>
        <w:t xml:space="preserve"> – налогооблагаемый объем реализации этилового спирта из пищевого сырья (дистилляты винный, виноградный, плодовый, коньячный, </w:t>
      </w:r>
      <w:proofErr w:type="spellStart"/>
      <w:r w:rsidRPr="0012374A">
        <w:rPr>
          <w:rFonts w:ascii="Times New Roman" w:hAnsi="Times New Roman"/>
          <w:sz w:val="27"/>
          <w:szCs w:val="27"/>
        </w:rPr>
        <w:t>кальвадосный</w:t>
      </w:r>
      <w:proofErr w:type="spellEnd"/>
      <w:r w:rsidRPr="0012374A">
        <w:rPr>
          <w:rFonts w:ascii="Times New Roman" w:hAnsi="Times New Roman"/>
          <w:sz w:val="27"/>
          <w:szCs w:val="27"/>
        </w:rPr>
        <w:t xml:space="preserve">, </w:t>
      </w:r>
      <w:proofErr w:type="spellStart"/>
      <w:r w:rsidRPr="0012374A">
        <w:rPr>
          <w:rFonts w:ascii="Times New Roman" w:hAnsi="Times New Roman"/>
          <w:sz w:val="27"/>
          <w:szCs w:val="27"/>
        </w:rPr>
        <w:t>висковый</w:t>
      </w:r>
      <w:proofErr w:type="spellEnd"/>
      <w:r w:rsidRPr="0012374A">
        <w:rPr>
          <w:rFonts w:ascii="Times New Roman" w:hAnsi="Times New Roman"/>
          <w:sz w:val="27"/>
          <w:szCs w:val="27"/>
        </w:rPr>
        <w:t>),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b/>
          <w:i/>
          <w:sz w:val="27"/>
          <w:szCs w:val="27"/>
        </w:rPr>
        <w:t>S</w:t>
      </w:r>
      <w:r w:rsidRPr="0012374A">
        <w:rPr>
          <w:rFonts w:ascii="Times New Roman" w:hAnsi="Times New Roman"/>
          <w:sz w:val="27"/>
          <w:szCs w:val="27"/>
        </w:rPr>
        <w:t xml:space="preserve"> – ставка акциза, рублей за 1 литр безводного этилового спирта;</w:t>
      </w:r>
    </w:p>
    <w:p w:rsidR="000662D2" w:rsidRPr="0012374A" w:rsidRDefault="000662D2" w:rsidP="000662D2">
      <w:pPr>
        <w:spacing w:after="0" w:line="240" w:lineRule="auto"/>
        <w:ind w:firstLine="709"/>
        <w:jc w:val="both"/>
        <w:rPr>
          <w:rFonts w:ascii="Times New Roman" w:hAnsi="Times New Roman"/>
          <w:sz w:val="27"/>
          <w:szCs w:val="27"/>
        </w:rPr>
      </w:pPr>
      <w:proofErr w:type="gramStart"/>
      <w:r w:rsidRPr="0012374A">
        <w:rPr>
          <w:rFonts w:ascii="Times New Roman" w:hAnsi="Times New Roman"/>
          <w:b/>
          <w:i/>
          <w:sz w:val="27"/>
          <w:szCs w:val="27"/>
          <w:lang w:val="en-US"/>
        </w:rPr>
        <w:t>K</w:t>
      </w:r>
      <w:r w:rsidRPr="0012374A">
        <w:rPr>
          <w:rFonts w:ascii="Times New Roman" w:hAnsi="Times New Roman"/>
          <w:b/>
          <w:i/>
          <w:sz w:val="27"/>
          <w:szCs w:val="27"/>
        </w:rPr>
        <w:t xml:space="preserve"> </w:t>
      </w:r>
      <w:r w:rsidRPr="0012374A">
        <w:rPr>
          <w:rFonts w:ascii="Times New Roman" w:hAnsi="Times New Roman"/>
          <w:b/>
          <w:i/>
          <w:sz w:val="27"/>
          <w:szCs w:val="27"/>
          <w:vertAlign w:val="subscript"/>
        </w:rPr>
        <w:t>соб.</w:t>
      </w:r>
      <w:proofErr w:type="gramEnd"/>
      <w:r w:rsidRPr="0012374A">
        <w:rPr>
          <w:rFonts w:ascii="Times New Roman" w:hAnsi="Times New Roman"/>
          <w:sz w:val="27"/>
          <w:szCs w:val="27"/>
        </w:rPr>
        <w:t xml:space="preserve"> – </w:t>
      </w:r>
      <w:r w:rsidR="0011331A" w:rsidRPr="0012374A">
        <w:rPr>
          <w:rFonts w:ascii="Times New Roman" w:hAnsi="Times New Roman"/>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Pr="0012374A">
        <w:rPr>
          <w:rFonts w:ascii="Times New Roman" w:hAnsi="Times New Roman"/>
          <w:sz w:val="27"/>
          <w:szCs w:val="27"/>
        </w:rPr>
        <w:t xml:space="preserve">. </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P</w:t>
      </w:r>
      <w:r w:rsidRPr="0012374A">
        <w:rPr>
          <w:rFonts w:ascii="Times New Roman" w:hAnsi="Times New Roman"/>
          <w:b/>
          <w:i/>
          <w:sz w:val="27"/>
          <w:szCs w:val="27"/>
        </w:rPr>
        <w:t xml:space="preserve"> </w:t>
      </w:r>
      <w:r w:rsidRPr="0012374A">
        <w:rPr>
          <w:rFonts w:ascii="Times New Roman" w:hAnsi="Times New Roman"/>
          <w:sz w:val="27"/>
          <w:szCs w:val="27"/>
        </w:rPr>
        <w:t xml:space="preserve">– </w:t>
      </w:r>
      <w:proofErr w:type="gramStart"/>
      <w:r w:rsidRPr="0012374A">
        <w:rPr>
          <w:rFonts w:ascii="Times New Roman" w:hAnsi="Times New Roman"/>
          <w:sz w:val="27"/>
          <w:szCs w:val="27"/>
        </w:rPr>
        <w:t>переходящие</w:t>
      </w:r>
      <w:proofErr w:type="gramEnd"/>
      <w:r w:rsidRPr="0012374A">
        <w:rPr>
          <w:rFonts w:ascii="Times New Roman" w:hAnsi="Times New Roman"/>
          <w:sz w:val="27"/>
          <w:szCs w:val="27"/>
        </w:rPr>
        <w:t xml:space="preserve"> платежи, тыс. рублей;</w:t>
      </w:r>
    </w:p>
    <w:p w:rsidR="003D660E" w:rsidRPr="0012374A" w:rsidRDefault="003D660E" w:rsidP="003D660E">
      <w:pPr>
        <w:spacing w:after="0" w:line="240" w:lineRule="auto"/>
        <w:ind w:firstLine="709"/>
        <w:jc w:val="both"/>
        <w:rPr>
          <w:rFonts w:ascii="Times New Roman" w:hAnsi="Times New Roman"/>
          <w:sz w:val="27"/>
          <w:szCs w:val="27"/>
        </w:rPr>
      </w:pPr>
      <w:r w:rsidRPr="0012374A">
        <w:rPr>
          <w:rFonts w:ascii="Times New Roman" w:hAnsi="Times New Roman"/>
          <w:b/>
          <w:i/>
          <w:sz w:val="27"/>
          <w:szCs w:val="27"/>
        </w:rPr>
        <w:t xml:space="preserve">F – </w:t>
      </w:r>
      <w:r w:rsidRPr="0012374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12374A" w:rsidRDefault="000662D2" w:rsidP="000662D2">
      <w:pPr>
        <w:autoSpaceDE w:val="0"/>
        <w:autoSpaceDN w:val="0"/>
        <w:adjustRightInd w:val="0"/>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w:t>
      </w:r>
    </w:p>
    <w:p w:rsidR="000662D2" w:rsidRPr="0012374A" w:rsidRDefault="000662D2" w:rsidP="000662D2">
      <w:pPr>
        <w:autoSpaceDE w:val="0"/>
        <w:autoSpaceDN w:val="0"/>
        <w:adjustRightInd w:val="0"/>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Объем выпадающих доходов определяется в рамках прописанного </w:t>
      </w:r>
      <w:proofErr w:type="gramStart"/>
      <w:r w:rsidRPr="0012374A">
        <w:rPr>
          <w:rFonts w:ascii="Times New Roman" w:hAnsi="Times New Roman"/>
          <w:sz w:val="27"/>
          <w:szCs w:val="27"/>
        </w:rPr>
        <w:t>алгоритма расчета прогнозного объема поступлений налога</w:t>
      </w:r>
      <w:proofErr w:type="gramEnd"/>
      <w:r w:rsidRPr="0012374A">
        <w:rPr>
          <w:rFonts w:ascii="Times New Roman" w:hAnsi="Times New Roman"/>
          <w:sz w:val="27"/>
          <w:szCs w:val="27"/>
        </w:rPr>
        <w:t>.</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Акцизы на этиловый спирт из пищевого сырья (дистилляты винный, виноградный, плодовый, коньячный, </w:t>
      </w:r>
      <w:proofErr w:type="spellStart"/>
      <w:r w:rsidRPr="0012374A">
        <w:rPr>
          <w:rFonts w:ascii="Times New Roman" w:hAnsi="Times New Roman"/>
          <w:sz w:val="27"/>
          <w:szCs w:val="27"/>
        </w:rPr>
        <w:t>кальвадосный</w:t>
      </w:r>
      <w:proofErr w:type="spellEnd"/>
      <w:r w:rsidRPr="0012374A">
        <w:rPr>
          <w:rFonts w:ascii="Times New Roman" w:hAnsi="Times New Roman"/>
          <w:sz w:val="27"/>
          <w:szCs w:val="27"/>
        </w:rPr>
        <w:t xml:space="preserve">, </w:t>
      </w:r>
      <w:proofErr w:type="spellStart"/>
      <w:r w:rsidRPr="0012374A">
        <w:rPr>
          <w:rFonts w:ascii="Times New Roman" w:hAnsi="Times New Roman"/>
          <w:sz w:val="27"/>
          <w:szCs w:val="27"/>
        </w:rPr>
        <w:t>висковый</w:t>
      </w:r>
      <w:proofErr w:type="spellEnd"/>
      <w:r w:rsidRPr="0012374A">
        <w:rPr>
          <w:rFonts w:ascii="Times New Roman" w:hAnsi="Times New Roman"/>
          <w:sz w:val="27"/>
          <w:szCs w:val="27"/>
        </w:rPr>
        <w:t>), зачисляются в бюджеты бюджетной системы Российской Федерации по нормативам, установленным в соответствии со статьями БК РФ.</w:t>
      </w:r>
    </w:p>
    <w:p w:rsidR="000662D2" w:rsidRPr="0012374A" w:rsidRDefault="000662D2" w:rsidP="000662D2">
      <w:pPr>
        <w:spacing w:after="0" w:line="240" w:lineRule="auto"/>
        <w:ind w:firstLine="709"/>
        <w:jc w:val="both"/>
        <w:rPr>
          <w:rFonts w:ascii="Times New Roman" w:hAnsi="Times New Roman"/>
          <w:sz w:val="28"/>
          <w:szCs w:val="28"/>
        </w:rPr>
      </w:pPr>
    </w:p>
    <w:p w:rsidR="000662D2" w:rsidRPr="0012374A" w:rsidRDefault="000662D2" w:rsidP="00DA09D7">
      <w:pPr>
        <w:pStyle w:val="10"/>
        <w:numPr>
          <w:ilvl w:val="2"/>
          <w:numId w:val="43"/>
        </w:numPr>
        <w:spacing w:before="0" w:after="240"/>
        <w:ind w:left="0" w:firstLine="0"/>
        <w:jc w:val="center"/>
        <w:rPr>
          <w:rFonts w:ascii="Times New Roman" w:hAnsi="Times New Roman"/>
          <w:i/>
          <w:sz w:val="27"/>
          <w:szCs w:val="27"/>
        </w:rPr>
      </w:pPr>
      <w:bookmarkStart w:id="29" w:name="_Toc136266415"/>
      <w:r w:rsidRPr="0012374A">
        <w:rPr>
          <w:rFonts w:ascii="Times New Roman" w:hAnsi="Times New Roman"/>
          <w:i/>
          <w:sz w:val="27"/>
          <w:szCs w:val="27"/>
        </w:rPr>
        <w:lastRenderedPageBreak/>
        <w:t>Акцизы на спиртосодержащую продукцию, производимую на территории Российской Федерации</w:t>
      </w:r>
      <w:r w:rsidRPr="0012374A">
        <w:rPr>
          <w:rFonts w:ascii="Times New Roman" w:hAnsi="Times New Roman"/>
          <w:i/>
          <w:sz w:val="27"/>
          <w:szCs w:val="27"/>
        </w:rPr>
        <w:br/>
        <w:t>182 1 03 02020 01 0000 110</w:t>
      </w:r>
      <w:bookmarkEnd w:id="29"/>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Для расчёта поступлений акцизов на спиртосодержащую продукцию, используются:</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показатели прогноза социально-экономического развития Российской Федерации (налогооблагаемый объём реализации спиртосодержащей продукции), разрабатываемые Минэкономразвития Российской Федерации;</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12374A">
        <w:rPr>
          <w:rFonts w:ascii="Times New Roman" w:hAnsi="Times New Roman"/>
          <w:sz w:val="27"/>
          <w:szCs w:val="27"/>
        </w:rPr>
        <w:t>, страховых взносов</w:t>
      </w:r>
      <w:r w:rsidRPr="0012374A">
        <w:rPr>
          <w:rFonts w:ascii="Times New Roman" w:hAnsi="Times New Roman"/>
          <w:sz w:val="27"/>
          <w:szCs w:val="27"/>
        </w:rPr>
        <w:t xml:space="preserve"> и иных обязательных платежей в бюджетную систему Российской Федерации»;</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налоговые ставки, предусмотренные главой 22 НК РФ «Акцизы».</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Расчёт поступлений акцизов на спиртосодержащую продукцию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0662D2" w:rsidRPr="0012374A" w:rsidRDefault="000662D2" w:rsidP="000662D2">
      <w:pPr>
        <w:spacing w:after="0" w:line="240" w:lineRule="auto"/>
        <w:ind w:firstLine="709"/>
        <w:jc w:val="both"/>
        <w:rPr>
          <w:rFonts w:ascii="Times New Roman" w:hAnsi="Times New Roman"/>
          <w:sz w:val="27"/>
          <w:szCs w:val="27"/>
        </w:rPr>
      </w:pP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Поступления акцизов на спиртосодержащую продукцию (</w:t>
      </w:r>
      <w:proofErr w:type="spellStart"/>
      <w:r w:rsidRPr="0012374A">
        <w:rPr>
          <w:rFonts w:ascii="Times New Roman" w:hAnsi="Times New Roman"/>
          <w:b/>
          <w:i/>
          <w:sz w:val="28"/>
          <w:szCs w:val="28"/>
        </w:rPr>
        <w:t>А</w:t>
      </w:r>
      <w:r w:rsidRPr="0012374A">
        <w:rPr>
          <w:rFonts w:ascii="Times New Roman" w:hAnsi="Times New Roman"/>
          <w:b/>
          <w:i/>
          <w:sz w:val="28"/>
          <w:szCs w:val="28"/>
          <w:vertAlign w:val="subscript"/>
        </w:rPr>
        <w:t>СПд</w:t>
      </w:r>
      <w:proofErr w:type="spellEnd"/>
      <w:r w:rsidRPr="0012374A">
        <w:rPr>
          <w:rFonts w:ascii="Times New Roman" w:hAnsi="Times New Roman"/>
          <w:sz w:val="27"/>
          <w:szCs w:val="27"/>
        </w:rPr>
        <w:t>) определяется исходя из следующего алгоритма расчёта (формуле):</w:t>
      </w:r>
    </w:p>
    <w:p w:rsidR="000662D2" w:rsidRPr="0012374A" w:rsidRDefault="000662D2" w:rsidP="000662D2">
      <w:pPr>
        <w:spacing w:after="0" w:line="240" w:lineRule="auto"/>
        <w:ind w:firstLine="709"/>
        <w:jc w:val="both"/>
        <w:rPr>
          <w:rFonts w:ascii="Times New Roman" w:hAnsi="Times New Roman"/>
          <w:sz w:val="27"/>
          <w:szCs w:val="27"/>
        </w:rPr>
      </w:pPr>
    </w:p>
    <w:p w:rsidR="000662D2" w:rsidRPr="0012374A" w:rsidRDefault="000662D2" w:rsidP="000662D2">
      <w:pPr>
        <w:spacing w:after="0" w:line="240" w:lineRule="auto"/>
        <w:jc w:val="center"/>
        <w:rPr>
          <w:rFonts w:ascii="Times New Roman" w:hAnsi="Times New Roman"/>
          <w:b/>
          <w:i/>
          <w:sz w:val="28"/>
          <w:szCs w:val="28"/>
        </w:rPr>
      </w:pPr>
      <w:proofErr w:type="spellStart"/>
      <w:r w:rsidRPr="0012374A">
        <w:rPr>
          <w:rFonts w:ascii="Times New Roman" w:hAnsi="Times New Roman"/>
          <w:b/>
          <w:i/>
          <w:sz w:val="28"/>
          <w:szCs w:val="28"/>
        </w:rPr>
        <w:t>А</w:t>
      </w:r>
      <w:r w:rsidRPr="0012374A">
        <w:rPr>
          <w:rFonts w:ascii="Times New Roman" w:hAnsi="Times New Roman"/>
          <w:b/>
          <w:i/>
          <w:sz w:val="28"/>
          <w:szCs w:val="28"/>
          <w:vertAlign w:val="subscript"/>
        </w:rPr>
        <w:t>СПд</w:t>
      </w:r>
      <w:proofErr w:type="spellEnd"/>
      <w:r w:rsidRPr="0012374A">
        <w:rPr>
          <w:rFonts w:ascii="Times New Roman" w:hAnsi="Times New Roman"/>
          <w:b/>
          <w:i/>
          <w:sz w:val="28"/>
          <w:szCs w:val="28"/>
        </w:rPr>
        <w:t xml:space="preserve">= </w:t>
      </w:r>
      <w:r w:rsidRPr="0012374A">
        <w:rPr>
          <w:rFonts w:ascii="Times New Roman" w:hAnsi="Times New Roman"/>
          <w:b/>
          <w:i/>
          <w:sz w:val="27"/>
          <w:szCs w:val="27"/>
        </w:rPr>
        <w:t>∑</w:t>
      </w:r>
      <w:r w:rsidRPr="0012374A">
        <w:rPr>
          <w:rFonts w:ascii="Times New Roman" w:hAnsi="Times New Roman"/>
          <w:b/>
          <w:i/>
          <w:sz w:val="28"/>
          <w:szCs w:val="28"/>
        </w:rPr>
        <w:t xml:space="preserve"> (</w:t>
      </w:r>
      <w:proofErr w:type="gramStart"/>
      <w:r w:rsidRPr="0012374A">
        <w:rPr>
          <w:rFonts w:ascii="Times New Roman" w:hAnsi="Times New Roman"/>
          <w:b/>
          <w:i/>
          <w:sz w:val="28"/>
          <w:szCs w:val="28"/>
          <w:lang w:val="en-US"/>
        </w:rPr>
        <w:t>V</w:t>
      </w:r>
      <w:proofErr w:type="spellStart"/>
      <w:proofErr w:type="gramEnd"/>
      <w:r w:rsidRPr="0012374A">
        <w:rPr>
          <w:rFonts w:ascii="Times New Roman" w:hAnsi="Times New Roman"/>
          <w:b/>
          <w:i/>
          <w:sz w:val="28"/>
          <w:szCs w:val="28"/>
          <w:vertAlign w:val="subscript"/>
        </w:rPr>
        <w:t>спд</w:t>
      </w:r>
      <w:proofErr w:type="spellEnd"/>
      <w:r w:rsidRPr="0012374A">
        <w:rPr>
          <w:rFonts w:ascii="Times New Roman" w:hAnsi="Times New Roman"/>
          <w:b/>
          <w:i/>
          <w:sz w:val="28"/>
          <w:szCs w:val="28"/>
        </w:rPr>
        <w:t xml:space="preserve">* </w:t>
      </w:r>
      <w:r w:rsidRPr="0012374A">
        <w:rPr>
          <w:rFonts w:ascii="Times New Roman" w:hAnsi="Times New Roman"/>
          <w:b/>
          <w:i/>
          <w:sz w:val="28"/>
          <w:szCs w:val="28"/>
          <w:lang w:val="en-US"/>
        </w:rPr>
        <w:t>d</w:t>
      </w:r>
      <w:proofErr w:type="spellStart"/>
      <w:r w:rsidRPr="0012374A">
        <w:rPr>
          <w:rFonts w:ascii="Times New Roman" w:hAnsi="Times New Roman"/>
          <w:b/>
          <w:i/>
          <w:sz w:val="28"/>
          <w:szCs w:val="28"/>
          <w:vertAlign w:val="subscript"/>
        </w:rPr>
        <w:t>спд</w:t>
      </w:r>
      <w:proofErr w:type="spellEnd"/>
      <w:r w:rsidRPr="0012374A">
        <w:rPr>
          <w:rFonts w:ascii="Times New Roman" w:hAnsi="Times New Roman"/>
          <w:b/>
          <w:i/>
          <w:sz w:val="28"/>
          <w:szCs w:val="28"/>
        </w:rPr>
        <w:t xml:space="preserve"> *</w:t>
      </w:r>
      <w:r w:rsidRPr="0012374A">
        <w:rPr>
          <w:rFonts w:ascii="Times New Roman" w:hAnsi="Times New Roman"/>
          <w:b/>
          <w:i/>
          <w:sz w:val="28"/>
          <w:szCs w:val="28"/>
          <w:lang w:val="en-US"/>
        </w:rPr>
        <w:t>S</w:t>
      </w:r>
      <w:r w:rsidRPr="0012374A">
        <w:rPr>
          <w:rFonts w:ascii="Times New Roman" w:hAnsi="Times New Roman"/>
          <w:b/>
          <w:i/>
          <w:sz w:val="28"/>
          <w:szCs w:val="28"/>
        </w:rPr>
        <w:t>)*</w:t>
      </w:r>
      <w:r w:rsidRPr="0012374A">
        <w:rPr>
          <w:rFonts w:ascii="Times New Roman" w:hAnsi="Times New Roman"/>
          <w:b/>
          <w:i/>
          <w:sz w:val="27"/>
          <w:szCs w:val="27"/>
          <w:vertAlign w:val="subscript"/>
        </w:rPr>
        <w:t xml:space="preserve"> </w:t>
      </w:r>
      <w:r w:rsidRPr="0012374A">
        <w:rPr>
          <w:rFonts w:ascii="Times New Roman" w:hAnsi="Times New Roman"/>
          <w:b/>
          <w:i/>
          <w:sz w:val="27"/>
          <w:szCs w:val="27"/>
          <w:lang w:val="en-US"/>
        </w:rPr>
        <w:t>K</w:t>
      </w:r>
      <w:r w:rsidRPr="0012374A">
        <w:rPr>
          <w:rFonts w:ascii="Times New Roman" w:hAnsi="Times New Roman"/>
          <w:b/>
          <w:i/>
          <w:sz w:val="27"/>
          <w:szCs w:val="27"/>
        </w:rPr>
        <w:t xml:space="preserve"> </w:t>
      </w:r>
      <w:r w:rsidRPr="0012374A">
        <w:rPr>
          <w:rFonts w:ascii="Times New Roman" w:hAnsi="Times New Roman"/>
          <w:b/>
          <w:i/>
          <w:sz w:val="27"/>
          <w:szCs w:val="27"/>
          <w:vertAlign w:val="subscript"/>
        </w:rPr>
        <w:t>соб.</w:t>
      </w:r>
      <w:r w:rsidRPr="0012374A">
        <w:rPr>
          <w:rFonts w:ascii="Times New Roman" w:hAnsi="Times New Roman"/>
          <w:b/>
          <w:i/>
          <w:sz w:val="27"/>
          <w:szCs w:val="27"/>
        </w:rPr>
        <w:t xml:space="preserve"> (+/-) </w:t>
      </w:r>
      <w:r w:rsidRPr="0012374A">
        <w:rPr>
          <w:rFonts w:ascii="Times New Roman" w:hAnsi="Times New Roman"/>
          <w:b/>
          <w:i/>
          <w:sz w:val="27"/>
          <w:szCs w:val="27"/>
          <w:lang w:val="en-US"/>
        </w:rPr>
        <w:t>P</w:t>
      </w:r>
      <w:r w:rsidRPr="0012374A">
        <w:rPr>
          <w:rFonts w:ascii="Times New Roman" w:hAnsi="Times New Roman"/>
          <w:b/>
          <w:i/>
          <w:sz w:val="27"/>
          <w:szCs w:val="27"/>
        </w:rPr>
        <w:t xml:space="preserve"> (+/-) </w:t>
      </w:r>
      <w:r w:rsidRPr="0012374A">
        <w:rPr>
          <w:rFonts w:ascii="Times New Roman" w:hAnsi="Times New Roman"/>
          <w:b/>
          <w:i/>
          <w:sz w:val="27"/>
          <w:szCs w:val="27"/>
          <w:lang w:val="en-US"/>
        </w:rPr>
        <w:t>F</w:t>
      </w:r>
      <w:r w:rsidRPr="0012374A">
        <w:rPr>
          <w:rFonts w:ascii="Times New Roman" w:hAnsi="Times New Roman"/>
          <w:b/>
          <w:i/>
          <w:sz w:val="28"/>
          <w:szCs w:val="28"/>
        </w:rPr>
        <w:t>,</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где,</w:t>
      </w:r>
    </w:p>
    <w:p w:rsidR="000662D2" w:rsidRPr="0012374A" w:rsidRDefault="000662D2" w:rsidP="000662D2">
      <w:pPr>
        <w:spacing w:after="0" w:line="240" w:lineRule="auto"/>
        <w:ind w:firstLine="709"/>
        <w:jc w:val="both"/>
        <w:rPr>
          <w:rFonts w:ascii="Times New Roman" w:hAnsi="Times New Roman"/>
          <w:sz w:val="27"/>
          <w:szCs w:val="27"/>
        </w:rPr>
      </w:pPr>
      <w:proofErr w:type="spellStart"/>
      <w:proofErr w:type="gramStart"/>
      <w:r w:rsidRPr="0012374A">
        <w:rPr>
          <w:rFonts w:ascii="Times New Roman" w:hAnsi="Times New Roman"/>
          <w:b/>
          <w:i/>
          <w:sz w:val="27"/>
          <w:szCs w:val="27"/>
        </w:rPr>
        <w:t>V</w:t>
      </w:r>
      <w:proofErr w:type="gramEnd"/>
      <w:r w:rsidRPr="0012374A">
        <w:rPr>
          <w:rFonts w:ascii="Times New Roman" w:hAnsi="Times New Roman"/>
          <w:b/>
          <w:i/>
          <w:sz w:val="27"/>
          <w:szCs w:val="27"/>
          <w:vertAlign w:val="subscript"/>
        </w:rPr>
        <w:t>спд</w:t>
      </w:r>
      <w:proofErr w:type="spellEnd"/>
      <w:r w:rsidRPr="0012374A">
        <w:rPr>
          <w:rFonts w:ascii="Times New Roman" w:hAnsi="Times New Roman"/>
          <w:sz w:val="27"/>
          <w:szCs w:val="27"/>
        </w:rPr>
        <w:t xml:space="preserve"> – налогооблагаемый объем реализации на спиртосодержащую продукцию,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b/>
          <w:i/>
          <w:sz w:val="28"/>
          <w:szCs w:val="28"/>
          <w:lang w:val="en-US"/>
        </w:rPr>
        <w:t>d</w:t>
      </w:r>
      <w:proofErr w:type="spellStart"/>
      <w:r w:rsidRPr="0012374A">
        <w:rPr>
          <w:rFonts w:ascii="Times New Roman" w:hAnsi="Times New Roman"/>
          <w:b/>
          <w:i/>
          <w:sz w:val="28"/>
          <w:szCs w:val="28"/>
          <w:vertAlign w:val="subscript"/>
        </w:rPr>
        <w:t>спд</w:t>
      </w:r>
      <w:proofErr w:type="spellEnd"/>
      <w:r w:rsidRPr="0012374A">
        <w:rPr>
          <w:rFonts w:ascii="Times New Roman" w:hAnsi="Times New Roman"/>
          <w:sz w:val="28"/>
          <w:szCs w:val="28"/>
          <w:vertAlign w:val="subscript"/>
        </w:rPr>
        <w:t xml:space="preserve"> </w:t>
      </w:r>
      <w:r w:rsidRPr="0012374A">
        <w:rPr>
          <w:rFonts w:ascii="Times New Roman" w:hAnsi="Times New Roman"/>
          <w:sz w:val="28"/>
          <w:szCs w:val="28"/>
        </w:rPr>
        <w:t xml:space="preserve">– </w:t>
      </w:r>
      <w:r w:rsidRPr="0012374A">
        <w:rPr>
          <w:rFonts w:ascii="Times New Roman" w:hAnsi="Times New Roman"/>
          <w:sz w:val="27"/>
          <w:szCs w:val="27"/>
        </w:rPr>
        <w:t>доля облагаемого объема реализации спиртосодержащей продукции в общем объеме реализации спиртосодержащей продукции, % (определяется как отношение объема реализации спиртосодержащей продукции, рассчитанного исходя из начислений по данным отчета по форме № 1-НМ на 01 января текущего года, к объему реализации спиртосодержащей продукции, представленному в макропоказателях за тот же период);</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b/>
          <w:i/>
          <w:sz w:val="27"/>
          <w:szCs w:val="27"/>
        </w:rPr>
        <w:t>S</w:t>
      </w:r>
      <w:r w:rsidRPr="0012374A">
        <w:rPr>
          <w:rFonts w:ascii="Times New Roman" w:hAnsi="Times New Roman"/>
          <w:sz w:val="27"/>
          <w:szCs w:val="27"/>
        </w:rPr>
        <w:t xml:space="preserve"> – ставка акциза, рублей за 1 литр безводного этилового спирта;</w:t>
      </w:r>
    </w:p>
    <w:p w:rsidR="000662D2" w:rsidRPr="0012374A" w:rsidRDefault="000662D2" w:rsidP="000662D2">
      <w:pPr>
        <w:spacing w:after="0" w:line="240" w:lineRule="auto"/>
        <w:ind w:firstLine="709"/>
        <w:jc w:val="both"/>
        <w:rPr>
          <w:rFonts w:ascii="Times New Roman" w:hAnsi="Times New Roman"/>
          <w:sz w:val="27"/>
          <w:szCs w:val="27"/>
        </w:rPr>
      </w:pPr>
      <w:proofErr w:type="gramStart"/>
      <w:r w:rsidRPr="0012374A">
        <w:rPr>
          <w:rFonts w:ascii="Times New Roman" w:hAnsi="Times New Roman"/>
          <w:b/>
          <w:i/>
          <w:sz w:val="27"/>
          <w:szCs w:val="27"/>
          <w:lang w:val="en-US"/>
        </w:rPr>
        <w:t>K</w:t>
      </w:r>
      <w:r w:rsidRPr="0012374A">
        <w:rPr>
          <w:rFonts w:ascii="Times New Roman" w:hAnsi="Times New Roman"/>
          <w:b/>
          <w:i/>
          <w:sz w:val="27"/>
          <w:szCs w:val="27"/>
        </w:rPr>
        <w:t xml:space="preserve"> </w:t>
      </w:r>
      <w:r w:rsidRPr="0012374A">
        <w:rPr>
          <w:rFonts w:ascii="Times New Roman" w:hAnsi="Times New Roman"/>
          <w:b/>
          <w:i/>
          <w:sz w:val="27"/>
          <w:szCs w:val="27"/>
          <w:vertAlign w:val="subscript"/>
        </w:rPr>
        <w:t>соб.</w:t>
      </w:r>
      <w:proofErr w:type="gramEnd"/>
      <w:r w:rsidRPr="0012374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12374A">
        <w:rPr>
          <w:rFonts w:ascii="Times New Roman" w:hAnsi="Times New Roman"/>
          <w:sz w:val="27"/>
          <w:szCs w:val="27"/>
        </w:rPr>
        <w:t xml:space="preserve"> </w:t>
      </w:r>
      <w:r w:rsidRPr="0012374A">
        <w:rPr>
          <w:rFonts w:ascii="Times New Roman" w:hAnsi="Times New Roman"/>
          <w:sz w:val="27"/>
          <w:szCs w:val="27"/>
        </w:rPr>
        <w:t xml:space="preserve">работу по погашению задолженности по налогу, %. </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P</w:t>
      </w:r>
      <w:r w:rsidRPr="0012374A">
        <w:rPr>
          <w:rFonts w:ascii="Times New Roman" w:hAnsi="Times New Roman"/>
          <w:b/>
          <w:i/>
          <w:sz w:val="27"/>
          <w:szCs w:val="27"/>
        </w:rPr>
        <w:t xml:space="preserve"> </w:t>
      </w:r>
      <w:r w:rsidRPr="0012374A">
        <w:rPr>
          <w:rFonts w:ascii="Times New Roman" w:hAnsi="Times New Roman"/>
          <w:sz w:val="27"/>
          <w:szCs w:val="27"/>
        </w:rPr>
        <w:t xml:space="preserve">– </w:t>
      </w:r>
      <w:proofErr w:type="gramStart"/>
      <w:r w:rsidRPr="0012374A">
        <w:rPr>
          <w:rFonts w:ascii="Times New Roman" w:hAnsi="Times New Roman"/>
          <w:sz w:val="27"/>
          <w:szCs w:val="27"/>
        </w:rPr>
        <w:t>переходящие</w:t>
      </w:r>
      <w:proofErr w:type="gramEnd"/>
      <w:r w:rsidRPr="0012374A">
        <w:rPr>
          <w:rFonts w:ascii="Times New Roman" w:hAnsi="Times New Roman"/>
          <w:sz w:val="27"/>
          <w:szCs w:val="27"/>
        </w:rPr>
        <w:t xml:space="preserve"> платежи, тыс. рублей;</w:t>
      </w:r>
    </w:p>
    <w:p w:rsidR="003D660E" w:rsidRPr="0012374A" w:rsidRDefault="003D660E" w:rsidP="003D660E">
      <w:pPr>
        <w:spacing w:after="0" w:line="240" w:lineRule="auto"/>
        <w:ind w:firstLine="709"/>
        <w:jc w:val="both"/>
        <w:rPr>
          <w:rFonts w:ascii="Times New Roman" w:hAnsi="Times New Roman"/>
          <w:sz w:val="27"/>
          <w:szCs w:val="27"/>
        </w:rPr>
      </w:pPr>
      <w:r w:rsidRPr="0012374A">
        <w:rPr>
          <w:rFonts w:ascii="Times New Roman" w:hAnsi="Times New Roman"/>
          <w:b/>
          <w:i/>
          <w:sz w:val="27"/>
          <w:szCs w:val="27"/>
        </w:rPr>
        <w:t xml:space="preserve">F – </w:t>
      </w:r>
      <w:r w:rsidRPr="0012374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12374A" w:rsidRDefault="000662D2" w:rsidP="000662D2">
      <w:pPr>
        <w:autoSpaceDE w:val="0"/>
        <w:autoSpaceDN w:val="0"/>
        <w:adjustRightInd w:val="0"/>
        <w:spacing w:after="0" w:line="240" w:lineRule="auto"/>
        <w:ind w:firstLine="709"/>
        <w:jc w:val="both"/>
        <w:rPr>
          <w:rFonts w:ascii="Times New Roman" w:hAnsi="Times New Roman"/>
          <w:sz w:val="27"/>
          <w:szCs w:val="27"/>
        </w:rPr>
      </w:pPr>
      <w:r w:rsidRPr="0012374A">
        <w:rPr>
          <w:rFonts w:ascii="Times New Roman" w:hAnsi="Times New Roman"/>
          <w:sz w:val="27"/>
          <w:szCs w:val="27"/>
        </w:rPr>
        <w:lastRenderedPageBreak/>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Объём выпадающих доходов определяется в рамках прописанного </w:t>
      </w:r>
      <w:proofErr w:type="gramStart"/>
      <w:r w:rsidRPr="0012374A">
        <w:rPr>
          <w:rFonts w:ascii="Times New Roman" w:hAnsi="Times New Roman"/>
          <w:sz w:val="27"/>
          <w:szCs w:val="27"/>
        </w:rPr>
        <w:t>алгоритма расчёта прогнозного объёма поступлений налога</w:t>
      </w:r>
      <w:proofErr w:type="gramEnd"/>
      <w:r w:rsidRPr="0012374A">
        <w:rPr>
          <w:rFonts w:ascii="Times New Roman" w:hAnsi="Times New Roman"/>
          <w:sz w:val="27"/>
          <w:szCs w:val="27"/>
        </w:rPr>
        <w:t>.</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Акцизы на спиртосодержащую продукцию, зачисляются в бюджеты бюджетной системы Российской Федерации по нормативам, установленным в соответствии со статьями БК РФ.</w:t>
      </w:r>
    </w:p>
    <w:p w:rsidR="00FF5514" w:rsidRPr="0012374A" w:rsidRDefault="00FF5514" w:rsidP="000662D2">
      <w:pPr>
        <w:spacing w:after="0" w:line="240" w:lineRule="auto"/>
        <w:ind w:firstLine="709"/>
        <w:jc w:val="both"/>
        <w:rPr>
          <w:rFonts w:ascii="Times New Roman" w:hAnsi="Times New Roman"/>
          <w:sz w:val="27"/>
          <w:szCs w:val="27"/>
        </w:rPr>
      </w:pPr>
    </w:p>
    <w:p w:rsidR="00FF5514" w:rsidRPr="0012374A" w:rsidRDefault="00FF5514" w:rsidP="00DA09D7">
      <w:pPr>
        <w:pStyle w:val="10"/>
        <w:numPr>
          <w:ilvl w:val="2"/>
          <w:numId w:val="43"/>
        </w:numPr>
        <w:spacing w:before="0" w:after="240"/>
        <w:ind w:left="0" w:firstLine="0"/>
        <w:jc w:val="center"/>
        <w:rPr>
          <w:rFonts w:ascii="Times New Roman" w:hAnsi="Times New Roman"/>
          <w:i/>
          <w:sz w:val="27"/>
          <w:szCs w:val="27"/>
        </w:rPr>
      </w:pPr>
      <w:bookmarkStart w:id="30" w:name="_Toc136266416"/>
      <w:r w:rsidRPr="0012374A">
        <w:rPr>
          <w:rFonts w:ascii="Times New Roman" w:hAnsi="Times New Roman"/>
          <w:i/>
          <w:sz w:val="27"/>
          <w:szCs w:val="27"/>
        </w:rPr>
        <w:t xml:space="preserve">Акцизы на виноградное сусло, </w:t>
      </w:r>
      <w:r w:rsidR="00FC562A" w:rsidRPr="0012374A">
        <w:rPr>
          <w:rFonts w:ascii="Times New Roman" w:hAnsi="Times New Roman"/>
          <w:i/>
          <w:sz w:val="27"/>
          <w:szCs w:val="27"/>
        </w:rPr>
        <w:t xml:space="preserve">плодовое сусло, плодовые </w:t>
      </w:r>
      <w:proofErr w:type="spellStart"/>
      <w:r w:rsidR="00FC562A" w:rsidRPr="0012374A">
        <w:rPr>
          <w:rFonts w:ascii="Times New Roman" w:hAnsi="Times New Roman"/>
          <w:i/>
          <w:sz w:val="27"/>
          <w:szCs w:val="27"/>
        </w:rPr>
        <w:t>сброженные</w:t>
      </w:r>
      <w:proofErr w:type="spellEnd"/>
      <w:r w:rsidR="00FC562A" w:rsidRPr="0012374A">
        <w:rPr>
          <w:rFonts w:ascii="Times New Roman" w:hAnsi="Times New Roman"/>
          <w:i/>
          <w:sz w:val="27"/>
          <w:szCs w:val="27"/>
        </w:rPr>
        <w:t xml:space="preserve"> материалы</w:t>
      </w:r>
      <w:r w:rsidRPr="0012374A">
        <w:rPr>
          <w:rFonts w:ascii="Times New Roman" w:hAnsi="Times New Roman"/>
          <w:i/>
          <w:sz w:val="27"/>
          <w:szCs w:val="27"/>
        </w:rPr>
        <w:t xml:space="preserve">, производимые на территории Российской Федерации, кроме </w:t>
      </w:r>
      <w:proofErr w:type="gramStart"/>
      <w:r w:rsidRPr="0012374A">
        <w:rPr>
          <w:rFonts w:ascii="Times New Roman" w:hAnsi="Times New Roman"/>
          <w:i/>
          <w:sz w:val="27"/>
          <w:szCs w:val="27"/>
        </w:rPr>
        <w:t>производимых</w:t>
      </w:r>
      <w:proofErr w:type="gramEnd"/>
      <w:r w:rsidRPr="0012374A">
        <w:rPr>
          <w:rFonts w:ascii="Times New Roman" w:hAnsi="Times New Roman"/>
          <w:i/>
          <w:sz w:val="27"/>
          <w:szCs w:val="27"/>
        </w:rPr>
        <w:t xml:space="preserve"> из подакцизного винограда</w:t>
      </w:r>
      <w:r w:rsidRPr="0012374A">
        <w:rPr>
          <w:rFonts w:ascii="Times New Roman" w:hAnsi="Times New Roman"/>
          <w:i/>
          <w:sz w:val="27"/>
          <w:szCs w:val="27"/>
        </w:rPr>
        <w:br/>
        <w:t>182 1 03 02021 01 0000 110</w:t>
      </w:r>
      <w:bookmarkEnd w:id="30"/>
    </w:p>
    <w:p w:rsidR="00FF5514" w:rsidRPr="0012374A" w:rsidRDefault="00FF5514"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Для расчёта поступлений акцизов на виноградное сусло,</w:t>
      </w:r>
      <w:r w:rsidR="00FC562A" w:rsidRPr="0012374A">
        <w:rPr>
          <w:rFonts w:ascii="Times New Roman" w:hAnsi="Times New Roman"/>
          <w:sz w:val="27"/>
          <w:szCs w:val="27"/>
        </w:rPr>
        <w:t xml:space="preserve"> плодовое сусло, плодовые </w:t>
      </w:r>
      <w:proofErr w:type="spellStart"/>
      <w:r w:rsidR="00FC562A" w:rsidRPr="0012374A">
        <w:rPr>
          <w:rFonts w:ascii="Times New Roman" w:hAnsi="Times New Roman"/>
          <w:sz w:val="27"/>
          <w:szCs w:val="27"/>
        </w:rPr>
        <w:t>сброженные</w:t>
      </w:r>
      <w:proofErr w:type="spellEnd"/>
      <w:r w:rsidR="00FC562A" w:rsidRPr="0012374A">
        <w:rPr>
          <w:rFonts w:ascii="Times New Roman" w:hAnsi="Times New Roman"/>
          <w:sz w:val="27"/>
          <w:szCs w:val="27"/>
        </w:rPr>
        <w:t xml:space="preserve"> материалы</w:t>
      </w:r>
      <w:r w:rsidRPr="0012374A">
        <w:rPr>
          <w:rFonts w:ascii="Times New Roman" w:hAnsi="Times New Roman"/>
          <w:sz w:val="27"/>
          <w:szCs w:val="27"/>
        </w:rPr>
        <w:t xml:space="preserve">, производимые на территории Российской Федерации, </w:t>
      </w:r>
      <w:proofErr w:type="gramStart"/>
      <w:r w:rsidRPr="0012374A">
        <w:rPr>
          <w:rFonts w:ascii="Times New Roman" w:hAnsi="Times New Roman"/>
          <w:sz w:val="27"/>
          <w:szCs w:val="27"/>
        </w:rPr>
        <w:t>кроме</w:t>
      </w:r>
      <w:proofErr w:type="gramEnd"/>
      <w:r w:rsidRPr="0012374A">
        <w:rPr>
          <w:rFonts w:ascii="Times New Roman" w:hAnsi="Times New Roman"/>
          <w:sz w:val="27"/>
          <w:szCs w:val="27"/>
        </w:rPr>
        <w:t xml:space="preserve"> производимых из подакцизного винограда</w:t>
      </w:r>
      <w:r w:rsidR="00FB0135" w:rsidRPr="0012374A">
        <w:rPr>
          <w:rFonts w:ascii="Times New Roman" w:hAnsi="Times New Roman"/>
          <w:sz w:val="27"/>
          <w:szCs w:val="27"/>
        </w:rPr>
        <w:t>,</w:t>
      </w:r>
      <w:r w:rsidRPr="0012374A">
        <w:rPr>
          <w:rFonts w:ascii="Times New Roman" w:hAnsi="Times New Roman"/>
          <w:sz w:val="27"/>
          <w:szCs w:val="27"/>
        </w:rPr>
        <w:t xml:space="preserve"> используются</w:t>
      </w:r>
      <w:r w:rsidR="00BD1002" w:rsidRPr="0012374A">
        <w:rPr>
          <w:rFonts w:ascii="Times New Roman" w:hAnsi="Times New Roman"/>
          <w:sz w:val="27"/>
          <w:szCs w:val="27"/>
        </w:rPr>
        <w:t>:</w:t>
      </w:r>
    </w:p>
    <w:p w:rsidR="001C2893" w:rsidRPr="0012374A" w:rsidRDefault="001C2893" w:rsidP="001C2893">
      <w:pPr>
        <w:tabs>
          <w:tab w:val="num" w:pos="0"/>
        </w:tabs>
        <w:spacing w:after="0" w:line="240" w:lineRule="auto"/>
        <w:ind w:firstLine="709"/>
        <w:jc w:val="both"/>
        <w:rPr>
          <w:rFonts w:ascii="Times New Roman" w:hAnsi="Times New Roman"/>
          <w:sz w:val="27"/>
          <w:szCs w:val="27"/>
        </w:rPr>
      </w:pPr>
      <w:proofErr w:type="gramStart"/>
      <w:r w:rsidRPr="0012374A">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12374A">
        <w:rPr>
          <w:rFonts w:ascii="Times New Roman" w:hAnsi="Times New Roman"/>
          <w:bCs/>
          <w:sz w:val="27"/>
          <w:szCs w:val="27"/>
        </w:rPr>
        <w:t xml:space="preserve">объём реализации </w:t>
      </w:r>
      <w:r w:rsidR="000C054B" w:rsidRPr="0012374A">
        <w:rPr>
          <w:rFonts w:ascii="Times New Roman" w:hAnsi="Times New Roman"/>
          <w:sz w:val="27"/>
          <w:szCs w:val="27"/>
        </w:rPr>
        <w:t xml:space="preserve">виноградного сусла, </w:t>
      </w:r>
      <w:r w:rsidR="00FC562A" w:rsidRPr="0012374A">
        <w:rPr>
          <w:rFonts w:ascii="Times New Roman" w:hAnsi="Times New Roman"/>
          <w:sz w:val="27"/>
          <w:szCs w:val="27"/>
        </w:rPr>
        <w:t xml:space="preserve">плодового сусла, плодовых </w:t>
      </w:r>
      <w:proofErr w:type="spellStart"/>
      <w:r w:rsidR="00FC562A" w:rsidRPr="0012374A">
        <w:rPr>
          <w:rFonts w:ascii="Times New Roman" w:hAnsi="Times New Roman"/>
          <w:sz w:val="27"/>
          <w:szCs w:val="27"/>
        </w:rPr>
        <w:t>сброженных</w:t>
      </w:r>
      <w:proofErr w:type="spellEnd"/>
      <w:r w:rsidR="00FC562A" w:rsidRPr="0012374A">
        <w:rPr>
          <w:rFonts w:ascii="Times New Roman" w:hAnsi="Times New Roman"/>
          <w:sz w:val="27"/>
          <w:szCs w:val="27"/>
        </w:rPr>
        <w:t xml:space="preserve"> материалов</w:t>
      </w:r>
      <w:r w:rsidR="000C054B" w:rsidRPr="0012374A">
        <w:rPr>
          <w:rFonts w:ascii="Times New Roman" w:hAnsi="Times New Roman"/>
          <w:sz w:val="27"/>
          <w:szCs w:val="27"/>
        </w:rPr>
        <w:t>, производимых на территории Российской Федерации, кроме производимых из подакцизного винограда</w:t>
      </w:r>
      <w:r w:rsidRPr="0012374A">
        <w:rPr>
          <w:rFonts w:ascii="Times New Roman" w:hAnsi="Times New Roman"/>
          <w:sz w:val="27"/>
          <w:szCs w:val="27"/>
        </w:rPr>
        <w:t>), разрабатываемые Минэкономразвития Российской Федерации;</w:t>
      </w:r>
      <w:proofErr w:type="gramEnd"/>
    </w:p>
    <w:p w:rsidR="001C2893" w:rsidRPr="0012374A" w:rsidRDefault="001C2893" w:rsidP="001C2893">
      <w:pPr>
        <w:tabs>
          <w:tab w:val="num" w:pos="0"/>
        </w:tabs>
        <w:spacing w:after="0" w:line="240" w:lineRule="auto"/>
        <w:ind w:firstLine="709"/>
        <w:jc w:val="both"/>
        <w:rPr>
          <w:rFonts w:ascii="Times New Roman" w:hAnsi="Times New Roman"/>
          <w:sz w:val="27"/>
          <w:szCs w:val="27"/>
        </w:rPr>
      </w:pPr>
      <w:r w:rsidRPr="0012374A">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1C2893" w:rsidRPr="0012374A" w:rsidRDefault="001C2893" w:rsidP="001C2893">
      <w:pPr>
        <w:spacing w:after="0" w:line="240" w:lineRule="auto"/>
        <w:ind w:firstLine="709"/>
        <w:jc w:val="both"/>
        <w:rPr>
          <w:rFonts w:ascii="Times New Roman" w:hAnsi="Times New Roman"/>
          <w:sz w:val="27"/>
          <w:szCs w:val="27"/>
        </w:rPr>
      </w:pPr>
      <w:r w:rsidRPr="0012374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1C2893" w:rsidRPr="0012374A" w:rsidRDefault="001C2893" w:rsidP="001C2893">
      <w:pPr>
        <w:tabs>
          <w:tab w:val="num" w:pos="0"/>
        </w:tabs>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 </w:t>
      </w:r>
      <w:r w:rsidRPr="0012374A">
        <w:rPr>
          <w:rFonts w:ascii="Times New Roman" w:hAnsi="Times New Roman"/>
          <w:bCs/>
          <w:sz w:val="27"/>
          <w:szCs w:val="27"/>
        </w:rPr>
        <w:t>налоговые ставки, предусмотренные главой 22 НК РФ «Акцизы</w:t>
      </w:r>
      <w:r w:rsidRPr="0012374A">
        <w:rPr>
          <w:rFonts w:ascii="Times New Roman" w:hAnsi="Times New Roman"/>
          <w:sz w:val="27"/>
          <w:szCs w:val="27"/>
        </w:rPr>
        <w:t>».</w:t>
      </w:r>
    </w:p>
    <w:p w:rsidR="001C2893" w:rsidRPr="0012374A" w:rsidRDefault="001C2893" w:rsidP="001C2893">
      <w:pPr>
        <w:spacing w:after="0" w:line="240" w:lineRule="auto"/>
        <w:ind w:firstLine="709"/>
        <w:jc w:val="both"/>
        <w:rPr>
          <w:rFonts w:ascii="Times New Roman" w:hAnsi="Times New Roman"/>
          <w:sz w:val="27"/>
          <w:szCs w:val="27"/>
        </w:rPr>
      </w:pPr>
      <w:proofErr w:type="gramStart"/>
      <w:r w:rsidRPr="0012374A">
        <w:rPr>
          <w:rFonts w:ascii="Times New Roman" w:hAnsi="Times New Roman"/>
          <w:sz w:val="27"/>
          <w:szCs w:val="27"/>
        </w:rPr>
        <w:t>Расчёт поступлений акцизов на</w:t>
      </w:r>
      <w:r w:rsidR="000C054B" w:rsidRPr="0012374A">
        <w:rPr>
          <w:rFonts w:ascii="Times New Roman" w:hAnsi="Times New Roman"/>
          <w:sz w:val="27"/>
          <w:szCs w:val="27"/>
        </w:rPr>
        <w:t xml:space="preserve"> виноградное сусло,</w:t>
      </w:r>
      <w:r w:rsidR="00FC562A" w:rsidRPr="0012374A">
        <w:rPr>
          <w:rFonts w:ascii="Times New Roman" w:hAnsi="Times New Roman"/>
          <w:sz w:val="27"/>
          <w:szCs w:val="27"/>
        </w:rPr>
        <w:t xml:space="preserve"> плодово</w:t>
      </w:r>
      <w:r w:rsidR="00A044DC" w:rsidRPr="0012374A">
        <w:rPr>
          <w:rFonts w:ascii="Times New Roman" w:hAnsi="Times New Roman"/>
          <w:sz w:val="27"/>
          <w:szCs w:val="27"/>
        </w:rPr>
        <w:t>е</w:t>
      </w:r>
      <w:r w:rsidR="00FC562A" w:rsidRPr="0012374A">
        <w:rPr>
          <w:rFonts w:ascii="Times New Roman" w:hAnsi="Times New Roman"/>
          <w:sz w:val="27"/>
          <w:szCs w:val="27"/>
        </w:rPr>
        <w:t xml:space="preserve"> сусл</w:t>
      </w:r>
      <w:r w:rsidR="00A044DC" w:rsidRPr="0012374A">
        <w:rPr>
          <w:rFonts w:ascii="Times New Roman" w:hAnsi="Times New Roman"/>
          <w:sz w:val="27"/>
          <w:szCs w:val="27"/>
        </w:rPr>
        <w:t>о</w:t>
      </w:r>
      <w:r w:rsidR="00FC562A" w:rsidRPr="0012374A">
        <w:rPr>
          <w:rFonts w:ascii="Times New Roman" w:hAnsi="Times New Roman"/>
          <w:sz w:val="27"/>
          <w:szCs w:val="27"/>
        </w:rPr>
        <w:t>, плодовы</w:t>
      </w:r>
      <w:r w:rsidR="00A044DC" w:rsidRPr="0012374A">
        <w:rPr>
          <w:rFonts w:ascii="Times New Roman" w:hAnsi="Times New Roman"/>
          <w:sz w:val="27"/>
          <w:szCs w:val="27"/>
        </w:rPr>
        <w:t>е</w:t>
      </w:r>
      <w:r w:rsidR="00FC562A" w:rsidRPr="0012374A">
        <w:rPr>
          <w:rFonts w:ascii="Times New Roman" w:hAnsi="Times New Roman"/>
          <w:sz w:val="27"/>
          <w:szCs w:val="27"/>
        </w:rPr>
        <w:t xml:space="preserve"> </w:t>
      </w:r>
      <w:proofErr w:type="spellStart"/>
      <w:r w:rsidR="00FC562A" w:rsidRPr="0012374A">
        <w:rPr>
          <w:rFonts w:ascii="Times New Roman" w:hAnsi="Times New Roman"/>
          <w:sz w:val="27"/>
          <w:szCs w:val="27"/>
        </w:rPr>
        <w:t>сброженны</w:t>
      </w:r>
      <w:r w:rsidR="00A044DC" w:rsidRPr="0012374A">
        <w:rPr>
          <w:rFonts w:ascii="Times New Roman" w:hAnsi="Times New Roman"/>
          <w:sz w:val="27"/>
          <w:szCs w:val="27"/>
        </w:rPr>
        <w:t>е</w:t>
      </w:r>
      <w:proofErr w:type="spellEnd"/>
      <w:r w:rsidR="00FC562A" w:rsidRPr="0012374A">
        <w:rPr>
          <w:rFonts w:ascii="Times New Roman" w:hAnsi="Times New Roman"/>
          <w:sz w:val="27"/>
          <w:szCs w:val="27"/>
        </w:rPr>
        <w:t xml:space="preserve"> материал</w:t>
      </w:r>
      <w:r w:rsidR="00A044DC" w:rsidRPr="0012374A">
        <w:rPr>
          <w:rFonts w:ascii="Times New Roman" w:hAnsi="Times New Roman"/>
          <w:sz w:val="27"/>
          <w:szCs w:val="27"/>
        </w:rPr>
        <w:t>ы</w:t>
      </w:r>
      <w:r w:rsidR="00FC562A" w:rsidRPr="0012374A">
        <w:rPr>
          <w:rFonts w:ascii="Times New Roman" w:hAnsi="Times New Roman"/>
          <w:sz w:val="27"/>
          <w:szCs w:val="27"/>
        </w:rPr>
        <w:t>,</w:t>
      </w:r>
      <w:r w:rsidR="000C054B" w:rsidRPr="0012374A">
        <w:rPr>
          <w:rFonts w:ascii="Times New Roman" w:hAnsi="Times New Roman"/>
          <w:sz w:val="27"/>
          <w:szCs w:val="27"/>
        </w:rPr>
        <w:t xml:space="preserve"> производимые на территории Российской Федерации, кроме производимых из подакцизного винограда</w:t>
      </w:r>
      <w:r w:rsidRPr="0012374A">
        <w:rPr>
          <w:rFonts w:ascii="Times New Roman" w:hAnsi="Times New Roman"/>
          <w:sz w:val="27"/>
          <w:szCs w:val="27"/>
        </w:rPr>
        <w:t>,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roofErr w:type="gramEnd"/>
    </w:p>
    <w:p w:rsidR="001C2893" w:rsidRPr="0012374A" w:rsidRDefault="001C2893" w:rsidP="001C2893">
      <w:pPr>
        <w:spacing w:after="0" w:line="240" w:lineRule="auto"/>
        <w:ind w:firstLine="709"/>
        <w:jc w:val="both"/>
        <w:rPr>
          <w:rFonts w:ascii="Times New Roman" w:hAnsi="Times New Roman"/>
          <w:sz w:val="27"/>
          <w:szCs w:val="27"/>
        </w:rPr>
      </w:pPr>
      <w:proofErr w:type="gramStart"/>
      <w:r w:rsidRPr="0012374A">
        <w:rPr>
          <w:rFonts w:ascii="Times New Roman" w:hAnsi="Times New Roman"/>
          <w:sz w:val="27"/>
          <w:szCs w:val="27"/>
        </w:rPr>
        <w:t xml:space="preserve">Поступления акцизов </w:t>
      </w:r>
      <w:r w:rsidR="000C054B" w:rsidRPr="0012374A">
        <w:rPr>
          <w:rFonts w:ascii="Times New Roman" w:hAnsi="Times New Roman"/>
          <w:sz w:val="27"/>
          <w:szCs w:val="27"/>
        </w:rPr>
        <w:t xml:space="preserve">на виноградное сусло, </w:t>
      </w:r>
      <w:r w:rsidR="00A044DC" w:rsidRPr="0012374A">
        <w:rPr>
          <w:rFonts w:ascii="Times New Roman" w:hAnsi="Times New Roman"/>
          <w:sz w:val="27"/>
          <w:szCs w:val="27"/>
        </w:rPr>
        <w:t xml:space="preserve">плодовое сусло, плодовые </w:t>
      </w:r>
      <w:proofErr w:type="spellStart"/>
      <w:r w:rsidR="00A044DC" w:rsidRPr="0012374A">
        <w:rPr>
          <w:rFonts w:ascii="Times New Roman" w:hAnsi="Times New Roman"/>
          <w:sz w:val="27"/>
          <w:szCs w:val="27"/>
        </w:rPr>
        <w:t>сброженные</w:t>
      </w:r>
      <w:proofErr w:type="spellEnd"/>
      <w:r w:rsidR="00A044DC" w:rsidRPr="0012374A">
        <w:rPr>
          <w:rFonts w:ascii="Times New Roman" w:hAnsi="Times New Roman"/>
          <w:sz w:val="27"/>
          <w:szCs w:val="27"/>
        </w:rPr>
        <w:t xml:space="preserve"> материалы</w:t>
      </w:r>
      <w:r w:rsidR="000C054B" w:rsidRPr="0012374A">
        <w:rPr>
          <w:rFonts w:ascii="Times New Roman" w:hAnsi="Times New Roman"/>
          <w:sz w:val="27"/>
          <w:szCs w:val="27"/>
        </w:rPr>
        <w:t>, производимые на территории Российской Федерации, кроме производимых из подакцизного винограда</w:t>
      </w:r>
      <w:r w:rsidRPr="0012374A">
        <w:rPr>
          <w:rFonts w:ascii="Times New Roman" w:hAnsi="Times New Roman"/>
          <w:sz w:val="27"/>
          <w:szCs w:val="27"/>
        </w:rPr>
        <w:t>, (</w:t>
      </w:r>
      <w:r w:rsidRPr="0012374A">
        <w:rPr>
          <w:rFonts w:ascii="Times New Roman" w:hAnsi="Times New Roman"/>
          <w:b/>
          <w:i/>
          <w:sz w:val="27"/>
          <w:szCs w:val="27"/>
        </w:rPr>
        <w:t>А</w:t>
      </w:r>
      <w:r w:rsidRPr="0012374A">
        <w:rPr>
          <w:rFonts w:ascii="Times New Roman" w:hAnsi="Times New Roman"/>
          <w:b/>
          <w:i/>
          <w:sz w:val="27"/>
          <w:szCs w:val="27"/>
          <w:vertAlign w:val="subscript"/>
        </w:rPr>
        <w:t>В</w:t>
      </w:r>
      <w:r w:rsidR="000C054B" w:rsidRPr="0012374A">
        <w:rPr>
          <w:rFonts w:ascii="Times New Roman" w:hAnsi="Times New Roman"/>
          <w:b/>
          <w:i/>
          <w:sz w:val="27"/>
          <w:szCs w:val="27"/>
          <w:vertAlign w:val="subscript"/>
        </w:rPr>
        <w:t>С</w:t>
      </w:r>
      <w:r w:rsidRPr="0012374A">
        <w:rPr>
          <w:rFonts w:ascii="Times New Roman" w:hAnsi="Times New Roman"/>
          <w:sz w:val="27"/>
          <w:szCs w:val="27"/>
        </w:rPr>
        <w:t>) определяется исходя из следующего алгоритма расчёта (формуле):</w:t>
      </w:r>
      <w:proofErr w:type="gramEnd"/>
    </w:p>
    <w:p w:rsidR="001C2893" w:rsidRPr="0012374A" w:rsidRDefault="001C2893" w:rsidP="001C2893">
      <w:pPr>
        <w:spacing w:before="120" w:after="120"/>
        <w:jc w:val="center"/>
        <w:rPr>
          <w:rFonts w:ascii="Times New Roman" w:hAnsi="Times New Roman"/>
          <w:b/>
          <w:i/>
          <w:sz w:val="27"/>
          <w:szCs w:val="27"/>
        </w:rPr>
      </w:pPr>
      <w:r w:rsidRPr="0012374A">
        <w:rPr>
          <w:rFonts w:ascii="Times New Roman" w:hAnsi="Times New Roman"/>
          <w:b/>
          <w:i/>
          <w:sz w:val="27"/>
          <w:szCs w:val="27"/>
        </w:rPr>
        <w:t>А</w:t>
      </w:r>
      <w:r w:rsidRPr="0012374A">
        <w:rPr>
          <w:rFonts w:ascii="Times New Roman" w:hAnsi="Times New Roman"/>
          <w:b/>
          <w:i/>
          <w:sz w:val="27"/>
          <w:szCs w:val="27"/>
          <w:vertAlign w:val="subscript"/>
        </w:rPr>
        <w:t>В</w:t>
      </w:r>
      <w:r w:rsidR="000C054B" w:rsidRPr="0012374A">
        <w:rPr>
          <w:rFonts w:ascii="Times New Roman" w:hAnsi="Times New Roman"/>
          <w:b/>
          <w:i/>
          <w:sz w:val="27"/>
          <w:szCs w:val="27"/>
          <w:vertAlign w:val="subscript"/>
        </w:rPr>
        <w:t>С</w:t>
      </w:r>
      <w:r w:rsidRPr="0012374A">
        <w:rPr>
          <w:rFonts w:ascii="Times New Roman" w:hAnsi="Times New Roman"/>
          <w:b/>
          <w:i/>
          <w:sz w:val="27"/>
          <w:szCs w:val="27"/>
        </w:rPr>
        <w:t>= ∑ (</w:t>
      </w:r>
      <w:proofErr w:type="gramStart"/>
      <w:r w:rsidRPr="0012374A">
        <w:rPr>
          <w:rFonts w:ascii="Times New Roman" w:hAnsi="Times New Roman"/>
          <w:b/>
          <w:i/>
          <w:sz w:val="27"/>
          <w:szCs w:val="27"/>
          <w:lang w:val="en-US"/>
        </w:rPr>
        <w:t>V</w:t>
      </w:r>
      <w:proofErr w:type="gramEnd"/>
      <w:r w:rsidRPr="0012374A">
        <w:rPr>
          <w:rFonts w:ascii="Times New Roman" w:hAnsi="Times New Roman"/>
          <w:b/>
          <w:i/>
          <w:sz w:val="27"/>
          <w:szCs w:val="27"/>
          <w:vertAlign w:val="subscript"/>
        </w:rPr>
        <w:t>В</w:t>
      </w:r>
      <w:r w:rsidR="000C054B" w:rsidRPr="0012374A">
        <w:rPr>
          <w:rFonts w:ascii="Times New Roman" w:hAnsi="Times New Roman"/>
          <w:b/>
          <w:i/>
          <w:sz w:val="27"/>
          <w:szCs w:val="27"/>
          <w:vertAlign w:val="subscript"/>
        </w:rPr>
        <w:t>С</w:t>
      </w:r>
      <w:r w:rsidRPr="0012374A">
        <w:rPr>
          <w:rFonts w:ascii="Times New Roman" w:hAnsi="Times New Roman"/>
          <w:b/>
          <w:i/>
          <w:sz w:val="27"/>
          <w:szCs w:val="27"/>
        </w:rPr>
        <w:t>*</w:t>
      </w:r>
      <w:r w:rsidRPr="0012374A">
        <w:rPr>
          <w:rFonts w:ascii="Times New Roman" w:hAnsi="Times New Roman"/>
          <w:b/>
          <w:i/>
          <w:sz w:val="27"/>
          <w:szCs w:val="27"/>
          <w:lang w:val="en-US"/>
        </w:rPr>
        <w:t>S</w:t>
      </w:r>
      <w:r w:rsidRPr="0012374A">
        <w:rPr>
          <w:rFonts w:ascii="Times New Roman" w:hAnsi="Times New Roman"/>
          <w:b/>
          <w:i/>
          <w:sz w:val="27"/>
          <w:szCs w:val="27"/>
          <w:vertAlign w:val="subscript"/>
        </w:rPr>
        <w:t>В</w:t>
      </w:r>
      <w:r w:rsidR="000C054B" w:rsidRPr="0012374A">
        <w:rPr>
          <w:rFonts w:ascii="Times New Roman" w:hAnsi="Times New Roman"/>
          <w:b/>
          <w:i/>
          <w:sz w:val="27"/>
          <w:szCs w:val="27"/>
          <w:vertAlign w:val="subscript"/>
        </w:rPr>
        <w:t>С</w:t>
      </w:r>
      <w:r w:rsidRPr="0012374A">
        <w:rPr>
          <w:rFonts w:ascii="Times New Roman" w:hAnsi="Times New Roman"/>
          <w:b/>
          <w:i/>
          <w:sz w:val="27"/>
          <w:szCs w:val="27"/>
        </w:rPr>
        <w:t xml:space="preserve">)* </w:t>
      </w:r>
      <w:r w:rsidRPr="0012374A">
        <w:rPr>
          <w:rFonts w:ascii="Times New Roman" w:hAnsi="Times New Roman"/>
          <w:b/>
          <w:i/>
          <w:sz w:val="27"/>
          <w:szCs w:val="27"/>
          <w:lang w:val="en-US"/>
        </w:rPr>
        <w:t>K</w:t>
      </w:r>
      <w:r w:rsidRPr="0012374A">
        <w:rPr>
          <w:rFonts w:ascii="Times New Roman" w:hAnsi="Times New Roman"/>
          <w:b/>
          <w:i/>
          <w:sz w:val="27"/>
          <w:szCs w:val="27"/>
        </w:rPr>
        <w:t xml:space="preserve"> </w:t>
      </w:r>
      <w:r w:rsidRPr="0012374A">
        <w:rPr>
          <w:rFonts w:ascii="Times New Roman" w:hAnsi="Times New Roman"/>
          <w:b/>
          <w:i/>
          <w:sz w:val="27"/>
          <w:szCs w:val="27"/>
          <w:vertAlign w:val="subscript"/>
        </w:rPr>
        <w:t xml:space="preserve">соб. </w:t>
      </w:r>
      <w:r w:rsidRPr="0012374A">
        <w:rPr>
          <w:rFonts w:ascii="Times New Roman" w:hAnsi="Times New Roman"/>
          <w:b/>
          <w:i/>
          <w:sz w:val="27"/>
          <w:szCs w:val="27"/>
        </w:rPr>
        <w:t>(+/-)</w:t>
      </w:r>
      <w:r w:rsidRPr="0012374A">
        <w:rPr>
          <w:rFonts w:ascii="Times New Roman" w:hAnsi="Times New Roman"/>
          <w:b/>
          <w:i/>
          <w:sz w:val="27"/>
          <w:szCs w:val="27"/>
          <w:lang w:val="en-US"/>
        </w:rPr>
        <w:t>P</w:t>
      </w:r>
      <w:r w:rsidRPr="0012374A">
        <w:rPr>
          <w:rFonts w:ascii="Times New Roman" w:hAnsi="Times New Roman"/>
          <w:b/>
          <w:i/>
          <w:sz w:val="27"/>
          <w:szCs w:val="27"/>
        </w:rPr>
        <w:t xml:space="preserve"> (+/-</w:t>
      </w:r>
      <w:proofErr w:type="gramStart"/>
      <w:r w:rsidRPr="0012374A">
        <w:rPr>
          <w:rFonts w:ascii="Times New Roman" w:hAnsi="Times New Roman"/>
          <w:b/>
          <w:i/>
          <w:sz w:val="27"/>
          <w:szCs w:val="27"/>
        </w:rPr>
        <w:t>)</w:t>
      </w:r>
      <w:r w:rsidRPr="0012374A">
        <w:rPr>
          <w:rFonts w:ascii="Times New Roman" w:hAnsi="Times New Roman"/>
          <w:b/>
          <w:i/>
          <w:sz w:val="27"/>
          <w:szCs w:val="27"/>
          <w:lang w:val="en-US"/>
        </w:rPr>
        <w:t>F</w:t>
      </w:r>
      <w:proofErr w:type="gramEnd"/>
      <w:r w:rsidRPr="0012374A">
        <w:rPr>
          <w:rFonts w:ascii="Times New Roman" w:hAnsi="Times New Roman"/>
          <w:b/>
          <w:i/>
          <w:sz w:val="27"/>
          <w:szCs w:val="27"/>
        </w:rPr>
        <w:t>,</w:t>
      </w:r>
    </w:p>
    <w:p w:rsidR="001C2893" w:rsidRPr="0012374A" w:rsidRDefault="001C2893" w:rsidP="001C2893">
      <w:pPr>
        <w:spacing w:after="0" w:line="240" w:lineRule="auto"/>
        <w:ind w:firstLine="709"/>
        <w:jc w:val="both"/>
        <w:rPr>
          <w:rFonts w:ascii="Times New Roman" w:hAnsi="Times New Roman"/>
          <w:sz w:val="27"/>
          <w:szCs w:val="27"/>
        </w:rPr>
      </w:pPr>
      <w:r w:rsidRPr="0012374A">
        <w:rPr>
          <w:rFonts w:ascii="Times New Roman" w:hAnsi="Times New Roman"/>
          <w:sz w:val="27"/>
          <w:szCs w:val="27"/>
        </w:rPr>
        <w:t>где,</w:t>
      </w:r>
    </w:p>
    <w:p w:rsidR="001C2893" w:rsidRPr="0012374A" w:rsidRDefault="001C2893" w:rsidP="001C2893">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V</w:t>
      </w:r>
      <w:r w:rsidR="000C054B" w:rsidRPr="0012374A">
        <w:rPr>
          <w:rFonts w:ascii="Times New Roman" w:hAnsi="Times New Roman"/>
          <w:b/>
          <w:i/>
          <w:sz w:val="27"/>
          <w:szCs w:val="27"/>
          <w:vertAlign w:val="subscript"/>
        </w:rPr>
        <w:t>ВС</w:t>
      </w:r>
      <w:r w:rsidRPr="0012374A">
        <w:rPr>
          <w:rFonts w:ascii="Times New Roman" w:hAnsi="Times New Roman"/>
          <w:sz w:val="27"/>
          <w:szCs w:val="27"/>
        </w:rPr>
        <w:t xml:space="preserve"> – налогооблагаемый объем реализации</w:t>
      </w:r>
      <w:r w:rsidR="000C054B" w:rsidRPr="0012374A">
        <w:rPr>
          <w:rFonts w:ascii="Times New Roman" w:hAnsi="Times New Roman"/>
          <w:sz w:val="27"/>
          <w:szCs w:val="27"/>
        </w:rPr>
        <w:t xml:space="preserve"> виноградного сусла, </w:t>
      </w:r>
      <w:r w:rsidR="00FC562A" w:rsidRPr="0012374A">
        <w:rPr>
          <w:rFonts w:ascii="Times New Roman" w:hAnsi="Times New Roman"/>
          <w:sz w:val="27"/>
          <w:szCs w:val="27"/>
        </w:rPr>
        <w:t xml:space="preserve">плодового сусла, плодовых </w:t>
      </w:r>
      <w:proofErr w:type="spellStart"/>
      <w:r w:rsidR="00FC562A" w:rsidRPr="0012374A">
        <w:rPr>
          <w:rFonts w:ascii="Times New Roman" w:hAnsi="Times New Roman"/>
          <w:sz w:val="27"/>
          <w:szCs w:val="27"/>
        </w:rPr>
        <w:t>сброженных</w:t>
      </w:r>
      <w:proofErr w:type="spellEnd"/>
      <w:r w:rsidR="00FC562A" w:rsidRPr="0012374A">
        <w:rPr>
          <w:rFonts w:ascii="Times New Roman" w:hAnsi="Times New Roman"/>
          <w:sz w:val="27"/>
          <w:szCs w:val="27"/>
        </w:rPr>
        <w:t xml:space="preserve"> материалов</w:t>
      </w:r>
      <w:r w:rsidR="000C054B" w:rsidRPr="0012374A">
        <w:rPr>
          <w:rFonts w:ascii="Times New Roman" w:hAnsi="Times New Roman"/>
          <w:sz w:val="27"/>
          <w:szCs w:val="27"/>
        </w:rPr>
        <w:t xml:space="preserve">, производимых на территории Российской </w:t>
      </w:r>
      <w:r w:rsidR="000C054B" w:rsidRPr="0012374A">
        <w:rPr>
          <w:rFonts w:ascii="Times New Roman" w:hAnsi="Times New Roman"/>
          <w:sz w:val="27"/>
          <w:szCs w:val="27"/>
        </w:rPr>
        <w:lastRenderedPageBreak/>
        <w:t>Федерации, кроме производимых из подакцизного винограда</w:t>
      </w:r>
      <w:r w:rsidRPr="0012374A">
        <w:rPr>
          <w:rFonts w:ascii="Times New Roman" w:hAnsi="Times New Roman"/>
          <w:sz w:val="27"/>
          <w:szCs w:val="27"/>
        </w:rPr>
        <w:t>,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1C2893" w:rsidRPr="0012374A" w:rsidRDefault="001C2893" w:rsidP="001C2893">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S</w:t>
      </w:r>
      <w:r w:rsidRPr="0012374A">
        <w:rPr>
          <w:rFonts w:ascii="Times New Roman" w:hAnsi="Times New Roman"/>
          <w:b/>
          <w:i/>
          <w:sz w:val="27"/>
          <w:szCs w:val="27"/>
          <w:vertAlign w:val="subscript"/>
        </w:rPr>
        <w:t>В</w:t>
      </w:r>
      <w:r w:rsidR="00C83F5B" w:rsidRPr="0012374A">
        <w:rPr>
          <w:rFonts w:ascii="Times New Roman" w:hAnsi="Times New Roman"/>
          <w:b/>
          <w:i/>
          <w:sz w:val="27"/>
          <w:szCs w:val="27"/>
          <w:vertAlign w:val="subscript"/>
        </w:rPr>
        <w:t>С</w:t>
      </w:r>
      <w:r w:rsidRPr="0012374A">
        <w:rPr>
          <w:rFonts w:ascii="Times New Roman" w:hAnsi="Times New Roman"/>
          <w:sz w:val="27"/>
          <w:szCs w:val="27"/>
        </w:rPr>
        <w:t xml:space="preserve"> – ставка акциза, рублей за 1 литр;</w:t>
      </w:r>
    </w:p>
    <w:p w:rsidR="001C2893" w:rsidRPr="0012374A" w:rsidRDefault="001C2893" w:rsidP="001C2893">
      <w:pPr>
        <w:spacing w:after="0" w:line="240" w:lineRule="auto"/>
        <w:ind w:firstLine="709"/>
        <w:jc w:val="both"/>
        <w:rPr>
          <w:rFonts w:ascii="Times New Roman" w:hAnsi="Times New Roman"/>
          <w:sz w:val="27"/>
          <w:szCs w:val="27"/>
        </w:rPr>
      </w:pPr>
      <w:proofErr w:type="gramStart"/>
      <w:r w:rsidRPr="0012374A">
        <w:rPr>
          <w:rFonts w:ascii="Times New Roman" w:hAnsi="Times New Roman"/>
          <w:b/>
          <w:i/>
          <w:sz w:val="27"/>
          <w:szCs w:val="27"/>
          <w:lang w:val="en-US"/>
        </w:rPr>
        <w:t>K</w:t>
      </w:r>
      <w:r w:rsidRPr="0012374A">
        <w:rPr>
          <w:rFonts w:ascii="Times New Roman" w:hAnsi="Times New Roman"/>
          <w:b/>
          <w:i/>
          <w:sz w:val="27"/>
          <w:szCs w:val="27"/>
        </w:rPr>
        <w:t xml:space="preserve"> </w:t>
      </w:r>
      <w:r w:rsidRPr="0012374A">
        <w:rPr>
          <w:rFonts w:ascii="Times New Roman" w:hAnsi="Times New Roman"/>
          <w:b/>
          <w:i/>
          <w:sz w:val="27"/>
          <w:szCs w:val="27"/>
          <w:vertAlign w:val="subscript"/>
        </w:rPr>
        <w:t>соб.</w:t>
      </w:r>
      <w:proofErr w:type="gramEnd"/>
      <w:r w:rsidRPr="0012374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1C2893" w:rsidRPr="0012374A" w:rsidRDefault="001C2893" w:rsidP="001C2893">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1C2893" w:rsidRPr="0012374A" w:rsidRDefault="001C2893" w:rsidP="001C2893">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P</w:t>
      </w:r>
      <w:r w:rsidRPr="0012374A">
        <w:rPr>
          <w:rFonts w:ascii="Times New Roman" w:hAnsi="Times New Roman"/>
          <w:sz w:val="27"/>
          <w:szCs w:val="27"/>
        </w:rPr>
        <w:t xml:space="preserve"> – </w:t>
      </w:r>
      <w:proofErr w:type="gramStart"/>
      <w:r w:rsidRPr="0012374A">
        <w:rPr>
          <w:rFonts w:ascii="Times New Roman" w:hAnsi="Times New Roman"/>
          <w:sz w:val="27"/>
          <w:szCs w:val="27"/>
        </w:rPr>
        <w:t>переходящие</w:t>
      </w:r>
      <w:proofErr w:type="gramEnd"/>
      <w:r w:rsidRPr="0012374A">
        <w:rPr>
          <w:rFonts w:ascii="Times New Roman" w:hAnsi="Times New Roman"/>
          <w:sz w:val="27"/>
          <w:szCs w:val="27"/>
        </w:rPr>
        <w:t xml:space="preserve"> платежи, тыс. рублей;</w:t>
      </w:r>
    </w:p>
    <w:p w:rsidR="003D660E" w:rsidRPr="0012374A" w:rsidRDefault="003D660E" w:rsidP="003D660E">
      <w:pPr>
        <w:spacing w:after="0" w:line="240" w:lineRule="auto"/>
        <w:ind w:firstLine="709"/>
        <w:jc w:val="both"/>
        <w:rPr>
          <w:rFonts w:ascii="Times New Roman" w:hAnsi="Times New Roman"/>
          <w:sz w:val="27"/>
          <w:szCs w:val="27"/>
        </w:rPr>
      </w:pPr>
      <w:r w:rsidRPr="0012374A">
        <w:rPr>
          <w:rFonts w:ascii="Times New Roman" w:hAnsi="Times New Roman"/>
          <w:b/>
          <w:i/>
          <w:sz w:val="27"/>
          <w:szCs w:val="27"/>
        </w:rPr>
        <w:t xml:space="preserve">F – </w:t>
      </w:r>
      <w:r w:rsidRPr="0012374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C2893" w:rsidRPr="0012374A" w:rsidRDefault="001C2893" w:rsidP="001C2893">
      <w:pPr>
        <w:spacing w:after="0" w:line="240" w:lineRule="auto"/>
        <w:ind w:firstLine="709"/>
        <w:jc w:val="both"/>
        <w:rPr>
          <w:rFonts w:ascii="Times New Roman" w:hAnsi="Times New Roman"/>
          <w:sz w:val="27"/>
          <w:szCs w:val="27"/>
        </w:rPr>
      </w:pPr>
      <w:r w:rsidRPr="0012374A">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1C2893" w:rsidRPr="0012374A" w:rsidRDefault="001C2893" w:rsidP="001C2893">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Объем выпадающих доходов определяется в рамках прописанного </w:t>
      </w:r>
      <w:proofErr w:type="gramStart"/>
      <w:r w:rsidRPr="0012374A">
        <w:rPr>
          <w:rFonts w:ascii="Times New Roman" w:hAnsi="Times New Roman"/>
          <w:sz w:val="27"/>
          <w:szCs w:val="27"/>
        </w:rPr>
        <w:t>алгоритма расчета прогнозного объема поступлений налога</w:t>
      </w:r>
      <w:proofErr w:type="gramEnd"/>
      <w:r w:rsidRPr="0012374A">
        <w:rPr>
          <w:rFonts w:ascii="Times New Roman" w:hAnsi="Times New Roman"/>
          <w:sz w:val="27"/>
          <w:szCs w:val="27"/>
        </w:rPr>
        <w:t>.</w:t>
      </w:r>
    </w:p>
    <w:p w:rsidR="001C2893" w:rsidRPr="0012374A" w:rsidRDefault="001C2893" w:rsidP="001C2893">
      <w:pPr>
        <w:spacing w:after="0" w:line="240" w:lineRule="auto"/>
        <w:ind w:firstLine="709"/>
        <w:jc w:val="both"/>
        <w:rPr>
          <w:rFonts w:ascii="Times New Roman" w:hAnsi="Times New Roman"/>
          <w:sz w:val="27"/>
          <w:szCs w:val="27"/>
        </w:rPr>
      </w:pPr>
      <w:proofErr w:type="gramStart"/>
      <w:r w:rsidRPr="0012374A">
        <w:rPr>
          <w:rFonts w:ascii="Times New Roman" w:hAnsi="Times New Roman"/>
          <w:sz w:val="27"/>
          <w:szCs w:val="27"/>
        </w:rPr>
        <w:t xml:space="preserve">Акцизы </w:t>
      </w:r>
      <w:r w:rsidR="00C83F5B" w:rsidRPr="0012374A">
        <w:rPr>
          <w:rFonts w:ascii="Times New Roman" w:hAnsi="Times New Roman"/>
          <w:sz w:val="27"/>
          <w:szCs w:val="27"/>
        </w:rPr>
        <w:t xml:space="preserve">на виноградное сусло, </w:t>
      </w:r>
      <w:r w:rsidR="00FC562A" w:rsidRPr="0012374A">
        <w:rPr>
          <w:rFonts w:ascii="Times New Roman" w:hAnsi="Times New Roman"/>
          <w:sz w:val="27"/>
          <w:szCs w:val="27"/>
        </w:rPr>
        <w:t xml:space="preserve">плодовое сусло, плодовые </w:t>
      </w:r>
      <w:proofErr w:type="spellStart"/>
      <w:r w:rsidR="00FC562A" w:rsidRPr="0012374A">
        <w:rPr>
          <w:rFonts w:ascii="Times New Roman" w:hAnsi="Times New Roman"/>
          <w:sz w:val="27"/>
          <w:szCs w:val="27"/>
        </w:rPr>
        <w:t>сброженные</w:t>
      </w:r>
      <w:proofErr w:type="spellEnd"/>
      <w:r w:rsidR="00FC562A" w:rsidRPr="0012374A">
        <w:rPr>
          <w:rFonts w:ascii="Times New Roman" w:hAnsi="Times New Roman"/>
          <w:sz w:val="27"/>
          <w:szCs w:val="27"/>
        </w:rPr>
        <w:t xml:space="preserve"> материалы</w:t>
      </w:r>
      <w:r w:rsidR="00C83F5B" w:rsidRPr="0012374A">
        <w:rPr>
          <w:rFonts w:ascii="Times New Roman" w:hAnsi="Times New Roman"/>
          <w:sz w:val="27"/>
          <w:szCs w:val="27"/>
        </w:rPr>
        <w:t>, производимые на территории Российской Федерации, кроме производимых из подакцизного винограда,</w:t>
      </w:r>
      <w:r w:rsidRPr="0012374A">
        <w:rPr>
          <w:rFonts w:ascii="Times New Roman" w:hAnsi="Times New Roman"/>
          <w:sz w:val="27"/>
          <w:szCs w:val="27"/>
        </w:rPr>
        <w:t xml:space="preserve"> зачисляются в бюджеты бюджетной системы Российской Федерации по нормативам, установленным в соответствии со статьями БК РФ.</w:t>
      </w:r>
      <w:proofErr w:type="gramEnd"/>
    </w:p>
    <w:p w:rsidR="00FF5514" w:rsidRPr="0012374A" w:rsidRDefault="00FF5514" w:rsidP="000662D2">
      <w:pPr>
        <w:spacing w:after="0" w:line="240" w:lineRule="auto"/>
        <w:ind w:firstLine="709"/>
        <w:jc w:val="both"/>
        <w:rPr>
          <w:rFonts w:ascii="Times New Roman" w:hAnsi="Times New Roman"/>
          <w:sz w:val="27"/>
          <w:szCs w:val="27"/>
        </w:rPr>
      </w:pPr>
    </w:p>
    <w:p w:rsidR="00FF5514" w:rsidRPr="0012374A" w:rsidRDefault="00FF5514" w:rsidP="00DA09D7">
      <w:pPr>
        <w:pStyle w:val="10"/>
        <w:numPr>
          <w:ilvl w:val="2"/>
          <w:numId w:val="43"/>
        </w:numPr>
        <w:spacing w:before="0" w:after="240"/>
        <w:ind w:left="0" w:firstLine="0"/>
        <w:jc w:val="center"/>
        <w:rPr>
          <w:rFonts w:ascii="Times New Roman" w:hAnsi="Times New Roman"/>
          <w:i/>
          <w:sz w:val="27"/>
          <w:szCs w:val="27"/>
        </w:rPr>
      </w:pPr>
      <w:bookmarkStart w:id="31" w:name="_Toc136266417"/>
      <w:r w:rsidRPr="0012374A">
        <w:rPr>
          <w:rFonts w:ascii="Times New Roman" w:hAnsi="Times New Roman"/>
          <w:i/>
          <w:sz w:val="27"/>
          <w:szCs w:val="27"/>
        </w:rPr>
        <w:t xml:space="preserve">Акцизы на </w:t>
      </w:r>
      <w:r w:rsidR="005E1653" w:rsidRPr="0012374A">
        <w:rPr>
          <w:rFonts w:ascii="Times New Roman" w:hAnsi="Times New Roman"/>
          <w:i/>
          <w:sz w:val="27"/>
          <w:szCs w:val="27"/>
        </w:rPr>
        <w:t xml:space="preserve">вино наливом, </w:t>
      </w:r>
      <w:r w:rsidRPr="0012374A">
        <w:rPr>
          <w:rFonts w:ascii="Times New Roman" w:hAnsi="Times New Roman"/>
          <w:i/>
          <w:sz w:val="27"/>
          <w:szCs w:val="27"/>
        </w:rPr>
        <w:t>виноградное сусло, производимые на территории Российской Федерации из подакцизного винограда</w:t>
      </w:r>
      <w:r w:rsidRPr="0012374A">
        <w:rPr>
          <w:rFonts w:ascii="Times New Roman" w:hAnsi="Times New Roman"/>
          <w:i/>
          <w:sz w:val="27"/>
          <w:szCs w:val="27"/>
        </w:rPr>
        <w:br/>
        <w:t>182 1 03 02022 01 0000 110</w:t>
      </w:r>
      <w:bookmarkEnd w:id="31"/>
    </w:p>
    <w:p w:rsidR="0026641A" w:rsidRPr="0012374A" w:rsidRDefault="00FF5514"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Для расчёта поступлений акцизов на </w:t>
      </w:r>
      <w:r w:rsidR="005E1653" w:rsidRPr="0012374A">
        <w:rPr>
          <w:rFonts w:ascii="Times New Roman" w:hAnsi="Times New Roman"/>
          <w:sz w:val="27"/>
          <w:szCs w:val="27"/>
        </w:rPr>
        <w:t xml:space="preserve">вино наливом, </w:t>
      </w:r>
      <w:r w:rsidRPr="0012374A">
        <w:rPr>
          <w:rFonts w:ascii="Times New Roman" w:hAnsi="Times New Roman"/>
          <w:sz w:val="27"/>
          <w:szCs w:val="27"/>
        </w:rPr>
        <w:t>виноградное сусло, производимые на территории Российской Федерации из подакцизного винограда используются</w:t>
      </w:r>
      <w:r w:rsidR="0026641A" w:rsidRPr="0012374A">
        <w:rPr>
          <w:rFonts w:ascii="Times New Roman" w:hAnsi="Times New Roman"/>
          <w:sz w:val="27"/>
          <w:szCs w:val="27"/>
        </w:rPr>
        <w:t>:</w:t>
      </w:r>
    </w:p>
    <w:p w:rsidR="0026641A" w:rsidRPr="0012374A" w:rsidRDefault="0026641A" w:rsidP="0026641A">
      <w:pPr>
        <w:tabs>
          <w:tab w:val="num" w:pos="0"/>
        </w:tabs>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12374A">
        <w:rPr>
          <w:rFonts w:ascii="Times New Roman" w:hAnsi="Times New Roman"/>
          <w:bCs/>
          <w:sz w:val="27"/>
          <w:szCs w:val="27"/>
        </w:rPr>
        <w:t xml:space="preserve">объём реализации </w:t>
      </w:r>
      <w:r w:rsidR="007E3235" w:rsidRPr="0012374A">
        <w:rPr>
          <w:rFonts w:ascii="Times New Roman" w:hAnsi="Times New Roman"/>
          <w:sz w:val="27"/>
          <w:szCs w:val="27"/>
        </w:rPr>
        <w:t>виноматериалов, кроме крепленого вина наливом,</w:t>
      </w:r>
      <w:r w:rsidR="005E1653" w:rsidRPr="0012374A">
        <w:rPr>
          <w:rFonts w:ascii="Times New Roman" w:hAnsi="Times New Roman"/>
          <w:sz w:val="27"/>
          <w:szCs w:val="27"/>
        </w:rPr>
        <w:t xml:space="preserve"> </w:t>
      </w:r>
      <w:r w:rsidRPr="0012374A">
        <w:rPr>
          <w:rFonts w:ascii="Times New Roman" w:hAnsi="Times New Roman"/>
          <w:sz w:val="27"/>
          <w:szCs w:val="27"/>
        </w:rPr>
        <w:t>виноградного сусла, производимых на территории Российской Федерации из подакцизного винограда</w:t>
      </w:r>
      <w:r w:rsidR="00676CEB" w:rsidRPr="0012374A">
        <w:rPr>
          <w:rFonts w:ascii="Times New Roman" w:hAnsi="Times New Roman"/>
          <w:sz w:val="27"/>
          <w:szCs w:val="27"/>
        </w:rPr>
        <w:t>;</w:t>
      </w:r>
      <w:r w:rsidRPr="0012374A">
        <w:rPr>
          <w:rFonts w:ascii="Times New Roman" w:hAnsi="Times New Roman"/>
          <w:sz w:val="27"/>
          <w:szCs w:val="27"/>
        </w:rPr>
        <w:t xml:space="preserve"> объем</w:t>
      </w:r>
      <w:r w:rsidR="00676CEB" w:rsidRPr="0012374A">
        <w:rPr>
          <w:rFonts w:ascii="Times New Roman" w:hAnsi="Times New Roman"/>
          <w:sz w:val="27"/>
          <w:szCs w:val="27"/>
        </w:rPr>
        <w:t xml:space="preserve"> винограда, использованного для производства </w:t>
      </w:r>
      <w:r w:rsidR="007E3235" w:rsidRPr="0012374A">
        <w:rPr>
          <w:rFonts w:ascii="Times New Roman" w:hAnsi="Times New Roman"/>
          <w:sz w:val="27"/>
          <w:szCs w:val="27"/>
        </w:rPr>
        <w:t xml:space="preserve">виноматериалов, кроме крепленого вина наливом, </w:t>
      </w:r>
      <w:r w:rsidR="00676CEB" w:rsidRPr="0012374A">
        <w:rPr>
          <w:rFonts w:ascii="Times New Roman" w:hAnsi="Times New Roman"/>
          <w:sz w:val="27"/>
          <w:szCs w:val="27"/>
        </w:rPr>
        <w:t>виноградного сусла по технологии полного цикла</w:t>
      </w:r>
      <w:r w:rsidRPr="0012374A">
        <w:rPr>
          <w:rFonts w:ascii="Times New Roman" w:hAnsi="Times New Roman"/>
          <w:sz w:val="27"/>
          <w:szCs w:val="27"/>
        </w:rPr>
        <w:t>), разрабатываемые Минэкономразвития Российской Федерации;</w:t>
      </w:r>
    </w:p>
    <w:p w:rsidR="0026641A" w:rsidRPr="0012374A" w:rsidRDefault="0026641A" w:rsidP="0026641A">
      <w:pPr>
        <w:tabs>
          <w:tab w:val="num" w:pos="0"/>
        </w:tabs>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 динамика налоговой базы по акцизу согласно данным отчета по форме № 5-АЛ «Отчёт о налоговой базе и структуре начислений по акцизам на спирт, алкогольную и </w:t>
      </w:r>
      <w:r w:rsidRPr="0012374A">
        <w:rPr>
          <w:rFonts w:ascii="Times New Roman" w:hAnsi="Times New Roman"/>
          <w:sz w:val="27"/>
          <w:szCs w:val="27"/>
        </w:rPr>
        <w:lastRenderedPageBreak/>
        <w:t>спиртосодержащую продукцию»</w:t>
      </w:r>
      <w:r w:rsidR="008F413F" w:rsidRPr="0012374A">
        <w:rPr>
          <w:rFonts w:ascii="Times New Roman" w:hAnsi="Times New Roman"/>
          <w:sz w:val="27"/>
          <w:szCs w:val="27"/>
        </w:rPr>
        <w:t>,</w:t>
      </w:r>
      <w:r w:rsidR="00E86E9C" w:rsidRPr="0012374A">
        <w:rPr>
          <w:rFonts w:ascii="Times New Roman" w:hAnsi="Times New Roman"/>
          <w:sz w:val="27"/>
          <w:szCs w:val="27"/>
        </w:rPr>
        <w:t xml:space="preserve"> </w:t>
      </w:r>
      <w:r w:rsidR="008F413F" w:rsidRPr="0012374A">
        <w:rPr>
          <w:rFonts w:ascii="Times New Roman" w:hAnsi="Times New Roman"/>
          <w:sz w:val="27"/>
          <w:szCs w:val="27"/>
        </w:rPr>
        <w:t xml:space="preserve">сложившаяся за предыдущие периоды, </w:t>
      </w:r>
      <w:r w:rsidR="00E86E9C" w:rsidRPr="0012374A">
        <w:rPr>
          <w:rFonts w:ascii="Times New Roman" w:hAnsi="Times New Roman"/>
          <w:sz w:val="27"/>
          <w:szCs w:val="27"/>
        </w:rPr>
        <w:t>и ин</w:t>
      </w:r>
      <w:r w:rsidR="008F413F" w:rsidRPr="0012374A">
        <w:rPr>
          <w:rFonts w:ascii="Times New Roman" w:hAnsi="Times New Roman"/>
          <w:sz w:val="27"/>
          <w:szCs w:val="27"/>
        </w:rPr>
        <w:t>ая</w:t>
      </w:r>
      <w:r w:rsidR="00E86E9C" w:rsidRPr="0012374A">
        <w:rPr>
          <w:rFonts w:ascii="Times New Roman" w:hAnsi="Times New Roman"/>
          <w:sz w:val="27"/>
          <w:szCs w:val="27"/>
        </w:rPr>
        <w:t xml:space="preserve"> статическ</w:t>
      </w:r>
      <w:r w:rsidR="008F413F" w:rsidRPr="0012374A">
        <w:rPr>
          <w:rFonts w:ascii="Times New Roman" w:hAnsi="Times New Roman"/>
          <w:sz w:val="27"/>
          <w:szCs w:val="27"/>
        </w:rPr>
        <w:t>ая</w:t>
      </w:r>
      <w:r w:rsidR="00E86E9C" w:rsidRPr="0012374A">
        <w:rPr>
          <w:rFonts w:ascii="Times New Roman" w:hAnsi="Times New Roman"/>
          <w:sz w:val="27"/>
          <w:szCs w:val="27"/>
        </w:rPr>
        <w:t xml:space="preserve"> налогов</w:t>
      </w:r>
      <w:r w:rsidR="008F413F" w:rsidRPr="0012374A">
        <w:rPr>
          <w:rFonts w:ascii="Times New Roman" w:hAnsi="Times New Roman"/>
          <w:sz w:val="27"/>
          <w:szCs w:val="27"/>
        </w:rPr>
        <w:t>ая</w:t>
      </w:r>
      <w:r w:rsidR="00E86E9C" w:rsidRPr="0012374A">
        <w:rPr>
          <w:rFonts w:ascii="Times New Roman" w:hAnsi="Times New Roman"/>
          <w:sz w:val="27"/>
          <w:szCs w:val="27"/>
        </w:rPr>
        <w:t xml:space="preserve"> отчетност</w:t>
      </w:r>
      <w:r w:rsidR="008F413F" w:rsidRPr="0012374A">
        <w:rPr>
          <w:rFonts w:ascii="Times New Roman" w:hAnsi="Times New Roman"/>
          <w:sz w:val="27"/>
          <w:szCs w:val="27"/>
        </w:rPr>
        <w:t>ь</w:t>
      </w:r>
      <w:r w:rsidRPr="0012374A">
        <w:rPr>
          <w:rFonts w:ascii="Times New Roman" w:hAnsi="Times New Roman"/>
          <w:sz w:val="27"/>
          <w:szCs w:val="27"/>
        </w:rPr>
        <w:t>;</w:t>
      </w:r>
    </w:p>
    <w:p w:rsidR="0026641A" w:rsidRPr="0012374A" w:rsidRDefault="0026641A" w:rsidP="0026641A">
      <w:pPr>
        <w:spacing w:after="0" w:line="240" w:lineRule="auto"/>
        <w:ind w:firstLine="709"/>
        <w:jc w:val="both"/>
        <w:rPr>
          <w:rFonts w:ascii="Times New Roman" w:hAnsi="Times New Roman"/>
          <w:sz w:val="27"/>
          <w:szCs w:val="27"/>
        </w:rPr>
      </w:pPr>
      <w:r w:rsidRPr="0012374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26641A" w:rsidRPr="0012374A" w:rsidRDefault="0026641A" w:rsidP="0026641A">
      <w:pPr>
        <w:tabs>
          <w:tab w:val="num" w:pos="0"/>
        </w:tabs>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 </w:t>
      </w:r>
      <w:r w:rsidRPr="0012374A">
        <w:rPr>
          <w:rFonts w:ascii="Times New Roman" w:hAnsi="Times New Roman"/>
          <w:bCs/>
          <w:sz w:val="27"/>
          <w:szCs w:val="27"/>
        </w:rPr>
        <w:t>налоговые ставки, предусмотренные главой 22 НК РФ «Акцизы</w:t>
      </w:r>
      <w:r w:rsidRPr="0012374A">
        <w:rPr>
          <w:rFonts w:ascii="Times New Roman" w:hAnsi="Times New Roman"/>
          <w:sz w:val="27"/>
          <w:szCs w:val="27"/>
        </w:rPr>
        <w:t>».</w:t>
      </w:r>
    </w:p>
    <w:p w:rsidR="0026641A" w:rsidRPr="0012374A" w:rsidRDefault="0026641A" w:rsidP="0026641A">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Расчёт поступлений акцизов на </w:t>
      </w:r>
      <w:r w:rsidR="005E1653" w:rsidRPr="0012374A">
        <w:rPr>
          <w:rFonts w:ascii="Times New Roman" w:hAnsi="Times New Roman"/>
          <w:sz w:val="27"/>
          <w:szCs w:val="27"/>
        </w:rPr>
        <w:t xml:space="preserve">вина наливом, </w:t>
      </w:r>
      <w:r w:rsidRPr="0012374A">
        <w:rPr>
          <w:rFonts w:ascii="Times New Roman" w:hAnsi="Times New Roman"/>
          <w:sz w:val="27"/>
          <w:szCs w:val="27"/>
        </w:rPr>
        <w:t xml:space="preserve">виноградное сусло, производимые на </w:t>
      </w:r>
      <w:r w:rsidR="00676CEB" w:rsidRPr="0012374A">
        <w:rPr>
          <w:rFonts w:ascii="Times New Roman" w:hAnsi="Times New Roman"/>
          <w:sz w:val="27"/>
          <w:szCs w:val="27"/>
        </w:rPr>
        <w:t>территории Российской Федерации</w:t>
      </w:r>
      <w:r w:rsidRPr="0012374A">
        <w:rPr>
          <w:rFonts w:ascii="Times New Roman" w:hAnsi="Times New Roman"/>
          <w:sz w:val="27"/>
          <w:szCs w:val="27"/>
        </w:rPr>
        <w:t xml:space="preserve">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w:t>
      </w:r>
      <w:r w:rsidR="00676CEB" w:rsidRPr="0012374A">
        <w:rPr>
          <w:rFonts w:ascii="Times New Roman" w:hAnsi="Times New Roman"/>
          <w:sz w:val="27"/>
          <w:szCs w:val="27"/>
        </w:rPr>
        <w:t>,</w:t>
      </w:r>
      <w:r w:rsidR="00676CEB" w:rsidRPr="0012374A">
        <w:rPr>
          <w:rFonts w:ascii="Times New Roman" w:hAnsi="Times New Roman"/>
        </w:rPr>
        <w:t xml:space="preserve"> </w:t>
      </w:r>
      <w:r w:rsidR="00676CEB" w:rsidRPr="0012374A">
        <w:rPr>
          <w:rFonts w:ascii="Times New Roman" w:hAnsi="Times New Roman"/>
          <w:sz w:val="27"/>
          <w:szCs w:val="27"/>
        </w:rPr>
        <w:t xml:space="preserve">коэффициентов для расчета вычета </w:t>
      </w:r>
      <w:r w:rsidRPr="0012374A">
        <w:rPr>
          <w:rFonts w:ascii="Times New Roman" w:hAnsi="Times New Roman"/>
          <w:sz w:val="27"/>
          <w:szCs w:val="27"/>
        </w:rPr>
        <w:t>и других показателей, определяющих поступления акцизов (уровень собираемости и др.).</w:t>
      </w:r>
    </w:p>
    <w:p w:rsidR="0026641A" w:rsidRPr="0012374A" w:rsidRDefault="0026641A" w:rsidP="0026641A">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Поступления акцизов на </w:t>
      </w:r>
      <w:r w:rsidR="005E1653" w:rsidRPr="0012374A">
        <w:rPr>
          <w:rFonts w:ascii="Times New Roman" w:hAnsi="Times New Roman"/>
          <w:sz w:val="27"/>
          <w:szCs w:val="27"/>
        </w:rPr>
        <w:t xml:space="preserve">вина наливом, </w:t>
      </w:r>
      <w:r w:rsidRPr="0012374A">
        <w:rPr>
          <w:rFonts w:ascii="Times New Roman" w:hAnsi="Times New Roman"/>
          <w:sz w:val="27"/>
          <w:szCs w:val="27"/>
        </w:rPr>
        <w:t>виноградное сусло, производимые на т</w:t>
      </w:r>
      <w:r w:rsidR="00676CEB" w:rsidRPr="0012374A">
        <w:rPr>
          <w:rFonts w:ascii="Times New Roman" w:hAnsi="Times New Roman"/>
          <w:sz w:val="27"/>
          <w:szCs w:val="27"/>
        </w:rPr>
        <w:t xml:space="preserve">ерритории Российской Федерации </w:t>
      </w:r>
      <w:r w:rsidRPr="0012374A">
        <w:rPr>
          <w:rFonts w:ascii="Times New Roman" w:hAnsi="Times New Roman"/>
          <w:sz w:val="27"/>
          <w:szCs w:val="27"/>
        </w:rPr>
        <w:t>из подакцизного винограда, (</w:t>
      </w:r>
      <w:proofErr w:type="spellStart"/>
      <w:r w:rsidRPr="0012374A">
        <w:rPr>
          <w:rFonts w:ascii="Times New Roman" w:hAnsi="Times New Roman"/>
          <w:b/>
          <w:i/>
          <w:sz w:val="27"/>
          <w:szCs w:val="27"/>
        </w:rPr>
        <w:t>А</w:t>
      </w:r>
      <w:r w:rsidRPr="0012374A">
        <w:rPr>
          <w:rFonts w:ascii="Times New Roman" w:hAnsi="Times New Roman"/>
          <w:b/>
          <w:i/>
          <w:sz w:val="27"/>
          <w:szCs w:val="27"/>
          <w:vertAlign w:val="subscript"/>
        </w:rPr>
        <w:t>ВС</w:t>
      </w:r>
      <w:r w:rsidR="00676CEB" w:rsidRPr="0012374A">
        <w:rPr>
          <w:rFonts w:ascii="Times New Roman" w:hAnsi="Times New Roman"/>
          <w:b/>
          <w:i/>
          <w:sz w:val="27"/>
          <w:szCs w:val="27"/>
          <w:vertAlign w:val="subscript"/>
        </w:rPr>
        <w:t>пв</w:t>
      </w:r>
      <w:proofErr w:type="spellEnd"/>
      <w:r w:rsidRPr="0012374A">
        <w:rPr>
          <w:rFonts w:ascii="Times New Roman" w:hAnsi="Times New Roman"/>
          <w:sz w:val="27"/>
          <w:szCs w:val="27"/>
        </w:rPr>
        <w:t>) определяется исходя из следующего алгоритма расчёта (формуле):</w:t>
      </w:r>
    </w:p>
    <w:p w:rsidR="0026641A" w:rsidRPr="0012374A" w:rsidRDefault="0026641A" w:rsidP="0026641A">
      <w:pPr>
        <w:spacing w:before="120" w:after="120"/>
        <w:jc w:val="center"/>
        <w:rPr>
          <w:rFonts w:ascii="Times New Roman" w:hAnsi="Times New Roman"/>
          <w:b/>
          <w:i/>
          <w:sz w:val="27"/>
          <w:szCs w:val="27"/>
        </w:rPr>
      </w:pPr>
      <w:proofErr w:type="spellStart"/>
      <w:r w:rsidRPr="0012374A">
        <w:rPr>
          <w:rFonts w:ascii="Times New Roman" w:hAnsi="Times New Roman"/>
          <w:b/>
          <w:i/>
          <w:sz w:val="27"/>
          <w:szCs w:val="27"/>
        </w:rPr>
        <w:t>А</w:t>
      </w:r>
      <w:r w:rsidRPr="0012374A">
        <w:rPr>
          <w:rFonts w:ascii="Times New Roman" w:hAnsi="Times New Roman"/>
          <w:b/>
          <w:i/>
          <w:sz w:val="27"/>
          <w:szCs w:val="27"/>
          <w:vertAlign w:val="subscript"/>
        </w:rPr>
        <w:t>ВС</w:t>
      </w:r>
      <w:r w:rsidR="00676CEB" w:rsidRPr="0012374A">
        <w:rPr>
          <w:rFonts w:ascii="Times New Roman" w:hAnsi="Times New Roman"/>
          <w:b/>
          <w:i/>
          <w:sz w:val="27"/>
          <w:szCs w:val="27"/>
          <w:vertAlign w:val="subscript"/>
        </w:rPr>
        <w:t>пв</w:t>
      </w:r>
      <w:proofErr w:type="spellEnd"/>
      <w:r w:rsidRPr="0012374A">
        <w:rPr>
          <w:rFonts w:ascii="Times New Roman" w:hAnsi="Times New Roman"/>
          <w:b/>
          <w:i/>
          <w:sz w:val="27"/>
          <w:szCs w:val="27"/>
        </w:rPr>
        <w:t>= ∑</w:t>
      </w:r>
      <w:r w:rsidR="00A66AB2" w:rsidRPr="0012374A">
        <w:rPr>
          <w:rFonts w:ascii="Times New Roman" w:hAnsi="Times New Roman"/>
          <w:b/>
          <w:i/>
          <w:sz w:val="27"/>
          <w:szCs w:val="27"/>
        </w:rPr>
        <w:t>[</w:t>
      </w:r>
      <w:r w:rsidRPr="0012374A">
        <w:rPr>
          <w:rFonts w:ascii="Times New Roman" w:hAnsi="Times New Roman"/>
          <w:b/>
          <w:i/>
          <w:sz w:val="27"/>
          <w:szCs w:val="27"/>
        </w:rPr>
        <w:t>(</w:t>
      </w:r>
      <w:r w:rsidRPr="0012374A">
        <w:rPr>
          <w:rFonts w:ascii="Times New Roman" w:hAnsi="Times New Roman"/>
          <w:b/>
          <w:i/>
          <w:sz w:val="27"/>
          <w:szCs w:val="27"/>
          <w:lang w:val="en-US"/>
        </w:rPr>
        <w:t>V</w:t>
      </w:r>
      <w:proofErr w:type="spellStart"/>
      <w:r w:rsidRPr="0012374A">
        <w:rPr>
          <w:rFonts w:ascii="Times New Roman" w:hAnsi="Times New Roman"/>
          <w:b/>
          <w:i/>
          <w:sz w:val="27"/>
          <w:szCs w:val="27"/>
          <w:vertAlign w:val="subscript"/>
        </w:rPr>
        <w:t>ВС</w:t>
      </w:r>
      <w:r w:rsidR="00676CEB" w:rsidRPr="0012374A">
        <w:rPr>
          <w:rFonts w:ascii="Times New Roman" w:hAnsi="Times New Roman"/>
          <w:b/>
          <w:i/>
          <w:sz w:val="27"/>
          <w:szCs w:val="27"/>
          <w:vertAlign w:val="subscript"/>
        </w:rPr>
        <w:t>пв</w:t>
      </w:r>
      <w:proofErr w:type="spellEnd"/>
      <w:r w:rsidRPr="0012374A">
        <w:rPr>
          <w:rFonts w:ascii="Times New Roman" w:hAnsi="Times New Roman"/>
          <w:b/>
          <w:i/>
          <w:sz w:val="27"/>
          <w:szCs w:val="27"/>
        </w:rPr>
        <w:t>*</w:t>
      </w:r>
      <w:r w:rsidRPr="0012374A">
        <w:rPr>
          <w:rFonts w:ascii="Times New Roman" w:hAnsi="Times New Roman"/>
          <w:b/>
          <w:i/>
          <w:sz w:val="27"/>
          <w:szCs w:val="27"/>
          <w:lang w:val="en-US"/>
        </w:rPr>
        <w:t>S</w:t>
      </w:r>
      <w:proofErr w:type="spellStart"/>
      <w:r w:rsidRPr="0012374A">
        <w:rPr>
          <w:rFonts w:ascii="Times New Roman" w:hAnsi="Times New Roman"/>
          <w:b/>
          <w:i/>
          <w:sz w:val="27"/>
          <w:szCs w:val="27"/>
          <w:vertAlign w:val="subscript"/>
        </w:rPr>
        <w:t>ВС</w:t>
      </w:r>
      <w:r w:rsidR="00676CEB" w:rsidRPr="0012374A">
        <w:rPr>
          <w:rFonts w:ascii="Times New Roman" w:hAnsi="Times New Roman"/>
          <w:b/>
          <w:i/>
          <w:sz w:val="27"/>
          <w:szCs w:val="27"/>
          <w:vertAlign w:val="subscript"/>
        </w:rPr>
        <w:t>пв</w:t>
      </w:r>
      <w:proofErr w:type="spellEnd"/>
      <w:r w:rsidRPr="0012374A">
        <w:rPr>
          <w:rFonts w:ascii="Times New Roman" w:hAnsi="Times New Roman"/>
          <w:b/>
          <w:i/>
          <w:sz w:val="27"/>
          <w:szCs w:val="27"/>
        </w:rPr>
        <w:t>)</w:t>
      </w:r>
      <w:r w:rsidR="00A66AB2" w:rsidRPr="0012374A">
        <w:rPr>
          <w:rFonts w:ascii="Times New Roman" w:hAnsi="Times New Roman"/>
          <w:b/>
          <w:i/>
          <w:sz w:val="27"/>
          <w:szCs w:val="27"/>
        </w:rPr>
        <w:t xml:space="preserve"> – ((</w:t>
      </w:r>
      <w:r w:rsidR="00A66AB2" w:rsidRPr="0012374A">
        <w:rPr>
          <w:rFonts w:ascii="Times New Roman" w:hAnsi="Times New Roman"/>
          <w:b/>
          <w:i/>
          <w:sz w:val="27"/>
          <w:szCs w:val="27"/>
          <w:lang w:val="en-US"/>
        </w:rPr>
        <w:t>V</w:t>
      </w:r>
      <w:proofErr w:type="spellStart"/>
      <w:r w:rsidR="00A66AB2" w:rsidRPr="0012374A">
        <w:rPr>
          <w:rFonts w:ascii="Times New Roman" w:hAnsi="Times New Roman"/>
          <w:b/>
          <w:i/>
          <w:sz w:val="27"/>
          <w:szCs w:val="27"/>
          <w:vertAlign w:val="subscript"/>
        </w:rPr>
        <w:t>ПВвс</w:t>
      </w:r>
      <w:proofErr w:type="spellEnd"/>
      <w:r w:rsidRPr="0012374A">
        <w:rPr>
          <w:rFonts w:ascii="Times New Roman" w:hAnsi="Times New Roman"/>
          <w:b/>
          <w:i/>
          <w:sz w:val="27"/>
          <w:szCs w:val="27"/>
        </w:rPr>
        <w:t>*</w:t>
      </w:r>
      <w:r w:rsidR="00A66AB2" w:rsidRPr="0012374A">
        <w:rPr>
          <w:rFonts w:ascii="Times New Roman" w:hAnsi="Times New Roman"/>
          <w:b/>
          <w:i/>
          <w:sz w:val="27"/>
          <w:szCs w:val="27"/>
          <w:lang w:val="en-US"/>
        </w:rPr>
        <w:t>S</w:t>
      </w:r>
      <w:r w:rsidR="00A66AB2" w:rsidRPr="0012374A">
        <w:rPr>
          <w:rFonts w:ascii="Times New Roman" w:hAnsi="Times New Roman"/>
          <w:b/>
          <w:i/>
          <w:sz w:val="27"/>
          <w:szCs w:val="27"/>
          <w:vertAlign w:val="subscript"/>
        </w:rPr>
        <w:t>ПВ</w:t>
      </w:r>
      <w:proofErr w:type="gramStart"/>
      <w:r w:rsidRPr="0012374A">
        <w:rPr>
          <w:rFonts w:ascii="Times New Roman" w:hAnsi="Times New Roman"/>
          <w:b/>
          <w:i/>
          <w:sz w:val="27"/>
          <w:szCs w:val="27"/>
        </w:rPr>
        <w:t xml:space="preserve"> </w:t>
      </w:r>
      <w:r w:rsidR="00A66AB2" w:rsidRPr="0012374A">
        <w:rPr>
          <w:rFonts w:ascii="Times New Roman" w:hAnsi="Times New Roman"/>
          <w:b/>
          <w:i/>
          <w:sz w:val="27"/>
          <w:szCs w:val="27"/>
        </w:rPr>
        <w:t>)</w:t>
      </w:r>
      <w:proofErr w:type="gramEnd"/>
      <w:r w:rsidR="00A66AB2" w:rsidRPr="0012374A">
        <w:rPr>
          <w:rFonts w:ascii="Times New Roman" w:hAnsi="Times New Roman"/>
          <w:b/>
          <w:i/>
          <w:sz w:val="27"/>
          <w:szCs w:val="27"/>
        </w:rPr>
        <w:t>*К</w:t>
      </w:r>
      <w:r w:rsidR="00A66AB2" w:rsidRPr="0012374A">
        <w:rPr>
          <w:rFonts w:ascii="Times New Roman" w:hAnsi="Times New Roman"/>
          <w:b/>
          <w:i/>
          <w:sz w:val="27"/>
          <w:szCs w:val="27"/>
          <w:vertAlign w:val="subscript"/>
        </w:rPr>
        <w:t xml:space="preserve">ВД </w:t>
      </w:r>
      <w:r w:rsidR="00A66AB2" w:rsidRPr="0012374A">
        <w:rPr>
          <w:rFonts w:ascii="Times New Roman" w:hAnsi="Times New Roman"/>
          <w:b/>
          <w:i/>
          <w:sz w:val="27"/>
          <w:szCs w:val="27"/>
        </w:rPr>
        <w:t>)]*</w:t>
      </w:r>
      <w:r w:rsidRPr="0012374A">
        <w:rPr>
          <w:rFonts w:ascii="Times New Roman" w:hAnsi="Times New Roman"/>
          <w:b/>
          <w:i/>
          <w:sz w:val="27"/>
          <w:szCs w:val="27"/>
          <w:lang w:val="en-US"/>
        </w:rPr>
        <w:t>K</w:t>
      </w:r>
      <w:r w:rsidRPr="0012374A">
        <w:rPr>
          <w:rFonts w:ascii="Times New Roman" w:hAnsi="Times New Roman"/>
          <w:b/>
          <w:i/>
          <w:sz w:val="27"/>
          <w:szCs w:val="27"/>
        </w:rPr>
        <w:t xml:space="preserve"> </w:t>
      </w:r>
      <w:r w:rsidRPr="0012374A">
        <w:rPr>
          <w:rFonts w:ascii="Times New Roman" w:hAnsi="Times New Roman"/>
          <w:b/>
          <w:i/>
          <w:sz w:val="27"/>
          <w:szCs w:val="27"/>
          <w:vertAlign w:val="subscript"/>
        </w:rPr>
        <w:t xml:space="preserve">соб. </w:t>
      </w:r>
      <w:r w:rsidRPr="0012374A">
        <w:rPr>
          <w:rFonts w:ascii="Times New Roman" w:hAnsi="Times New Roman"/>
          <w:b/>
          <w:i/>
          <w:sz w:val="27"/>
          <w:szCs w:val="27"/>
        </w:rPr>
        <w:t>(+/-)</w:t>
      </w:r>
      <w:r w:rsidRPr="0012374A">
        <w:rPr>
          <w:rFonts w:ascii="Times New Roman" w:hAnsi="Times New Roman"/>
          <w:b/>
          <w:i/>
          <w:sz w:val="27"/>
          <w:szCs w:val="27"/>
          <w:lang w:val="en-US"/>
        </w:rPr>
        <w:t>P</w:t>
      </w:r>
      <w:r w:rsidRPr="0012374A">
        <w:rPr>
          <w:rFonts w:ascii="Times New Roman" w:hAnsi="Times New Roman"/>
          <w:b/>
          <w:i/>
          <w:sz w:val="27"/>
          <w:szCs w:val="27"/>
        </w:rPr>
        <w:t xml:space="preserve"> (+/-</w:t>
      </w:r>
      <w:proofErr w:type="gramStart"/>
      <w:r w:rsidRPr="0012374A">
        <w:rPr>
          <w:rFonts w:ascii="Times New Roman" w:hAnsi="Times New Roman"/>
          <w:b/>
          <w:i/>
          <w:sz w:val="27"/>
          <w:szCs w:val="27"/>
        </w:rPr>
        <w:t>)</w:t>
      </w:r>
      <w:r w:rsidRPr="0012374A">
        <w:rPr>
          <w:rFonts w:ascii="Times New Roman" w:hAnsi="Times New Roman"/>
          <w:b/>
          <w:i/>
          <w:sz w:val="27"/>
          <w:szCs w:val="27"/>
          <w:lang w:val="en-US"/>
        </w:rPr>
        <w:t>F</w:t>
      </w:r>
      <w:proofErr w:type="gramEnd"/>
      <w:r w:rsidRPr="0012374A">
        <w:rPr>
          <w:rFonts w:ascii="Times New Roman" w:hAnsi="Times New Roman"/>
          <w:b/>
          <w:i/>
          <w:sz w:val="27"/>
          <w:szCs w:val="27"/>
        </w:rPr>
        <w:t>,</w:t>
      </w:r>
    </w:p>
    <w:p w:rsidR="0026641A" w:rsidRPr="0012374A" w:rsidRDefault="0026641A" w:rsidP="0026641A">
      <w:pPr>
        <w:spacing w:after="0" w:line="240" w:lineRule="auto"/>
        <w:ind w:firstLine="709"/>
        <w:jc w:val="both"/>
        <w:rPr>
          <w:rFonts w:ascii="Times New Roman" w:hAnsi="Times New Roman"/>
          <w:sz w:val="27"/>
          <w:szCs w:val="27"/>
        </w:rPr>
      </w:pPr>
      <w:r w:rsidRPr="0012374A">
        <w:rPr>
          <w:rFonts w:ascii="Times New Roman" w:hAnsi="Times New Roman"/>
          <w:sz w:val="27"/>
          <w:szCs w:val="27"/>
        </w:rPr>
        <w:t>где,</w:t>
      </w:r>
    </w:p>
    <w:p w:rsidR="0026641A" w:rsidRPr="0012374A" w:rsidRDefault="0026641A" w:rsidP="0026641A">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V</w:t>
      </w:r>
      <w:proofErr w:type="spellStart"/>
      <w:r w:rsidRPr="0012374A">
        <w:rPr>
          <w:rFonts w:ascii="Times New Roman" w:hAnsi="Times New Roman"/>
          <w:b/>
          <w:i/>
          <w:sz w:val="27"/>
          <w:szCs w:val="27"/>
          <w:vertAlign w:val="subscript"/>
        </w:rPr>
        <w:t>ВС</w:t>
      </w:r>
      <w:r w:rsidR="00A66AB2" w:rsidRPr="0012374A">
        <w:rPr>
          <w:rFonts w:ascii="Times New Roman" w:hAnsi="Times New Roman"/>
          <w:b/>
          <w:i/>
          <w:sz w:val="27"/>
          <w:szCs w:val="27"/>
          <w:vertAlign w:val="subscript"/>
        </w:rPr>
        <w:t>пв</w:t>
      </w:r>
      <w:proofErr w:type="spellEnd"/>
      <w:r w:rsidRPr="0012374A">
        <w:rPr>
          <w:rFonts w:ascii="Times New Roman" w:hAnsi="Times New Roman"/>
          <w:sz w:val="27"/>
          <w:szCs w:val="27"/>
        </w:rPr>
        <w:t xml:space="preserve"> – налогооблагаемый объем реализации </w:t>
      </w:r>
      <w:r w:rsidR="007E3235" w:rsidRPr="0012374A">
        <w:rPr>
          <w:rFonts w:ascii="Times New Roman" w:hAnsi="Times New Roman"/>
          <w:sz w:val="27"/>
          <w:szCs w:val="27"/>
        </w:rPr>
        <w:t xml:space="preserve">виноматериалов, кроме крепленого вина наливом, </w:t>
      </w:r>
      <w:r w:rsidRPr="0012374A">
        <w:rPr>
          <w:rFonts w:ascii="Times New Roman" w:hAnsi="Times New Roman"/>
          <w:sz w:val="27"/>
          <w:szCs w:val="27"/>
        </w:rPr>
        <w:t xml:space="preserve">виноградного сусла, производимых на </w:t>
      </w:r>
      <w:r w:rsidR="00A66AB2" w:rsidRPr="0012374A">
        <w:rPr>
          <w:rFonts w:ascii="Times New Roman" w:hAnsi="Times New Roman"/>
          <w:sz w:val="27"/>
          <w:szCs w:val="27"/>
        </w:rPr>
        <w:t>территории Российской Федерации</w:t>
      </w:r>
      <w:r w:rsidRPr="0012374A">
        <w:rPr>
          <w:rFonts w:ascii="Times New Roman" w:hAnsi="Times New Roman"/>
          <w:sz w:val="27"/>
          <w:szCs w:val="27"/>
        </w:rPr>
        <w:t xml:space="preserve">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r w:rsidR="00E86E9C" w:rsidRPr="0012374A">
        <w:rPr>
          <w:rFonts w:ascii="Times New Roman" w:hAnsi="Times New Roman"/>
          <w:sz w:val="27"/>
          <w:szCs w:val="27"/>
        </w:rPr>
        <w:t xml:space="preserve"> и иной статической налоговой отчетности</w:t>
      </w:r>
      <w:r w:rsidRPr="0012374A">
        <w:rPr>
          <w:rFonts w:ascii="Times New Roman" w:hAnsi="Times New Roman"/>
          <w:sz w:val="27"/>
          <w:szCs w:val="27"/>
        </w:rPr>
        <w:t>);</w:t>
      </w:r>
    </w:p>
    <w:p w:rsidR="0026641A" w:rsidRPr="0012374A" w:rsidRDefault="0026641A" w:rsidP="0026641A">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S</w:t>
      </w:r>
      <w:proofErr w:type="spellStart"/>
      <w:r w:rsidRPr="0012374A">
        <w:rPr>
          <w:rFonts w:ascii="Times New Roman" w:hAnsi="Times New Roman"/>
          <w:b/>
          <w:i/>
          <w:sz w:val="27"/>
          <w:szCs w:val="27"/>
          <w:vertAlign w:val="subscript"/>
        </w:rPr>
        <w:t>ВС</w:t>
      </w:r>
      <w:r w:rsidR="00A66AB2" w:rsidRPr="0012374A">
        <w:rPr>
          <w:rFonts w:ascii="Times New Roman" w:hAnsi="Times New Roman"/>
          <w:b/>
          <w:i/>
          <w:sz w:val="27"/>
          <w:szCs w:val="27"/>
          <w:vertAlign w:val="subscript"/>
        </w:rPr>
        <w:t>пв</w:t>
      </w:r>
      <w:proofErr w:type="spellEnd"/>
      <w:r w:rsidRPr="0012374A">
        <w:rPr>
          <w:rFonts w:ascii="Times New Roman" w:hAnsi="Times New Roman"/>
          <w:sz w:val="27"/>
          <w:szCs w:val="27"/>
        </w:rPr>
        <w:t xml:space="preserve"> – ставка акциза, рублей за 1 литр;</w:t>
      </w:r>
    </w:p>
    <w:p w:rsidR="00A66AB2" w:rsidRPr="0012374A" w:rsidRDefault="00A66AB2" w:rsidP="00A66AB2">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V</w:t>
      </w:r>
      <w:proofErr w:type="spellStart"/>
      <w:r w:rsidRPr="0012374A">
        <w:rPr>
          <w:rFonts w:ascii="Times New Roman" w:hAnsi="Times New Roman"/>
          <w:b/>
          <w:i/>
          <w:sz w:val="27"/>
          <w:szCs w:val="27"/>
          <w:vertAlign w:val="subscript"/>
        </w:rPr>
        <w:t>ПВвс</w:t>
      </w:r>
      <w:proofErr w:type="spellEnd"/>
      <w:r w:rsidRPr="0012374A">
        <w:rPr>
          <w:rFonts w:ascii="Times New Roman" w:hAnsi="Times New Roman"/>
          <w:sz w:val="27"/>
          <w:szCs w:val="27"/>
        </w:rPr>
        <w:t xml:space="preserve"> – налогооблагаемый объем винограда, использованного для производства </w:t>
      </w:r>
      <w:r w:rsidR="007E3235" w:rsidRPr="0012374A">
        <w:rPr>
          <w:rFonts w:ascii="Times New Roman" w:hAnsi="Times New Roman"/>
          <w:sz w:val="27"/>
          <w:szCs w:val="27"/>
        </w:rPr>
        <w:t>виноматериалов, кроме крепленого вина наливом</w:t>
      </w:r>
      <w:r w:rsidRPr="0012374A">
        <w:rPr>
          <w:rFonts w:ascii="Times New Roman" w:hAnsi="Times New Roman"/>
          <w:sz w:val="27"/>
          <w:szCs w:val="27"/>
        </w:rPr>
        <w:t xml:space="preserve"> / виноградного сусла,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r w:rsidR="00E86E9C" w:rsidRPr="0012374A">
        <w:rPr>
          <w:rFonts w:ascii="Times New Roman" w:hAnsi="Times New Roman"/>
          <w:sz w:val="27"/>
          <w:szCs w:val="27"/>
        </w:rPr>
        <w:t xml:space="preserve"> и иной статической налоговой отчетности</w:t>
      </w:r>
      <w:r w:rsidRPr="0012374A">
        <w:rPr>
          <w:rFonts w:ascii="Times New Roman" w:hAnsi="Times New Roman"/>
          <w:sz w:val="27"/>
          <w:szCs w:val="27"/>
        </w:rPr>
        <w:t>);</w:t>
      </w:r>
    </w:p>
    <w:p w:rsidR="00A66AB2" w:rsidRPr="0012374A" w:rsidRDefault="00A66AB2" w:rsidP="00A66AB2">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S</w:t>
      </w:r>
      <w:r w:rsidRPr="0012374A">
        <w:rPr>
          <w:rFonts w:ascii="Times New Roman" w:hAnsi="Times New Roman"/>
          <w:b/>
          <w:i/>
          <w:sz w:val="27"/>
          <w:szCs w:val="27"/>
          <w:vertAlign w:val="subscript"/>
        </w:rPr>
        <w:t>ПВ</w:t>
      </w:r>
      <w:r w:rsidRPr="0012374A">
        <w:rPr>
          <w:rFonts w:ascii="Times New Roman" w:hAnsi="Times New Roman"/>
          <w:sz w:val="27"/>
          <w:szCs w:val="27"/>
        </w:rPr>
        <w:t xml:space="preserve"> – ставка акциза, рублей за 1 тонну;</w:t>
      </w:r>
    </w:p>
    <w:p w:rsidR="00A66AB2" w:rsidRPr="0012374A" w:rsidRDefault="00A66AB2" w:rsidP="0026641A">
      <w:pPr>
        <w:spacing w:after="0" w:line="240" w:lineRule="auto"/>
        <w:ind w:firstLine="709"/>
        <w:jc w:val="both"/>
        <w:rPr>
          <w:rFonts w:ascii="Times New Roman" w:hAnsi="Times New Roman"/>
          <w:sz w:val="27"/>
          <w:szCs w:val="27"/>
        </w:rPr>
      </w:pPr>
      <w:r w:rsidRPr="0012374A">
        <w:rPr>
          <w:rFonts w:ascii="Times New Roman" w:hAnsi="Times New Roman"/>
          <w:b/>
          <w:i/>
          <w:sz w:val="27"/>
          <w:szCs w:val="27"/>
        </w:rPr>
        <w:t>К</w:t>
      </w:r>
      <w:r w:rsidRPr="0012374A">
        <w:rPr>
          <w:rFonts w:ascii="Times New Roman" w:hAnsi="Times New Roman"/>
          <w:b/>
          <w:i/>
          <w:sz w:val="27"/>
          <w:szCs w:val="27"/>
          <w:vertAlign w:val="subscript"/>
        </w:rPr>
        <w:t xml:space="preserve">ВД </w:t>
      </w:r>
      <w:r w:rsidRPr="0012374A">
        <w:rPr>
          <w:rFonts w:ascii="Times New Roman" w:hAnsi="Times New Roman"/>
          <w:sz w:val="27"/>
          <w:szCs w:val="27"/>
        </w:rPr>
        <w:t>– коэффициент</w:t>
      </w:r>
      <w:r w:rsidRPr="0012374A">
        <w:rPr>
          <w:rFonts w:ascii="Times New Roman" w:hAnsi="Times New Roman"/>
          <w:b/>
          <w:i/>
          <w:sz w:val="27"/>
          <w:szCs w:val="27"/>
        </w:rPr>
        <w:t xml:space="preserve"> </w:t>
      </w:r>
      <w:r w:rsidRPr="0012374A">
        <w:rPr>
          <w:rFonts w:ascii="Times New Roman" w:hAnsi="Times New Roman"/>
          <w:sz w:val="27"/>
          <w:szCs w:val="27"/>
        </w:rPr>
        <w:t>для расчета налогового вычета</w:t>
      </w:r>
      <w:r w:rsidR="009A6A1F" w:rsidRPr="0012374A">
        <w:rPr>
          <w:rFonts w:ascii="Times New Roman" w:hAnsi="Times New Roman"/>
          <w:sz w:val="27"/>
          <w:szCs w:val="27"/>
        </w:rPr>
        <w:t>, рассчитываемый в соответствии с пунктом 31 статьи 200 НК РФ</w:t>
      </w:r>
      <w:r w:rsidRPr="0012374A">
        <w:rPr>
          <w:rFonts w:ascii="Times New Roman" w:hAnsi="Times New Roman"/>
          <w:sz w:val="27"/>
          <w:szCs w:val="27"/>
        </w:rPr>
        <w:t>;</w:t>
      </w:r>
    </w:p>
    <w:p w:rsidR="0026641A" w:rsidRPr="0012374A" w:rsidRDefault="0026641A" w:rsidP="0026641A">
      <w:pPr>
        <w:spacing w:after="0" w:line="240" w:lineRule="auto"/>
        <w:ind w:firstLine="709"/>
        <w:jc w:val="both"/>
        <w:rPr>
          <w:rFonts w:ascii="Times New Roman" w:hAnsi="Times New Roman"/>
          <w:sz w:val="27"/>
          <w:szCs w:val="27"/>
        </w:rPr>
      </w:pPr>
      <w:proofErr w:type="gramStart"/>
      <w:r w:rsidRPr="0012374A">
        <w:rPr>
          <w:rFonts w:ascii="Times New Roman" w:hAnsi="Times New Roman"/>
          <w:b/>
          <w:i/>
          <w:sz w:val="27"/>
          <w:szCs w:val="27"/>
          <w:lang w:val="en-US"/>
        </w:rPr>
        <w:t>K</w:t>
      </w:r>
      <w:r w:rsidRPr="0012374A">
        <w:rPr>
          <w:rFonts w:ascii="Times New Roman" w:hAnsi="Times New Roman"/>
          <w:b/>
          <w:i/>
          <w:sz w:val="27"/>
          <w:szCs w:val="27"/>
        </w:rPr>
        <w:t xml:space="preserve"> </w:t>
      </w:r>
      <w:r w:rsidRPr="0012374A">
        <w:rPr>
          <w:rFonts w:ascii="Times New Roman" w:hAnsi="Times New Roman"/>
          <w:b/>
          <w:i/>
          <w:sz w:val="27"/>
          <w:szCs w:val="27"/>
          <w:vertAlign w:val="subscript"/>
        </w:rPr>
        <w:t>соб.</w:t>
      </w:r>
      <w:proofErr w:type="gramEnd"/>
      <w:r w:rsidRPr="0012374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26641A" w:rsidRPr="0012374A" w:rsidRDefault="0026641A" w:rsidP="0026641A">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6641A" w:rsidRPr="0012374A" w:rsidRDefault="0026641A" w:rsidP="0026641A">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P</w:t>
      </w:r>
      <w:r w:rsidRPr="0012374A">
        <w:rPr>
          <w:rFonts w:ascii="Times New Roman" w:hAnsi="Times New Roman"/>
          <w:sz w:val="27"/>
          <w:szCs w:val="27"/>
        </w:rPr>
        <w:t xml:space="preserve"> – </w:t>
      </w:r>
      <w:proofErr w:type="gramStart"/>
      <w:r w:rsidRPr="0012374A">
        <w:rPr>
          <w:rFonts w:ascii="Times New Roman" w:hAnsi="Times New Roman"/>
          <w:sz w:val="27"/>
          <w:szCs w:val="27"/>
        </w:rPr>
        <w:t>переходящие</w:t>
      </w:r>
      <w:proofErr w:type="gramEnd"/>
      <w:r w:rsidRPr="0012374A">
        <w:rPr>
          <w:rFonts w:ascii="Times New Roman" w:hAnsi="Times New Roman"/>
          <w:sz w:val="27"/>
          <w:szCs w:val="27"/>
        </w:rPr>
        <w:t xml:space="preserve"> платежи, тыс. рублей;</w:t>
      </w:r>
    </w:p>
    <w:p w:rsidR="003D660E" w:rsidRPr="0012374A" w:rsidRDefault="003D660E" w:rsidP="003D660E">
      <w:pPr>
        <w:spacing w:after="0" w:line="240" w:lineRule="auto"/>
        <w:ind w:firstLine="709"/>
        <w:jc w:val="both"/>
        <w:rPr>
          <w:rFonts w:ascii="Times New Roman" w:hAnsi="Times New Roman"/>
          <w:sz w:val="27"/>
          <w:szCs w:val="27"/>
        </w:rPr>
      </w:pPr>
      <w:r w:rsidRPr="0012374A">
        <w:rPr>
          <w:rFonts w:ascii="Times New Roman" w:hAnsi="Times New Roman"/>
          <w:b/>
          <w:i/>
          <w:sz w:val="27"/>
          <w:szCs w:val="27"/>
        </w:rPr>
        <w:t xml:space="preserve">F – </w:t>
      </w:r>
      <w:r w:rsidRPr="0012374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6641A" w:rsidRPr="0012374A" w:rsidRDefault="0026641A" w:rsidP="0026641A">
      <w:pPr>
        <w:spacing w:after="0" w:line="240" w:lineRule="auto"/>
        <w:ind w:firstLine="709"/>
        <w:jc w:val="both"/>
        <w:rPr>
          <w:rFonts w:ascii="Times New Roman" w:hAnsi="Times New Roman"/>
          <w:sz w:val="27"/>
          <w:szCs w:val="27"/>
        </w:rPr>
      </w:pPr>
      <w:r w:rsidRPr="0012374A">
        <w:rPr>
          <w:rFonts w:ascii="Times New Roman" w:hAnsi="Times New Roman"/>
          <w:sz w:val="27"/>
          <w:szCs w:val="27"/>
        </w:rPr>
        <w:lastRenderedPageBreak/>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26641A" w:rsidRPr="0012374A" w:rsidRDefault="0026641A" w:rsidP="0026641A">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Объем выпадающих доходов определяется в рамках прописанного </w:t>
      </w:r>
      <w:proofErr w:type="gramStart"/>
      <w:r w:rsidRPr="0012374A">
        <w:rPr>
          <w:rFonts w:ascii="Times New Roman" w:hAnsi="Times New Roman"/>
          <w:sz w:val="27"/>
          <w:szCs w:val="27"/>
        </w:rPr>
        <w:t>алгоритма расчета прогнозного объема поступлений налога</w:t>
      </w:r>
      <w:proofErr w:type="gramEnd"/>
      <w:r w:rsidRPr="0012374A">
        <w:rPr>
          <w:rFonts w:ascii="Times New Roman" w:hAnsi="Times New Roman"/>
          <w:sz w:val="27"/>
          <w:szCs w:val="27"/>
        </w:rPr>
        <w:t>.</w:t>
      </w:r>
    </w:p>
    <w:p w:rsidR="0026641A" w:rsidRPr="0012374A" w:rsidRDefault="0026641A" w:rsidP="0026641A">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Акцизы на </w:t>
      </w:r>
      <w:r w:rsidR="005E1653" w:rsidRPr="0012374A">
        <w:rPr>
          <w:rFonts w:ascii="Times New Roman" w:hAnsi="Times New Roman"/>
          <w:sz w:val="27"/>
          <w:szCs w:val="27"/>
        </w:rPr>
        <w:t xml:space="preserve">вино наливом, </w:t>
      </w:r>
      <w:r w:rsidRPr="0012374A">
        <w:rPr>
          <w:rFonts w:ascii="Times New Roman" w:hAnsi="Times New Roman"/>
          <w:sz w:val="27"/>
          <w:szCs w:val="27"/>
        </w:rPr>
        <w:t>виноградное сусло, производимые на т</w:t>
      </w:r>
      <w:r w:rsidR="005E7318" w:rsidRPr="0012374A">
        <w:rPr>
          <w:rFonts w:ascii="Times New Roman" w:hAnsi="Times New Roman"/>
          <w:sz w:val="27"/>
          <w:szCs w:val="27"/>
        </w:rPr>
        <w:t xml:space="preserve">ерритории Российской Федерации </w:t>
      </w:r>
      <w:r w:rsidRPr="0012374A">
        <w:rPr>
          <w:rFonts w:ascii="Times New Roman" w:hAnsi="Times New Roman"/>
          <w:sz w:val="27"/>
          <w:szCs w:val="27"/>
        </w:rPr>
        <w:t>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FF5514" w:rsidRPr="0012374A" w:rsidRDefault="00FF5514" w:rsidP="000662D2">
      <w:pPr>
        <w:spacing w:after="0" w:line="240" w:lineRule="auto"/>
        <w:ind w:firstLine="709"/>
        <w:jc w:val="both"/>
        <w:rPr>
          <w:rFonts w:ascii="Times New Roman" w:hAnsi="Times New Roman"/>
          <w:sz w:val="27"/>
          <w:szCs w:val="27"/>
        </w:rPr>
      </w:pPr>
    </w:p>
    <w:p w:rsidR="000662D2" w:rsidRPr="0012374A" w:rsidRDefault="000662D2" w:rsidP="000662D2">
      <w:pPr>
        <w:spacing w:after="0" w:line="240" w:lineRule="auto"/>
        <w:ind w:firstLine="709"/>
        <w:jc w:val="both"/>
        <w:rPr>
          <w:rFonts w:ascii="Times New Roman" w:hAnsi="Times New Roman"/>
          <w:sz w:val="27"/>
          <w:szCs w:val="27"/>
        </w:rPr>
      </w:pPr>
    </w:p>
    <w:p w:rsidR="000662D2" w:rsidRPr="0012374A" w:rsidRDefault="000662D2" w:rsidP="0072576A">
      <w:pPr>
        <w:pStyle w:val="10"/>
        <w:numPr>
          <w:ilvl w:val="2"/>
          <w:numId w:val="43"/>
        </w:numPr>
        <w:spacing w:before="0" w:after="240"/>
        <w:ind w:left="0" w:firstLine="0"/>
        <w:jc w:val="center"/>
        <w:rPr>
          <w:rFonts w:ascii="Times New Roman" w:hAnsi="Times New Roman"/>
          <w:i/>
          <w:sz w:val="27"/>
          <w:szCs w:val="27"/>
        </w:rPr>
      </w:pPr>
      <w:bookmarkStart w:id="32" w:name="_Toc136266418"/>
      <w:r w:rsidRPr="0012374A">
        <w:rPr>
          <w:rFonts w:ascii="Times New Roman" w:hAnsi="Times New Roman"/>
          <w:i/>
          <w:sz w:val="27"/>
          <w:szCs w:val="27"/>
        </w:rPr>
        <w:t>Акцизы на автомобильный бензин, производимый на территории Российской Федерации</w:t>
      </w:r>
      <w:r w:rsidRPr="0012374A">
        <w:rPr>
          <w:rFonts w:ascii="Times New Roman" w:hAnsi="Times New Roman"/>
          <w:i/>
          <w:sz w:val="27"/>
          <w:szCs w:val="27"/>
        </w:rPr>
        <w:br/>
        <w:t>182 1 03 02041 01 0000 110</w:t>
      </w:r>
      <w:bookmarkEnd w:id="32"/>
    </w:p>
    <w:p w:rsidR="000662D2" w:rsidRPr="0012374A" w:rsidRDefault="000662D2" w:rsidP="000662D2">
      <w:pPr>
        <w:pStyle w:val="aff0"/>
        <w:spacing w:before="120" w:after="0" w:line="240" w:lineRule="auto"/>
        <w:ind w:left="0" w:firstLine="709"/>
        <w:jc w:val="both"/>
        <w:rPr>
          <w:rFonts w:ascii="Times New Roman" w:hAnsi="Times New Roman"/>
          <w:sz w:val="27"/>
          <w:szCs w:val="27"/>
        </w:rPr>
      </w:pPr>
      <w:r w:rsidRPr="0012374A">
        <w:rPr>
          <w:rFonts w:ascii="Times New Roman" w:hAnsi="Times New Roman"/>
          <w:sz w:val="27"/>
          <w:szCs w:val="27"/>
        </w:rPr>
        <w:t>Для расчёта поступлений акцизов на автомобильный бензин</w:t>
      </w:r>
      <w:r w:rsidRPr="0012374A">
        <w:rPr>
          <w:rFonts w:ascii="Times New Roman" w:hAnsi="Times New Roman"/>
          <w:b/>
          <w:sz w:val="27"/>
          <w:szCs w:val="27"/>
        </w:rPr>
        <w:t xml:space="preserve"> </w:t>
      </w:r>
      <w:r w:rsidRPr="0012374A">
        <w:rPr>
          <w:rFonts w:ascii="Times New Roman" w:hAnsi="Times New Roman"/>
          <w:sz w:val="27"/>
          <w:szCs w:val="27"/>
        </w:rPr>
        <w:t>используются:</w:t>
      </w:r>
    </w:p>
    <w:p w:rsidR="000662D2" w:rsidRPr="0012374A" w:rsidRDefault="000662D2" w:rsidP="000662D2">
      <w:pPr>
        <w:tabs>
          <w:tab w:val="num" w:pos="0"/>
        </w:tabs>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12374A">
        <w:rPr>
          <w:rFonts w:ascii="Times New Roman" w:hAnsi="Times New Roman"/>
          <w:bCs/>
          <w:sz w:val="27"/>
          <w:szCs w:val="27"/>
        </w:rPr>
        <w:t xml:space="preserve">объём реализации </w:t>
      </w:r>
      <w:r w:rsidRPr="0012374A">
        <w:rPr>
          <w:rFonts w:ascii="Times New Roman" w:hAnsi="Times New Roman"/>
          <w:sz w:val="27"/>
          <w:szCs w:val="27"/>
        </w:rPr>
        <w:t>автомобильного бензина), разрабатываемые Минэкономразвития Российской Федерации;</w:t>
      </w:r>
    </w:p>
    <w:p w:rsidR="000662D2" w:rsidRPr="0012374A" w:rsidRDefault="000662D2" w:rsidP="000662D2">
      <w:pPr>
        <w:tabs>
          <w:tab w:val="num" w:pos="0"/>
        </w:tabs>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12374A">
        <w:rPr>
          <w:rFonts w:ascii="Times New Roman" w:hAnsi="Times New Roman"/>
          <w:sz w:val="27"/>
          <w:szCs w:val="27"/>
        </w:rPr>
        <w:br/>
        <w:t>№ 5-НП «Отчёт о налоговой базе и структуре начислений по акцизам на нефтепродукты»;</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12374A">
        <w:rPr>
          <w:rFonts w:ascii="Times New Roman" w:hAnsi="Times New Roman"/>
          <w:sz w:val="27"/>
          <w:szCs w:val="27"/>
        </w:rPr>
        <w:t>, страховых взносов</w:t>
      </w:r>
      <w:r w:rsidRPr="0012374A">
        <w:rPr>
          <w:rFonts w:ascii="Times New Roman" w:hAnsi="Times New Roman"/>
          <w:sz w:val="27"/>
          <w:szCs w:val="27"/>
        </w:rPr>
        <w:t xml:space="preserve"> и иных обязательных платежей в бюджетную систему Российской Федерации»;</w:t>
      </w:r>
    </w:p>
    <w:p w:rsidR="000662D2" w:rsidRPr="0012374A" w:rsidRDefault="000662D2" w:rsidP="000662D2">
      <w:pPr>
        <w:tabs>
          <w:tab w:val="num" w:pos="0"/>
        </w:tabs>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 </w:t>
      </w:r>
      <w:r w:rsidRPr="0012374A">
        <w:rPr>
          <w:rFonts w:ascii="Times New Roman" w:hAnsi="Times New Roman"/>
          <w:bCs/>
          <w:sz w:val="27"/>
          <w:szCs w:val="27"/>
        </w:rPr>
        <w:t>налоговые ставки, предусмотренные главой 22 НК РФ «Акцизы</w:t>
      </w:r>
      <w:r w:rsidRPr="0012374A">
        <w:rPr>
          <w:rFonts w:ascii="Times New Roman" w:hAnsi="Times New Roman"/>
          <w:sz w:val="27"/>
          <w:szCs w:val="27"/>
        </w:rPr>
        <w:t>».</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Расчёт поступлений акцизов на автомобильный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Поступления акцизов на автомобильный бензин (</w:t>
      </w:r>
      <w:proofErr w:type="spellStart"/>
      <w:r w:rsidRPr="0012374A">
        <w:rPr>
          <w:rFonts w:ascii="Times New Roman" w:hAnsi="Times New Roman"/>
          <w:b/>
          <w:i/>
          <w:sz w:val="27"/>
          <w:szCs w:val="27"/>
        </w:rPr>
        <w:t>А</w:t>
      </w:r>
      <w:r w:rsidRPr="0012374A">
        <w:rPr>
          <w:rFonts w:ascii="Times New Roman" w:hAnsi="Times New Roman"/>
          <w:b/>
          <w:i/>
          <w:sz w:val="27"/>
          <w:szCs w:val="27"/>
          <w:vertAlign w:val="subscript"/>
        </w:rPr>
        <w:t>автоБ</w:t>
      </w:r>
      <w:proofErr w:type="spellEnd"/>
      <w:r w:rsidRPr="0012374A">
        <w:rPr>
          <w:rFonts w:ascii="Times New Roman" w:hAnsi="Times New Roman"/>
          <w:sz w:val="27"/>
          <w:szCs w:val="27"/>
        </w:rPr>
        <w:t>) определяется исходя из следующего алгоритма расчёта (формуле):</w:t>
      </w:r>
    </w:p>
    <w:p w:rsidR="000662D2" w:rsidRPr="0012374A" w:rsidRDefault="000662D2" w:rsidP="000662D2">
      <w:pPr>
        <w:spacing w:after="0" w:line="240" w:lineRule="auto"/>
        <w:ind w:firstLine="709"/>
        <w:jc w:val="both"/>
        <w:rPr>
          <w:rFonts w:ascii="Times New Roman" w:hAnsi="Times New Roman"/>
          <w:sz w:val="16"/>
          <w:szCs w:val="16"/>
        </w:rPr>
      </w:pPr>
    </w:p>
    <w:p w:rsidR="000662D2" w:rsidRPr="0012374A" w:rsidRDefault="000662D2" w:rsidP="000662D2">
      <w:pPr>
        <w:spacing w:after="0" w:line="240" w:lineRule="auto"/>
        <w:ind w:firstLine="709"/>
        <w:jc w:val="center"/>
        <w:rPr>
          <w:rFonts w:ascii="Times New Roman" w:hAnsi="Times New Roman"/>
          <w:sz w:val="16"/>
          <w:szCs w:val="16"/>
        </w:rPr>
      </w:pPr>
    </w:p>
    <w:p w:rsidR="000662D2" w:rsidRPr="0012374A" w:rsidRDefault="000662D2" w:rsidP="000662D2">
      <w:pPr>
        <w:spacing w:after="0"/>
        <w:jc w:val="center"/>
        <w:rPr>
          <w:rFonts w:ascii="Times New Roman" w:hAnsi="Times New Roman"/>
          <w:b/>
          <w:i/>
          <w:sz w:val="27"/>
          <w:szCs w:val="27"/>
        </w:rPr>
      </w:pPr>
      <w:proofErr w:type="spellStart"/>
      <w:r w:rsidRPr="0012374A">
        <w:rPr>
          <w:rFonts w:ascii="Times New Roman" w:hAnsi="Times New Roman"/>
          <w:b/>
          <w:i/>
          <w:sz w:val="27"/>
          <w:szCs w:val="27"/>
        </w:rPr>
        <w:t>А</w:t>
      </w:r>
      <w:r w:rsidRPr="0012374A">
        <w:rPr>
          <w:rFonts w:ascii="Times New Roman" w:hAnsi="Times New Roman"/>
          <w:b/>
          <w:i/>
          <w:sz w:val="27"/>
          <w:szCs w:val="27"/>
          <w:vertAlign w:val="subscript"/>
        </w:rPr>
        <w:t>автоБ</w:t>
      </w:r>
      <w:proofErr w:type="spellEnd"/>
      <w:r w:rsidRPr="0012374A">
        <w:rPr>
          <w:rFonts w:ascii="Times New Roman" w:hAnsi="Times New Roman"/>
          <w:b/>
          <w:i/>
          <w:sz w:val="27"/>
          <w:szCs w:val="27"/>
        </w:rPr>
        <w:t>= ∑ (</w:t>
      </w:r>
      <w:r w:rsidRPr="0012374A">
        <w:rPr>
          <w:rFonts w:ascii="Times New Roman" w:hAnsi="Times New Roman"/>
          <w:b/>
          <w:i/>
          <w:sz w:val="27"/>
          <w:szCs w:val="27"/>
          <w:lang w:val="en-US"/>
        </w:rPr>
        <w:t>V</w:t>
      </w:r>
      <w:proofErr w:type="spellStart"/>
      <w:r w:rsidRPr="0012374A">
        <w:rPr>
          <w:rFonts w:ascii="Times New Roman" w:hAnsi="Times New Roman"/>
          <w:b/>
          <w:i/>
          <w:sz w:val="27"/>
          <w:szCs w:val="27"/>
          <w:vertAlign w:val="subscript"/>
        </w:rPr>
        <w:t>автоБ</w:t>
      </w:r>
      <w:proofErr w:type="spellEnd"/>
      <w:r w:rsidRPr="0012374A">
        <w:rPr>
          <w:rFonts w:ascii="Times New Roman" w:hAnsi="Times New Roman"/>
          <w:b/>
          <w:i/>
          <w:sz w:val="27"/>
          <w:szCs w:val="27"/>
          <w:vertAlign w:val="subscript"/>
        </w:rPr>
        <w:t>(5кл</w:t>
      </w:r>
      <w:proofErr w:type="gramStart"/>
      <w:r w:rsidRPr="0012374A">
        <w:rPr>
          <w:rFonts w:ascii="Times New Roman" w:hAnsi="Times New Roman"/>
          <w:b/>
          <w:i/>
          <w:sz w:val="27"/>
          <w:szCs w:val="27"/>
          <w:vertAlign w:val="subscript"/>
        </w:rPr>
        <w:t>;н</w:t>
      </w:r>
      <w:proofErr w:type="gramEnd"/>
      <w:r w:rsidRPr="0012374A">
        <w:rPr>
          <w:rFonts w:ascii="Times New Roman" w:hAnsi="Times New Roman"/>
          <w:b/>
          <w:i/>
          <w:sz w:val="27"/>
          <w:szCs w:val="27"/>
          <w:vertAlign w:val="subscript"/>
        </w:rPr>
        <w:t>5кл)</w:t>
      </w:r>
      <w:r w:rsidRPr="0012374A">
        <w:rPr>
          <w:rFonts w:ascii="Times New Roman" w:hAnsi="Times New Roman"/>
          <w:sz w:val="27"/>
          <w:szCs w:val="27"/>
        </w:rPr>
        <w:t xml:space="preserve"> </w:t>
      </w:r>
      <w:r w:rsidRPr="0012374A">
        <w:rPr>
          <w:rFonts w:ascii="Times New Roman" w:hAnsi="Times New Roman"/>
          <w:b/>
          <w:i/>
          <w:sz w:val="27"/>
          <w:szCs w:val="27"/>
        </w:rPr>
        <w:t>*</w:t>
      </w:r>
      <w:r w:rsidRPr="0012374A">
        <w:rPr>
          <w:rFonts w:ascii="Times New Roman" w:hAnsi="Times New Roman"/>
          <w:b/>
          <w:i/>
          <w:sz w:val="27"/>
          <w:szCs w:val="27"/>
          <w:lang w:val="en-US"/>
        </w:rPr>
        <w:t>S</w:t>
      </w:r>
      <w:r w:rsidRPr="0012374A">
        <w:rPr>
          <w:rFonts w:ascii="Times New Roman" w:hAnsi="Times New Roman"/>
          <w:b/>
          <w:i/>
          <w:sz w:val="27"/>
          <w:szCs w:val="27"/>
          <w:vertAlign w:val="subscript"/>
        </w:rPr>
        <w:t xml:space="preserve"> </w:t>
      </w:r>
      <w:proofErr w:type="spellStart"/>
      <w:r w:rsidRPr="0012374A">
        <w:rPr>
          <w:rFonts w:ascii="Times New Roman" w:hAnsi="Times New Roman"/>
          <w:b/>
          <w:i/>
          <w:sz w:val="27"/>
          <w:szCs w:val="27"/>
          <w:vertAlign w:val="subscript"/>
        </w:rPr>
        <w:t>автоБ</w:t>
      </w:r>
      <w:proofErr w:type="spellEnd"/>
      <w:r w:rsidRPr="0012374A">
        <w:rPr>
          <w:rFonts w:ascii="Times New Roman" w:hAnsi="Times New Roman"/>
          <w:b/>
          <w:i/>
          <w:sz w:val="27"/>
          <w:szCs w:val="27"/>
          <w:vertAlign w:val="subscript"/>
        </w:rPr>
        <w:t>(5кл;н5кл)</w:t>
      </w:r>
      <w:r w:rsidRPr="0012374A">
        <w:rPr>
          <w:rFonts w:ascii="Times New Roman" w:hAnsi="Times New Roman"/>
          <w:b/>
          <w:i/>
          <w:sz w:val="27"/>
          <w:szCs w:val="27"/>
        </w:rPr>
        <w:t xml:space="preserve">)× </w:t>
      </w:r>
      <w:r w:rsidRPr="0012374A">
        <w:rPr>
          <w:rFonts w:ascii="Times New Roman" w:hAnsi="Times New Roman"/>
          <w:b/>
          <w:i/>
          <w:sz w:val="27"/>
          <w:szCs w:val="27"/>
          <w:lang w:val="en-US"/>
        </w:rPr>
        <w:t>K</w:t>
      </w:r>
      <w:r w:rsidRPr="0012374A">
        <w:rPr>
          <w:rFonts w:ascii="Times New Roman" w:hAnsi="Times New Roman"/>
          <w:b/>
          <w:i/>
          <w:sz w:val="27"/>
          <w:szCs w:val="27"/>
        </w:rPr>
        <w:t xml:space="preserve"> </w:t>
      </w:r>
      <w:r w:rsidRPr="0012374A">
        <w:rPr>
          <w:rFonts w:ascii="Times New Roman" w:hAnsi="Times New Roman"/>
          <w:b/>
          <w:i/>
          <w:sz w:val="27"/>
          <w:szCs w:val="27"/>
          <w:vertAlign w:val="subscript"/>
        </w:rPr>
        <w:t>соб.</w:t>
      </w:r>
      <w:r w:rsidRPr="0012374A">
        <w:rPr>
          <w:rFonts w:ascii="Times New Roman" w:hAnsi="Times New Roman"/>
          <w:b/>
          <w:i/>
          <w:sz w:val="27"/>
          <w:szCs w:val="27"/>
        </w:rPr>
        <w:t xml:space="preserve">(+/-) </w:t>
      </w:r>
      <w:r w:rsidRPr="0012374A">
        <w:rPr>
          <w:rFonts w:ascii="Times New Roman" w:hAnsi="Times New Roman"/>
          <w:b/>
          <w:i/>
          <w:sz w:val="27"/>
          <w:szCs w:val="27"/>
          <w:lang w:val="en-US"/>
        </w:rPr>
        <w:t>P</w:t>
      </w:r>
      <w:r w:rsidRPr="0012374A">
        <w:rPr>
          <w:rFonts w:ascii="Times New Roman" w:hAnsi="Times New Roman"/>
          <w:b/>
          <w:i/>
          <w:sz w:val="27"/>
          <w:szCs w:val="27"/>
        </w:rPr>
        <w:t xml:space="preserve"> (+/-) </w:t>
      </w:r>
      <w:r w:rsidRPr="0012374A">
        <w:rPr>
          <w:rFonts w:ascii="Times New Roman" w:hAnsi="Times New Roman"/>
          <w:b/>
          <w:i/>
          <w:sz w:val="27"/>
          <w:szCs w:val="27"/>
          <w:lang w:val="en-US"/>
        </w:rPr>
        <w:t>F</w:t>
      </w:r>
      <w:r w:rsidRPr="0012374A">
        <w:rPr>
          <w:rFonts w:ascii="Times New Roman" w:hAnsi="Times New Roman"/>
          <w:b/>
          <w:i/>
          <w:sz w:val="27"/>
          <w:szCs w:val="27"/>
        </w:rPr>
        <w:t>,</w:t>
      </w:r>
    </w:p>
    <w:p w:rsidR="000662D2" w:rsidRPr="0012374A" w:rsidRDefault="000662D2" w:rsidP="000662D2">
      <w:pPr>
        <w:spacing w:after="0" w:line="240" w:lineRule="auto"/>
        <w:ind w:firstLine="709"/>
        <w:jc w:val="both"/>
        <w:rPr>
          <w:rFonts w:ascii="Times New Roman" w:hAnsi="Times New Roman"/>
          <w:sz w:val="16"/>
          <w:szCs w:val="16"/>
        </w:rPr>
      </w:pP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где,</w:t>
      </w:r>
    </w:p>
    <w:p w:rsidR="000662D2" w:rsidRPr="0012374A" w:rsidRDefault="000662D2" w:rsidP="000662D2">
      <w:pPr>
        <w:spacing w:after="0" w:line="240" w:lineRule="auto"/>
        <w:ind w:firstLine="709"/>
        <w:jc w:val="both"/>
        <w:rPr>
          <w:rFonts w:ascii="Times New Roman" w:hAnsi="Times New Roman"/>
          <w:sz w:val="27"/>
          <w:szCs w:val="27"/>
        </w:rPr>
      </w:pPr>
      <w:proofErr w:type="gramStart"/>
      <w:r w:rsidRPr="0012374A">
        <w:rPr>
          <w:rFonts w:ascii="Times New Roman" w:hAnsi="Times New Roman"/>
          <w:b/>
          <w:i/>
          <w:sz w:val="27"/>
          <w:szCs w:val="27"/>
          <w:lang w:val="en-US"/>
        </w:rPr>
        <w:t>V</w:t>
      </w:r>
      <w:proofErr w:type="spellStart"/>
      <w:r w:rsidRPr="0012374A">
        <w:rPr>
          <w:rFonts w:ascii="Times New Roman" w:hAnsi="Times New Roman"/>
          <w:b/>
          <w:i/>
          <w:sz w:val="27"/>
          <w:szCs w:val="27"/>
          <w:vertAlign w:val="subscript"/>
        </w:rPr>
        <w:t>автоБ</w:t>
      </w:r>
      <w:proofErr w:type="spellEnd"/>
      <w:r w:rsidRPr="0012374A">
        <w:rPr>
          <w:rFonts w:ascii="Times New Roman" w:hAnsi="Times New Roman"/>
          <w:b/>
          <w:i/>
          <w:sz w:val="27"/>
          <w:szCs w:val="27"/>
          <w:vertAlign w:val="subscript"/>
        </w:rPr>
        <w:t>(</w:t>
      </w:r>
      <w:proofErr w:type="gramEnd"/>
      <w:r w:rsidRPr="0012374A">
        <w:rPr>
          <w:rFonts w:ascii="Times New Roman" w:hAnsi="Times New Roman"/>
          <w:b/>
          <w:i/>
          <w:sz w:val="27"/>
          <w:szCs w:val="27"/>
          <w:vertAlign w:val="subscript"/>
        </w:rPr>
        <w:t>5кл;н5кл)</w:t>
      </w:r>
      <w:r w:rsidRPr="0012374A">
        <w:rPr>
          <w:rFonts w:ascii="Times New Roman" w:hAnsi="Times New Roman"/>
          <w:sz w:val="27"/>
          <w:szCs w:val="27"/>
        </w:rPr>
        <w:t xml:space="preserve"> – налогооблагаемый объем реализации автомобильного бензина по классам,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№5-НП);</w:t>
      </w:r>
    </w:p>
    <w:p w:rsidR="000662D2" w:rsidRPr="0012374A" w:rsidRDefault="000662D2" w:rsidP="000662D2">
      <w:pPr>
        <w:spacing w:after="0" w:line="240" w:lineRule="auto"/>
        <w:ind w:firstLine="709"/>
        <w:jc w:val="both"/>
        <w:rPr>
          <w:rFonts w:ascii="Times New Roman" w:hAnsi="Times New Roman"/>
          <w:sz w:val="27"/>
          <w:szCs w:val="27"/>
        </w:rPr>
      </w:pPr>
      <w:proofErr w:type="gramStart"/>
      <w:r w:rsidRPr="0012374A">
        <w:rPr>
          <w:rFonts w:ascii="Times New Roman" w:hAnsi="Times New Roman"/>
          <w:b/>
          <w:i/>
          <w:sz w:val="27"/>
          <w:szCs w:val="27"/>
          <w:lang w:val="en-US"/>
        </w:rPr>
        <w:t>S</w:t>
      </w:r>
      <w:proofErr w:type="spellStart"/>
      <w:r w:rsidRPr="0012374A">
        <w:rPr>
          <w:rFonts w:ascii="Times New Roman" w:hAnsi="Times New Roman"/>
          <w:b/>
          <w:i/>
          <w:sz w:val="27"/>
          <w:szCs w:val="27"/>
          <w:vertAlign w:val="subscript"/>
        </w:rPr>
        <w:t>автоБ</w:t>
      </w:r>
      <w:proofErr w:type="spellEnd"/>
      <w:r w:rsidRPr="0012374A">
        <w:rPr>
          <w:rFonts w:ascii="Times New Roman" w:hAnsi="Times New Roman"/>
          <w:b/>
          <w:i/>
          <w:sz w:val="27"/>
          <w:szCs w:val="27"/>
          <w:vertAlign w:val="subscript"/>
        </w:rPr>
        <w:t>(</w:t>
      </w:r>
      <w:proofErr w:type="gramEnd"/>
      <w:r w:rsidRPr="0012374A">
        <w:rPr>
          <w:rFonts w:ascii="Times New Roman" w:hAnsi="Times New Roman"/>
          <w:b/>
          <w:i/>
          <w:sz w:val="27"/>
          <w:szCs w:val="27"/>
          <w:vertAlign w:val="subscript"/>
        </w:rPr>
        <w:t>5кл;н5кл)</w:t>
      </w:r>
      <w:r w:rsidRPr="0012374A">
        <w:rPr>
          <w:rFonts w:ascii="Times New Roman" w:hAnsi="Times New Roman"/>
          <w:sz w:val="27"/>
          <w:szCs w:val="27"/>
        </w:rPr>
        <w:t xml:space="preserve"> – ставка акциза на автомобильный бензин по классам, рублей </w:t>
      </w:r>
      <w:r w:rsidR="00E95EB4" w:rsidRPr="0012374A">
        <w:rPr>
          <w:rFonts w:ascii="Times New Roman" w:hAnsi="Times New Roman"/>
          <w:sz w:val="27"/>
          <w:szCs w:val="27"/>
        </w:rPr>
        <w:br/>
      </w:r>
      <w:r w:rsidRPr="0012374A">
        <w:rPr>
          <w:rFonts w:ascii="Times New Roman" w:hAnsi="Times New Roman"/>
          <w:sz w:val="27"/>
          <w:szCs w:val="27"/>
        </w:rPr>
        <w:t>за 1 тонну;</w:t>
      </w:r>
    </w:p>
    <w:p w:rsidR="000662D2" w:rsidRPr="0012374A" w:rsidRDefault="000662D2" w:rsidP="000662D2">
      <w:pPr>
        <w:spacing w:after="0" w:line="240" w:lineRule="auto"/>
        <w:ind w:firstLine="709"/>
        <w:jc w:val="both"/>
        <w:rPr>
          <w:rFonts w:ascii="Times New Roman" w:hAnsi="Times New Roman"/>
          <w:sz w:val="27"/>
          <w:szCs w:val="27"/>
        </w:rPr>
      </w:pPr>
      <w:proofErr w:type="gramStart"/>
      <w:r w:rsidRPr="0012374A">
        <w:rPr>
          <w:rFonts w:ascii="Times New Roman" w:hAnsi="Times New Roman"/>
          <w:b/>
          <w:i/>
          <w:sz w:val="27"/>
          <w:szCs w:val="27"/>
          <w:lang w:val="en-US"/>
        </w:rPr>
        <w:lastRenderedPageBreak/>
        <w:t>K</w:t>
      </w:r>
      <w:r w:rsidRPr="0012374A">
        <w:rPr>
          <w:rFonts w:ascii="Times New Roman" w:hAnsi="Times New Roman"/>
          <w:b/>
          <w:i/>
          <w:sz w:val="27"/>
          <w:szCs w:val="27"/>
        </w:rPr>
        <w:t xml:space="preserve"> </w:t>
      </w:r>
      <w:r w:rsidRPr="0012374A">
        <w:rPr>
          <w:rFonts w:ascii="Times New Roman" w:hAnsi="Times New Roman"/>
          <w:b/>
          <w:i/>
          <w:sz w:val="27"/>
          <w:szCs w:val="27"/>
          <w:vertAlign w:val="subscript"/>
        </w:rPr>
        <w:t>соб.</w:t>
      </w:r>
      <w:proofErr w:type="gramEnd"/>
      <w:r w:rsidRPr="0012374A">
        <w:rPr>
          <w:rFonts w:ascii="Times New Roman" w:hAnsi="Times New Roman"/>
          <w:sz w:val="27"/>
          <w:szCs w:val="27"/>
        </w:rPr>
        <w:t xml:space="preserve"> – </w:t>
      </w:r>
      <w:r w:rsidR="0011331A" w:rsidRPr="0012374A">
        <w:rPr>
          <w:rFonts w:ascii="Times New Roman" w:hAnsi="Times New Roman"/>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Pr="0012374A">
        <w:rPr>
          <w:rFonts w:ascii="Times New Roman" w:hAnsi="Times New Roman"/>
          <w:sz w:val="27"/>
          <w:szCs w:val="27"/>
        </w:rPr>
        <w:t xml:space="preserve">. </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P</w:t>
      </w:r>
      <w:r w:rsidRPr="0012374A">
        <w:rPr>
          <w:rFonts w:ascii="Times New Roman" w:hAnsi="Times New Roman"/>
          <w:sz w:val="27"/>
          <w:szCs w:val="27"/>
        </w:rPr>
        <w:t xml:space="preserve"> – </w:t>
      </w:r>
      <w:proofErr w:type="gramStart"/>
      <w:r w:rsidRPr="0012374A">
        <w:rPr>
          <w:rFonts w:ascii="Times New Roman" w:hAnsi="Times New Roman"/>
          <w:sz w:val="27"/>
          <w:szCs w:val="27"/>
        </w:rPr>
        <w:t>переходящие</w:t>
      </w:r>
      <w:proofErr w:type="gramEnd"/>
      <w:r w:rsidRPr="0012374A">
        <w:rPr>
          <w:rFonts w:ascii="Times New Roman" w:hAnsi="Times New Roman"/>
          <w:sz w:val="27"/>
          <w:szCs w:val="27"/>
        </w:rPr>
        <w:t xml:space="preserve"> платежи, тыс. рублей;</w:t>
      </w:r>
    </w:p>
    <w:p w:rsidR="003D660E" w:rsidRPr="0012374A" w:rsidRDefault="003D660E" w:rsidP="003D660E">
      <w:pPr>
        <w:spacing w:after="0" w:line="240" w:lineRule="auto"/>
        <w:ind w:firstLine="709"/>
        <w:jc w:val="both"/>
        <w:rPr>
          <w:rFonts w:ascii="Times New Roman" w:hAnsi="Times New Roman"/>
          <w:sz w:val="27"/>
          <w:szCs w:val="27"/>
        </w:rPr>
      </w:pPr>
      <w:r w:rsidRPr="0012374A">
        <w:rPr>
          <w:rFonts w:ascii="Times New Roman" w:hAnsi="Times New Roman"/>
          <w:b/>
          <w:i/>
          <w:sz w:val="27"/>
          <w:szCs w:val="27"/>
        </w:rPr>
        <w:t xml:space="preserve">F – </w:t>
      </w:r>
      <w:r w:rsidRPr="0012374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Объем выпадающих доходов определяется в рамках прописанного </w:t>
      </w:r>
      <w:proofErr w:type="gramStart"/>
      <w:r w:rsidRPr="0012374A">
        <w:rPr>
          <w:rFonts w:ascii="Times New Roman" w:hAnsi="Times New Roman"/>
          <w:sz w:val="27"/>
          <w:szCs w:val="27"/>
        </w:rPr>
        <w:t>алгоритма расчета прогнозного объема поступлений налога</w:t>
      </w:r>
      <w:proofErr w:type="gramEnd"/>
      <w:r w:rsidRPr="0012374A">
        <w:rPr>
          <w:rFonts w:ascii="Times New Roman" w:hAnsi="Times New Roman"/>
          <w:sz w:val="27"/>
          <w:szCs w:val="27"/>
        </w:rPr>
        <w:t>.</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Акцизы на автомобильный бензин, зачисляются в бюджеты бюджетной системы Российской Федерации по нормативам, установленны</w:t>
      </w:r>
      <w:r w:rsidR="00E95EB4" w:rsidRPr="0012374A">
        <w:rPr>
          <w:rFonts w:ascii="Times New Roman" w:hAnsi="Times New Roman"/>
          <w:sz w:val="27"/>
          <w:szCs w:val="27"/>
        </w:rPr>
        <w:t>м в соответствии со статьями БК </w:t>
      </w:r>
      <w:r w:rsidRPr="0012374A">
        <w:rPr>
          <w:rFonts w:ascii="Times New Roman" w:hAnsi="Times New Roman"/>
          <w:sz w:val="27"/>
          <w:szCs w:val="27"/>
        </w:rPr>
        <w:t>РФ.</w:t>
      </w:r>
    </w:p>
    <w:p w:rsidR="000662D2" w:rsidRPr="0012374A" w:rsidRDefault="000662D2" w:rsidP="000662D2">
      <w:pPr>
        <w:spacing w:after="0" w:line="240" w:lineRule="auto"/>
        <w:ind w:firstLine="709"/>
        <w:jc w:val="both"/>
        <w:rPr>
          <w:rFonts w:ascii="Times New Roman" w:hAnsi="Times New Roman"/>
          <w:sz w:val="28"/>
          <w:szCs w:val="28"/>
        </w:rPr>
      </w:pPr>
    </w:p>
    <w:p w:rsidR="000662D2" w:rsidRPr="0012374A" w:rsidRDefault="000662D2" w:rsidP="00170A9A">
      <w:pPr>
        <w:pStyle w:val="10"/>
        <w:numPr>
          <w:ilvl w:val="2"/>
          <w:numId w:val="43"/>
        </w:numPr>
        <w:spacing w:before="0" w:after="240"/>
        <w:ind w:left="0" w:firstLine="142"/>
        <w:jc w:val="center"/>
        <w:rPr>
          <w:rFonts w:ascii="Times New Roman" w:hAnsi="Times New Roman"/>
          <w:i/>
          <w:sz w:val="27"/>
          <w:szCs w:val="27"/>
        </w:rPr>
      </w:pPr>
      <w:bookmarkStart w:id="33" w:name="_Toc136266419"/>
      <w:r w:rsidRPr="0012374A">
        <w:rPr>
          <w:rFonts w:ascii="Times New Roman" w:hAnsi="Times New Roman"/>
          <w:i/>
          <w:sz w:val="27"/>
          <w:szCs w:val="27"/>
        </w:rPr>
        <w:t xml:space="preserve">Акцизы на прямогонный бензин, производимый на территории Российской Федерации </w:t>
      </w:r>
      <w:r w:rsidRPr="0012374A">
        <w:rPr>
          <w:rFonts w:ascii="Times New Roman" w:hAnsi="Times New Roman"/>
          <w:i/>
          <w:sz w:val="27"/>
          <w:szCs w:val="27"/>
        </w:rPr>
        <w:br/>
        <w:t>182 1 03 02042 01 0000 110</w:t>
      </w:r>
      <w:bookmarkEnd w:id="33"/>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Для расчёта поступлений</w:t>
      </w:r>
      <w:r w:rsidR="00E77967" w:rsidRPr="0012374A">
        <w:rPr>
          <w:rFonts w:ascii="Times New Roman" w:hAnsi="Times New Roman"/>
          <w:sz w:val="27"/>
          <w:szCs w:val="27"/>
        </w:rPr>
        <w:t xml:space="preserve"> (возмещения)</w:t>
      </w:r>
      <w:r w:rsidRPr="0012374A">
        <w:rPr>
          <w:rFonts w:ascii="Times New Roman" w:hAnsi="Times New Roman"/>
          <w:sz w:val="27"/>
          <w:szCs w:val="27"/>
        </w:rPr>
        <w:t xml:space="preserve"> акцизов на прямогонный бензин используются:</w:t>
      </w:r>
    </w:p>
    <w:p w:rsidR="000662D2" w:rsidRPr="0012374A" w:rsidRDefault="000662D2" w:rsidP="000662D2">
      <w:pPr>
        <w:tabs>
          <w:tab w:val="num" w:pos="0"/>
        </w:tabs>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12374A">
        <w:rPr>
          <w:rFonts w:ascii="Times New Roman" w:hAnsi="Times New Roman"/>
          <w:bCs/>
          <w:sz w:val="27"/>
          <w:szCs w:val="27"/>
        </w:rPr>
        <w:t>объём прямогонного бензина</w:t>
      </w:r>
      <w:r w:rsidRPr="0012374A">
        <w:rPr>
          <w:rFonts w:ascii="Times New Roman" w:hAnsi="Times New Roman"/>
          <w:sz w:val="27"/>
          <w:szCs w:val="27"/>
        </w:rPr>
        <w:t>, а также объем прямогонного бензина, использованного для производства продукции нефтехимии), разрабатываемые Минэкономразвития Российской Федерации;</w:t>
      </w:r>
    </w:p>
    <w:p w:rsidR="000662D2" w:rsidRPr="0012374A" w:rsidRDefault="000662D2" w:rsidP="000662D2">
      <w:pPr>
        <w:tabs>
          <w:tab w:val="num" w:pos="0"/>
        </w:tabs>
        <w:spacing w:after="0" w:line="240" w:lineRule="auto"/>
        <w:ind w:firstLine="709"/>
        <w:jc w:val="both"/>
        <w:rPr>
          <w:rFonts w:ascii="Times New Roman" w:hAnsi="Times New Roman"/>
          <w:sz w:val="27"/>
          <w:szCs w:val="27"/>
        </w:rPr>
      </w:pPr>
      <w:r w:rsidRPr="0012374A">
        <w:rPr>
          <w:rFonts w:ascii="Times New Roman" w:hAnsi="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12374A">
        <w:rPr>
          <w:rFonts w:ascii="Times New Roman" w:hAnsi="Times New Roman"/>
          <w:sz w:val="27"/>
          <w:szCs w:val="27"/>
        </w:rPr>
        <w:t>, страховых взносов</w:t>
      </w:r>
      <w:r w:rsidRPr="0012374A">
        <w:rPr>
          <w:rFonts w:ascii="Times New Roman" w:hAnsi="Times New Roman"/>
          <w:sz w:val="27"/>
          <w:szCs w:val="27"/>
        </w:rPr>
        <w:t xml:space="preserve"> и иных обязательных платежей в бюджетную систему Российской Федерации»;</w:t>
      </w:r>
    </w:p>
    <w:p w:rsidR="000662D2" w:rsidRPr="0012374A" w:rsidRDefault="000662D2" w:rsidP="000662D2">
      <w:pPr>
        <w:tabs>
          <w:tab w:val="num" w:pos="0"/>
        </w:tabs>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 </w:t>
      </w:r>
      <w:r w:rsidRPr="0012374A">
        <w:rPr>
          <w:rFonts w:ascii="Times New Roman" w:hAnsi="Times New Roman"/>
          <w:bCs/>
          <w:sz w:val="27"/>
          <w:szCs w:val="27"/>
        </w:rPr>
        <w:t xml:space="preserve">налоговые ставки, </w:t>
      </w:r>
      <w:r w:rsidRPr="0012374A">
        <w:rPr>
          <w:rFonts w:ascii="Times New Roman" w:hAnsi="Times New Roman"/>
          <w:sz w:val="27"/>
          <w:szCs w:val="27"/>
        </w:rPr>
        <w:t>коэффициенты (применяемые к начислениям для расчета возврата) и преференции,</w:t>
      </w:r>
      <w:r w:rsidRPr="0012374A">
        <w:rPr>
          <w:rFonts w:ascii="Times New Roman" w:hAnsi="Times New Roman"/>
          <w:bCs/>
          <w:sz w:val="27"/>
          <w:szCs w:val="27"/>
        </w:rPr>
        <w:t xml:space="preserve"> предусмотренные главой 22 НК РФ «Акцизы</w:t>
      </w:r>
      <w:r w:rsidRPr="0012374A">
        <w:rPr>
          <w:rFonts w:ascii="Times New Roman" w:hAnsi="Times New Roman"/>
          <w:sz w:val="27"/>
          <w:szCs w:val="27"/>
        </w:rPr>
        <w:t>»;</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Расчёт поступлений</w:t>
      </w:r>
      <w:r w:rsidR="00E77967" w:rsidRPr="0012374A">
        <w:rPr>
          <w:rFonts w:ascii="Times New Roman" w:hAnsi="Times New Roman"/>
          <w:sz w:val="27"/>
          <w:szCs w:val="27"/>
        </w:rPr>
        <w:t xml:space="preserve"> (возмещения) </w:t>
      </w:r>
      <w:r w:rsidRPr="0012374A">
        <w:rPr>
          <w:rFonts w:ascii="Times New Roman" w:hAnsi="Times New Roman"/>
          <w:sz w:val="27"/>
          <w:szCs w:val="27"/>
        </w:rPr>
        <w:t xml:space="preserve">акцизов на прямогонный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w:t>
      </w:r>
      <w:r w:rsidRPr="0012374A">
        <w:rPr>
          <w:rFonts w:ascii="Times New Roman" w:hAnsi="Times New Roman"/>
          <w:sz w:val="27"/>
          <w:szCs w:val="27"/>
        </w:rPr>
        <w:lastRenderedPageBreak/>
        <w:t>коэффициентов для расчета вычета и других показателей, определяющих поступления акцизов.</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Поступления </w:t>
      </w:r>
      <w:r w:rsidR="00E77967" w:rsidRPr="0012374A">
        <w:rPr>
          <w:rFonts w:ascii="Times New Roman" w:hAnsi="Times New Roman"/>
          <w:sz w:val="27"/>
          <w:szCs w:val="27"/>
        </w:rPr>
        <w:t xml:space="preserve">(возмещения) </w:t>
      </w:r>
      <w:r w:rsidRPr="0012374A">
        <w:rPr>
          <w:rFonts w:ascii="Times New Roman" w:hAnsi="Times New Roman"/>
          <w:sz w:val="27"/>
          <w:szCs w:val="27"/>
        </w:rPr>
        <w:t>акцизов на прямогонный бензин (</w:t>
      </w:r>
      <w:r w:rsidRPr="0012374A">
        <w:rPr>
          <w:rFonts w:ascii="Times New Roman" w:hAnsi="Times New Roman"/>
          <w:b/>
          <w:i/>
          <w:sz w:val="27"/>
          <w:szCs w:val="27"/>
        </w:rPr>
        <w:t>А</w:t>
      </w:r>
      <w:r w:rsidRPr="0012374A">
        <w:rPr>
          <w:rFonts w:ascii="Times New Roman" w:hAnsi="Times New Roman"/>
          <w:b/>
          <w:i/>
          <w:sz w:val="27"/>
          <w:szCs w:val="27"/>
          <w:vertAlign w:val="subscript"/>
        </w:rPr>
        <w:t>ПБ</w:t>
      </w:r>
      <w:r w:rsidRPr="0012374A">
        <w:rPr>
          <w:rFonts w:ascii="Times New Roman" w:hAnsi="Times New Roman"/>
          <w:sz w:val="27"/>
          <w:szCs w:val="27"/>
        </w:rPr>
        <w:t>) определяется исходя из следующего алгоритма расчёта (формуле):</w:t>
      </w:r>
    </w:p>
    <w:p w:rsidR="000662D2" w:rsidRPr="0012374A" w:rsidRDefault="000662D2" w:rsidP="000662D2">
      <w:pPr>
        <w:spacing w:after="0" w:line="240" w:lineRule="auto"/>
        <w:ind w:firstLine="709"/>
        <w:jc w:val="both"/>
        <w:rPr>
          <w:rFonts w:ascii="Times New Roman" w:hAnsi="Times New Roman"/>
          <w:sz w:val="27"/>
          <w:szCs w:val="27"/>
        </w:rPr>
      </w:pPr>
    </w:p>
    <w:p w:rsidR="000662D2" w:rsidRPr="0012374A" w:rsidRDefault="000662D2" w:rsidP="000662D2">
      <w:pPr>
        <w:spacing w:after="0" w:line="240" w:lineRule="auto"/>
        <w:jc w:val="center"/>
        <w:rPr>
          <w:rFonts w:ascii="Times New Roman" w:hAnsi="Times New Roman"/>
          <w:b/>
          <w:i/>
          <w:sz w:val="27"/>
          <w:szCs w:val="27"/>
        </w:rPr>
      </w:pPr>
      <w:r w:rsidRPr="0012374A">
        <w:rPr>
          <w:rFonts w:ascii="Times New Roman" w:hAnsi="Times New Roman"/>
          <w:b/>
          <w:i/>
          <w:sz w:val="27"/>
          <w:szCs w:val="27"/>
        </w:rPr>
        <w:t>А</w:t>
      </w:r>
      <w:r w:rsidRPr="0012374A">
        <w:rPr>
          <w:rFonts w:ascii="Times New Roman" w:hAnsi="Times New Roman"/>
          <w:b/>
          <w:i/>
          <w:sz w:val="27"/>
          <w:szCs w:val="27"/>
          <w:vertAlign w:val="subscript"/>
        </w:rPr>
        <w:t xml:space="preserve">ПБ </w:t>
      </w:r>
      <w:r w:rsidRPr="0012374A">
        <w:rPr>
          <w:rFonts w:ascii="Times New Roman" w:hAnsi="Times New Roman"/>
          <w:b/>
          <w:i/>
          <w:sz w:val="27"/>
          <w:szCs w:val="27"/>
        </w:rPr>
        <w:t>=∑ (</w:t>
      </w:r>
      <w:proofErr w:type="gramStart"/>
      <w:r w:rsidRPr="0012374A">
        <w:rPr>
          <w:rFonts w:ascii="Times New Roman" w:hAnsi="Times New Roman"/>
          <w:b/>
          <w:i/>
          <w:sz w:val="27"/>
          <w:szCs w:val="27"/>
          <w:lang w:val="en-US"/>
        </w:rPr>
        <w:t>V</w:t>
      </w:r>
      <w:proofErr w:type="gramEnd"/>
      <w:r w:rsidRPr="0012374A">
        <w:rPr>
          <w:rFonts w:ascii="Times New Roman" w:hAnsi="Times New Roman"/>
          <w:b/>
          <w:i/>
          <w:sz w:val="27"/>
          <w:szCs w:val="27"/>
          <w:vertAlign w:val="subscript"/>
        </w:rPr>
        <w:t xml:space="preserve">ПБ </w:t>
      </w:r>
      <w:r w:rsidRPr="0012374A">
        <w:rPr>
          <w:rFonts w:ascii="Times New Roman" w:hAnsi="Times New Roman"/>
          <w:b/>
          <w:i/>
          <w:sz w:val="27"/>
          <w:szCs w:val="27"/>
        </w:rPr>
        <w:t>*</w:t>
      </w:r>
      <w:r w:rsidRPr="0012374A">
        <w:rPr>
          <w:rFonts w:ascii="Times New Roman" w:hAnsi="Times New Roman"/>
          <w:b/>
          <w:i/>
          <w:sz w:val="27"/>
          <w:szCs w:val="27"/>
          <w:lang w:val="en-US"/>
        </w:rPr>
        <w:t>S</w:t>
      </w:r>
      <w:r w:rsidRPr="0012374A">
        <w:rPr>
          <w:rFonts w:ascii="Times New Roman" w:hAnsi="Times New Roman"/>
          <w:b/>
          <w:i/>
          <w:sz w:val="27"/>
          <w:szCs w:val="27"/>
          <w:vertAlign w:val="subscript"/>
        </w:rPr>
        <w:t>ПБ</w:t>
      </w:r>
      <w:r w:rsidRPr="0012374A">
        <w:rPr>
          <w:rFonts w:ascii="Times New Roman" w:hAnsi="Times New Roman"/>
          <w:b/>
          <w:i/>
          <w:sz w:val="27"/>
          <w:szCs w:val="27"/>
        </w:rPr>
        <w:t xml:space="preserve">) × </w:t>
      </w:r>
      <w:r w:rsidRPr="0012374A">
        <w:rPr>
          <w:rFonts w:ascii="Times New Roman" w:hAnsi="Times New Roman"/>
          <w:b/>
          <w:i/>
          <w:sz w:val="27"/>
          <w:szCs w:val="27"/>
          <w:lang w:val="en-US"/>
        </w:rPr>
        <w:t>K</w:t>
      </w:r>
      <w:r w:rsidRPr="0012374A">
        <w:rPr>
          <w:rFonts w:ascii="Times New Roman" w:hAnsi="Times New Roman"/>
          <w:b/>
          <w:i/>
          <w:sz w:val="27"/>
          <w:szCs w:val="27"/>
        </w:rPr>
        <w:t xml:space="preserve"> </w:t>
      </w:r>
      <w:proofErr w:type="spellStart"/>
      <w:r w:rsidRPr="0012374A">
        <w:rPr>
          <w:rFonts w:ascii="Times New Roman" w:hAnsi="Times New Roman"/>
          <w:b/>
          <w:i/>
          <w:sz w:val="27"/>
          <w:szCs w:val="27"/>
          <w:vertAlign w:val="subscript"/>
        </w:rPr>
        <w:t>соб</w:t>
      </w:r>
      <w:proofErr w:type="spellEnd"/>
      <w:r w:rsidRPr="0012374A">
        <w:rPr>
          <w:rFonts w:ascii="Times New Roman" w:hAnsi="Times New Roman"/>
          <w:b/>
          <w:i/>
          <w:sz w:val="27"/>
          <w:szCs w:val="27"/>
          <w:vertAlign w:val="subscript"/>
        </w:rPr>
        <w:t xml:space="preserve"> .</w:t>
      </w:r>
      <w:r w:rsidRPr="0012374A">
        <w:rPr>
          <w:rFonts w:ascii="Times New Roman" w:hAnsi="Times New Roman"/>
          <w:b/>
          <w:i/>
          <w:sz w:val="27"/>
          <w:szCs w:val="27"/>
        </w:rPr>
        <w:t xml:space="preserve">(+/-) </w:t>
      </w:r>
      <w:r w:rsidRPr="0012374A">
        <w:rPr>
          <w:rFonts w:ascii="Times New Roman" w:hAnsi="Times New Roman"/>
          <w:b/>
          <w:i/>
          <w:sz w:val="27"/>
          <w:szCs w:val="27"/>
          <w:lang w:val="en-US"/>
        </w:rPr>
        <w:t>P</w:t>
      </w:r>
      <w:r w:rsidRPr="0012374A">
        <w:rPr>
          <w:rFonts w:ascii="Times New Roman" w:hAnsi="Times New Roman"/>
          <w:b/>
          <w:i/>
          <w:sz w:val="27"/>
          <w:szCs w:val="27"/>
        </w:rPr>
        <w:t xml:space="preserve">(+/-) </w:t>
      </w:r>
      <w:r w:rsidRPr="0012374A">
        <w:rPr>
          <w:rFonts w:ascii="Times New Roman" w:hAnsi="Times New Roman"/>
          <w:b/>
          <w:i/>
          <w:sz w:val="27"/>
          <w:szCs w:val="27"/>
          <w:lang w:val="en-US"/>
        </w:rPr>
        <w:t>F</w:t>
      </w:r>
      <w:r w:rsidRPr="0012374A">
        <w:rPr>
          <w:rFonts w:ascii="Times New Roman" w:hAnsi="Times New Roman"/>
          <w:b/>
          <w:i/>
          <w:sz w:val="27"/>
          <w:szCs w:val="27"/>
        </w:rPr>
        <w:t xml:space="preserve"> + </w:t>
      </w:r>
    </w:p>
    <w:p w:rsidR="000662D2" w:rsidRPr="0012374A" w:rsidRDefault="000662D2" w:rsidP="000662D2">
      <w:pPr>
        <w:spacing w:after="0" w:line="240" w:lineRule="auto"/>
        <w:jc w:val="center"/>
        <w:rPr>
          <w:rFonts w:ascii="Times New Roman" w:hAnsi="Times New Roman"/>
          <w:b/>
          <w:i/>
          <w:sz w:val="27"/>
          <w:szCs w:val="27"/>
        </w:rPr>
      </w:pPr>
      <w:r w:rsidRPr="0012374A">
        <w:rPr>
          <w:rFonts w:ascii="Times New Roman" w:hAnsi="Times New Roman"/>
          <w:b/>
          <w:i/>
          <w:sz w:val="27"/>
          <w:szCs w:val="27"/>
        </w:rPr>
        <w:t>+ ∑ ((</w:t>
      </w:r>
      <w:proofErr w:type="gramStart"/>
      <w:r w:rsidRPr="0012374A">
        <w:rPr>
          <w:rFonts w:ascii="Times New Roman" w:hAnsi="Times New Roman"/>
          <w:b/>
          <w:i/>
          <w:sz w:val="27"/>
          <w:szCs w:val="27"/>
          <w:lang w:val="en-US"/>
        </w:rPr>
        <w:t>V</w:t>
      </w:r>
      <w:proofErr w:type="spellStart"/>
      <w:proofErr w:type="gramEnd"/>
      <w:r w:rsidRPr="0012374A">
        <w:rPr>
          <w:rFonts w:ascii="Times New Roman" w:hAnsi="Times New Roman"/>
          <w:b/>
          <w:i/>
          <w:sz w:val="27"/>
          <w:szCs w:val="27"/>
          <w:vertAlign w:val="subscript"/>
        </w:rPr>
        <w:t>ПБн</w:t>
      </w:r>
      <w:proofErr w:type="spellEnd"/>
      <w:r w:rsidRPr="0012374A">
        <w:rPr>
          <w:rFonts w:ascii="Times New Roman" w:hAnsi="Times New Roman"/>
          <w:b/>
          <w:i/>
          <w:sz w:val="27"/>
          <w:szCs w:val="27"/>
          <w:vertAlign w:val="subscript"/>
        </w:rPr>
        <w:t xml:space="preserve"> </w:t>
      </w:r>
      <w:r w:rsidRPr="0012374A">
        <w:rPr>
          <w:rFonts w:ascii="Times New Roman" w:hAnsi="Times New Roman"/>
          <w:b/>
          <w:i/>
          <w:sz w:val="27"/>
          <w:szCs w:val="27"/>
        </w:rPr>
        <w:t>*</w:t>
      </w:r>
      <w:r w:rsidRPr="0012374A">
        <w:rPr>
          <w:rFonts w:ascii="Times New Roman" w:hAnsi="Times New Roman"/>
          <w:b/>
          <w:i/>
          <w:sz w:val="27"/>
          <w:szCs w:val="27"/>
          <w:lang w:val="en-US"/>
        </w:rPr>
        <w:t>S</w:t>
      </w:r>
      <w:r w:rsidRPr="0012374A">
        <w:rPr>
          <w:rFonts w:ascii="Times New Roman" w:hAnsi="Times New Roman"/>
          <w:b/>
          <w:i/>
          <w:sz w:val="27"/>
          <w:szCs w:val="27"/>
          <w:vertAlign w:val="subscript"/>
        </w:rPr>
        <w:t>ПБ</w:t>
      </w:r>
      <w:r w:rsidRPr="0012374A">
        <w:rPr>
          <w:rFonts w:ascii="Times New Roman" w:hAnsi="Times New Roman"/>
          <w:b/>
          <w:i/>
          <w:sz w:val="27"/>
          <w:szCs w:val="27"/>
        </w:rPr>
        <w:t>) – (</w:t>
      </w:r>
      <w:r w:rsidRPr="0012374A">
        <w:rPr>
          <w:rFonts w:ascii="Times New Roman" w:hAnsi="Times New Roman"/>
          <w:b/>
          <w:i/>
          <w:sz w:val="27"/>
          <w:szCs w:val="27"/>
          <w:lang w:val="en-US"/>
        </w:rPr>
        <w:t>V</w:t>
      </w:r>
      <w:proofErr w:type="spellStart"/>
      <w:r w:rsidRPr="0012374A">
        <w:rPr>
          <w:rFonts w:ascii="Times New Roman" w:hAnsi="Times New Roman"/>
          <w:b/>
          <w:i/>
          <w:sz w:val="27"/>
          <w:szCs w:val="27"/>
          <w:vertAlign w:val="subscript"/>
        </w:rPr>
        <w:t>ПБн</w:t>
      </w:r>
      <w:proofErr w:type="spellEnd"/>
      <w:r w:rsidRPr="0012374A">
        <w:rPr>
          <w:rFonts w:ascii="Times New Roman" w:hAnsi="Times New Roman"/>
          <w:b/>
          <w:i/>
          <w:sz w:val="27"/>
          <w:szCs w:val="27"/>
          <w:vertAlign w:val="subscript"/>
        </w:rPr>
        <w:t xml:space="preserve"> </w:t>
      </w:r>
      <w:r w:rsidRPr="0012374A">
        <w:rPr>
          <w:rFonts w:ascii="Times New Roman" w:hAnsi="Times New Roman"/>
          <w:b/>
          <w:i/>
          <w:sz w:val="27"/>
          <w:szCs w:val="27"/>
        </w:rPr>
        <w:t>*</w:t>
      </w:r>
      <w:r w:rsidRPr="0012374A">
        <w:rPr>
          <w:rFonts w:ascii="Times New Roman" w:hAnsi="Times New Roman"/>
          <w:b/>
          <w:i/>
          <w:sz w:val="27"/>
          <w:szCs w:val="27"/>
          <w:lang w:val="en-US"/>
        </w:rPr>
        <w:t>S</w:t>
      </w:r>
      <w:r w:rsidRPr="0012374A">
        <w:rPr>
          <w:rFonts w:ascii="Times New Roman" w:hAnsi="Times New Roman"/>
          <w:b/>
          <w:i/>
          <w:sz w:val="27"/>
          <w:szCs w:val="27"/>
          <w:vertAlign w:val="subscript"/>
        </w:rPr>
        <w:t>ПБ</w:t>
      </w:r>
      <w:r w:rsidRPr="0012374A">
        <w:rPr>
          <w:rFonts w:ascii="Times New Roman" w:hAnsi="Times New Roman"/>
          <w:b/>
          <w:i/>
          <w:sz w:val="27"/>
          <w:szCs w:val="27"/>
        </w:rPr>
        <w:t>)× К</w:t>
      </w:r>
      <w:r w:rsidRPr="0012374A">
        <w:rPr>
          <w:rFonts w:ascii="Times New Roman" w:hAnsi="Times New Roman"/>
          <w:b/>
          <w:i/>
          <w:sz w:val="27"/>
          <w:szCs w:val="27"/>
          <w:vertAlign w:val="subscript"/>
        </w:rPr>
        <w:t>ПБ</w:t>
      </w:r>
      <w:r w:rsidRPr="0012374A">
        <w:rPr>
          <w:rFonts w:ascii="Times New Roman" w:hAnsi="Times New Roman"/>
          <w:b/>
          <w:i/>
          <w:sz w:val="27"/>
          <w:szCs w:val="27"/>
        </w:rPr>
        <w:t xml:space="preserve">)× </w:t>
      </w:r>
      <w:r w:rsidRPr="0012374A">
        <w:rPr>
          <w:rFonts w:ascii="Times New Roman" w:hAnsi="Times New Roman"/>
          <w:b/>
          <w:i/>
          <w:sz w:val="27"/>
          <w:szCs w:val="27"/>
          <w:lang w:val="en-US"/>
        </w:rPr>
        <w:t>K</w:t>
      </w:r>
      <w:r w:rsidRPr="0012374A">
        <w:rPr>
          <w:rFonts w:ascii="Times New Roman" w:hAnsi="Times New Roman"/>
          <w:b/>
          <w:i/>
          <w:sz w:val="27"/>
          <w:szCs w:val="27"/>
        </w:rPr>
        <w:t xml:space="preserve"> </w:t>
      </w:r>
      <w:proofErr w:type="spellStart"/>
      <w:r w:rsidRPr="0012374A">
        <w:rPr>
          <w:rFonts w:ascii="Times New Roman" w:hAnsi="Times New Roman"/>
          <w:b/>
          <w:i/>
          <w:sz w:val="27"/>
          <w:szCs w:val="27"/>
          <w:vertAlign w:val="subscript"/>
        </w:rPr>
        <w:t>соб</w:t>
      </w:r>
      <w:proofErr w:type="spellEnd"/>
      <w:r w:rsidRPr="0012374A">
        <w:rPr>
          <w:rFonts w:ascii="Times New Roman" w:hAnsi="Times New Roman"/>
          <w:b/>
          <w:i/>
          <w:sz w:val="27"/>
          <w:szCs w:val="27"/>
          <w:vertAlign w:val="subscript"/>
        </w:rPr>
        <w:t xml:space="preserve"> .</w:t>
      </w:r>
      <w:r w:rsidRPr="0012374A">
        <w:rPr>
          <w:rFonts w:ascii="Times New Roman" w:hAnsi="Times New Roman"/>
          <w:b/>
          <w:i/>
          <w:sz w:val="27"/>
          <w:szCs w:val="27"/>
        </w:rPr>
        <w:t xml:space="preserve">(+/-) </w:t>
      </w:r>
      <w:r w:rsidRPr="0012374A">
        <w:rPr>
          <w:rFonts w:ascii="Times New Roman" w:hAnsi="Times New Roman"/>
          <w:b/>
          <w:i/>
          <w:sz w:val="27"/>
          <w:szCs w:val="27"/>
          <w:lang w:val="en-US"/>
        </w:rPr>
        <w:t>P</w:t>
      </w:r>
      <w:r w:rsidRPr="0012374A">
        <w:rPr>
          <w:rFonts w:ascii="Times New Roman" w:hAnsi="Times New Roman"/>
          <w:b/>
          <w:i/>
          <w:sz w:val="27"/>
          <w:szCs w:val="27"/>
        </w:rPr>
        <w:t xml:space="preserve"> (+/-) </w:t>
      </w:r>
      <w:r w:rsidRPr="0012374A">
        <w:rPr>
          <w:rFonts w:ascii="Times New Roman" w:hAnsi="Times New Roman"/>
          <w:b/>
          <w:i/>
          <w:sz w:val="27"/>
          <w:szCs w:val="27"/>
          <w:lang w:val="en-US"/>
        </w:rPr>
        <w:t>F</w:t>
      </w:r>
      <w:r w:rsidRPr="0012374A">
        <w:rPr>
          <w:rFonts w:ascii="Times New Roman" w:hAnsi="Times New Roman"/>
          <w:b/>
          <w:i/>
          <w:sz w:val="27"/>
          <w:szCs w:val="27"/>
        </w:rPr>
        <w:t>,</w:t>
      </w:r>
    </w:p>
    <w:p w:rsidR="000662D2" w:rsidRPr="0012374A" w:rsidRDefault="000662D2" w:rsidP="000662D2">
      <w:pPr>
        <w:spacing w:after="0"/>
        <w:ind w:firstLine="709"/>
        <w:jc w:val="both"/>
        <w:rPr>
          <w:rFonts w:ascii="Times New Roman" w:hAnsi="Times New Roman"/>
          <w:sz w:val="27"/>
          <w:szCs w:val="27"/>
        </w:rPr>
      </w:pPr>
      <w:r w:rsidRPr="0012374A">
        <w:rPr>
          <w:rFonts w:ascii="Times New Roman" w:hAnsi="Times New Roman"/>
          <w:sz w:val="27"/>
          <w:szCs w:val="27"/>
        </w:rPr>
        <w:t>где,</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V</w:t>
      </w:r>
      <w:r w:rsidRPr="0012374A">
        <w:rPr>
          <w:rFonts w:ascii="Times New Roman" w:hAnsi="Times New Roman"/>
          <w:b/>
          <w:i/>
          <w:sz w:val="27"/>
          <w:szCs w:val="27"/>
          <w:vertAlign w:val="subscript"/>
        </w:rPr>
        <w:t>ПБ</w:t>
      </w:r>
      <w:r w:rsidRPr="0012374A">
        <w:rPr>
          <w:rFonts w:ascii="Times New Roman" w:hAnsi="Times New Roman"/>
          <w:sz w:val="27"/>
          <w:szCs w:val="27"/>
        </w:rPr>
        <w:t xml:space="preserve"> – налогооблагаемый объем прямогонного бензина,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V</w:t>
      </w:r>
      <w:proofErr w:type="spellStart"/>
      <w:r w:rsidRPr="0012374A">
        <w:rPr>
          <w:rFonts w:ascii="Times New Roman" w:hAnsi="Times New Roman"/>
          <w:b/>
          <w:i/>
          <w:sz w:val="27"/>
          <w:szCs w:val="27"/>
          <w:vertAlign w:val="subscript"/>
        </w:rPr>
        <w:t>ПБн</w:t>
      </w:r>
      <w:proofErr w:type="spellEnd"/>
      <w:r w:rsidRPr="0012374A">
        <w:rPr>
          <w:rFonts w:ascii="Times New Roman" w:hAnsi="Times New Roman"/>
          <w:sz w:val="27"/>
          <w:szCs w:val="27"/>
        </w:rPr>
        <w:t xml:space="preserve"> – налогооблагаемый объем прямогонного бензина, использованного для производства продукции нефтехимии,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S</w:t>
      </w:r>
      <w:r w:rsidRPr="0012374A">
        <w:rPr>
          <w:rFonts w:ascii="Times New Roman" w:hAnsi="Times New Roman"/>
          <w:b/>
          <w:i/>
          <w:sz w:val="27"/>
          <w:szCs w:val="27"/>
          <w:vertAlign w:val="subscript"/>
        </w:rPr>
        <w:t>ПБ</w:t>
      </w:r>
      <w:r w:rsidRPr="0012374A">
        <w:rPr>
          <w:rFonts w:ascii="Times New Roman" w:hAnsi="Times New Roman"/>
          <w:sz w:val="27"/>
          <w:szCs w:val="27"/>
        </w:rPr>
        <w:t xml:space="preserve"> – ставка акциза на прямогонный бензин, рублей за 1 тонну;</w:t>
      </w:r>
    </w:p>
    <w:p w:rsidR="006A6597" w:rsidRPr="0012374A" w:rsidRDefault="000662D2" w:rsidP="006A6597">
      <w:pPr>
        <w:spacing w:after="0" w:line="240" w:lineRule="auto"/>
        <w:ind w:firstLine="709"/>
        <w:jc w:val="both"/>
        <w:rPr>
          <w:rFonts w:ascii="Times New Roman" w:hAnsi="Times New Roman"/>
          <w:sz w:val="27"/>
          <w:szCs w:val="27"/>
        </w:rPr>
      </w:pPr>
      <w:r w:rsidRPr="0012374A">
        <w:rPr>
          <w:rFonts w:ascii="Times New Roman" w:hAnsi="Times New Roman"/>
          <w:b/>
          <w:i/>
          <w:sz w:val="27"/>
          <w:szCs w:val="27"/>
        </w:rPr>
        <w:t>К</w:t>
      </w:r>
      <w:r w:rsidRPr="0012374A">
        <w:rPr>
          <w:rFonts w:ascii="Times New Roman" w:hAnsi="Times New Roman"/>
          <w:b/>
          <w:i/>
          <w:sz w:val="27"/>
          <w:szCs w:val="27"/>
          <w:vertAlign w:val="subscript"/>
        </w:rPr>
        <w:t>ПБ</w:t>
      </w:r>
      <w:r w:rsidRPr="0012374A">
        <w:rPr>
          <w:rFonts w:ascii="Times New Roman" w:hAnsi="Times New Roman"/>
          <w:sz w:val="27"/>
          <w:szCs w:val="27"/>
          <w:vertAlign w:val="subscript"/>
        </w:rPr>
        <w:t xml:space="preserve"> </w:t>
      </w:r>
      <w:r w:rsidRPr="0012374A">
        <w:rPr>
          <w:rFonts w:ascii="Times New Roman" w:hAnsi="Times New Roman"/>
          <w:sz w:val="27"/>
          <w:szCs w:val="27"/>
        </w:rPr>
        <w:t>– коэффициент для расчета налогового вычета</w:t>
      </w:r>
      <w:r w:rsidR="006943F2" w:rsidRPr="0012374A">
        <w:rPr>
          <w:rFonts w:ascii="Times New Roman" w:hAnsi="Times New Roman"/>
          <w:sz w:val="27"/>
          <w:szCs w:val="27"/>
        </w:rPr>
        <w:t xml:space="preserve">, </w:t>
      </w:r>
      <w:r w:rsidR="006A6597" w:rsidRPr="0012374A">
        <w:rPr>
          <w:rFonts w:ascii="Times New Roman" w:hAnsi="Times New Roman"/>
          <w:sz w:val="27"/>
          <w:szCs w:val="27"/>
        </w:rPr>
        <w:t>установленный пунктом 15 статьи 200 НК РФ;</w:t>
      </w:r>
    </w:p>
    <w:p w:rsidR="000662D2" w:rsidRPr="0012374A" w:rsidRDefault="000662D2" w:rsidP="000662D2">
      <w:pPr>
        <w:spacing w:after="0" w:line="240" w:lineRule="auto"/>
        <w:ind w:firstLine="709"/>
        <w:jc w:val="both"/>
        <w:rPr>
          <w:rFonts w:ascii="Times New Roman" w:hAnsi="Times New Roman"/>
          <w:sz w:val="27"/>
          <w:szCs w:val="27"/>
        </w:rPr>
      </w:pPr>
      <w:proofErr w:type="gramStart"/>
      <w:r w:rsidRPr="0012374A">
        <w:rPr>
          <w:rFonts w:ascii="Times New Roman" w:hAnsi="Times New Roman"/>
          <w:b/>
          <w:i/>
          <w:sz w:val="27"/>
          <w:szCs w:val="27"/>
          <w:lang w:val="en-US"/>
        </w:rPr>
        <w:t>K</w:t>
      </w:r>
      <w:r w:rsidRPr="0012374A">
        <w:rPr>
          <w:rFonts w:ascii="Times New Roman" w:hAnsi="Times New Roman"/>
          <w:b/>
          <w:i/>
          <w:sz w:val="27"/>
          <w:szCs w:val="27"/>
        </w:rPr>
        <w:t xml:space="preserve"> </w:t>
      </w:r>
      <w:r w:rsidRPr="0012374A">
        <w:rPr>
          <w:rFonts w:ascii="Times New Roman" w:hAnsi="Times New Roman"/>
          <w:b/>
          <w:i/>
          <w:sz w:val="27"/>
          <w:szCs w:val="27"/>
          <w:vertAlign w:val="subscript"/>
        </w:rPr>
        <w:t>соб.</w:t>
      </w:r>
      <w:proofErr w:type="gramEnd"/>
      <w:r w:rsidRPr="0012374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12374A">
        <w:rPr>
          <w:rFonts w:ascii="Times New Roman" w:hAnsi="Times New Roman"/>
          <w:sz w:val="27"/>
          <w:szCs w:val="27"/>
        </w:rPr>
        <w:t xml:space="preserve"> </w:t>
      </w:r>
      <w:r w:rsidRPr="0012374A">
        <w:rPr>
          <w:rFonts w:ascii="Times New Roman" w:hAnsi="Times New Roman"/>
          <w:sz w:val="27"/>
          <w:szCs w:val="27"/>
        </w:rPr>
        <w:t xml:space="preserve">работу по погашению задолженности по налогу, %. </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P</w:t>
      </w:r>
      <w:r w:rsidRPr="0012374A">
        <w:rPr>
          <w:rFonts w:ascii="Times New Roman" w:hAnsi="Times New Roman"/>
          <w:sz w:val="27"/>
          <w:szCs w:val="27"/>
        </w:rPr>
        <w:t xml:space="preserve"> – </w:t>
      </w:r>
      <w:proofErr w:type="gramStart"/>
      <w:r w:rsidRPr="0012374A">
        <w:rPr>
          <w:rFonts w:ascii="Times New Roman" w:hAnsi="Times New Roman"/>
          <w:sz w:val="27"/>
          <w:szCs w:val="27"/>
        </w:rPr>
        <w:t>переходящие</w:t>
      </w:r>
      <w:proofErr w:type="gramEnd"/>
      <w:r w:rsidRPr="0012374A">
        <w:rPr>
          <w:rFonts w:ascii="Times New Roman" w:hAnsi="Times New Roman"/>
          <w:sz w:val="27"/>
          <w:szCs w:val="27"/>
        </w:rPr>
        <w:t xml:space="preserve"> платежи, тыс. рублей;</w:t>
      </w:r>
    </w:p>
    <w:p w:rsidR="003D660E" w:rsidRPr="0012374A" w:rsidRDefault="003D660E" w:rsidP="003D660E">
      <w:pPr>
        <w:spacing w:after="0" w:line="240" w:lineRule="auto"/>
        <w:ind w:firstLine="709"/>
        <w:jc w:val="both"/>
        <w:rPr>
          <w:rFonts w:ascii="Times New Roman" w:hAnsi="Times New Roman"/>
          <w:sz w:val="27"/>
          <w:szCs w:val="27"/>
        </w:rPr>
      </w:pPr>
      <w:r w:rsidRPr="0012374A">
        <w:rPr>
          <w:rFonts w:ascii="Times New Roman" w:hAnsi="Times New Roman"/>
          <w:b/>
          <w:i/>
          <w:sz w:val="27"/>
          <w:szCs w:val="27"/>
        </w:rPr>
        <w:t xml:space="preserve">F – </w:t>
      </w:r>
      <w:r w:rsidRPr="0012374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Объем выпадающих доходов определяется в рамках прописанного </w:t>
      </w:r>
      <w:proofErr w:type="gramStart"/>
      <w:r w:rsidRPr="0012374A">
        <w:rPr>
          <w:rFonts w:ascii="Times New Roman" w:hAnsi="Times New Roman"/>
          <w:sz w:val="27"/>
          <w:szCs w:val="27"/>
        </w:rPr>
        <w:t>алгоритма расчета прогнозного объема поступлений налога</w:t>
      </w:r>
      <w:proofErr w:type="gramEnd"/>
      <w:r w:rsidRPr="0012374A">
        <w:rPr>
          <w:rFonts w:ascii="Times New Roman" w:hAnsi="Times New Roman"/>
          <w:sz w:val="27"/>
          <w:szCs w:val="27"/>
        </w:rPr>
        <w:t>.</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Акцизы на прямогонный бензин, зачисляются в бюджеты бюджетной системы Российской Федерации по нормативам, установленным в соответствии со статьями БК РФ.</w:t>
      </w:r>
    </w:p>
    <w:p w:rsidR="000662D2" w:rsidRPr="0012374A" w:rsidRDefault="000662D2" w:rsidP="000662D2">
      <w:pPr>
        <w:spacing w:after="0" w:line="240" w:lineRule="auto"/>
        <w:ind w:firstLine="709"/>
        <w:jc w:val="both"/>
        <w:rPr>
          <w:rFonts w:ascii="Times New Roman" w:hAnsi="Times New Roman"/>
          <w:sz w:val="27"/>
          <w:szCs w:val="27"/>
        </w:rPr>
      </w:pPr>
    </w:p>
    <w:p w:rsidR="000662D2" w:rsidRPr="0012374A" w:rsidRDefault="000662D2" w:rsidP="00C54061">
      <w:pPr>
        <w:pStyle w:val="10"/>
        <w:numPr>
          <w:ilvl w:val="2"/>
          <w:numId w:val="43"/>
        </w:numPr>
        <w:spacing w:before="0" w:after="240"/>
        <w:ind w:left="0" w:firstLine="1276"/>
        <w:jc w:val="center"/>
        <w:rPr>
          <w:rFonts w:ascii="Times New Roman" w:hAnsi="Times New Roman"/>
          <w:i/>
          <w:sz w:val="27"/>
          <w:szCs w:val="27"/>
        </w:rPr>
      </w:pPr>
      <w:bookmarkStart w:id="34" w:name="_Toc136266420"/>
      <w:r w:rsidRPr="0012374A">
        <w:rPr>
          <w:rFonts w:ascii="Times New Roman" w:hAnsi="Times New Roman"/>
          <w:i/>
          <w:sz w:val="27"/>
          <w:szCs w:val="27"/>
        </w:rPr>
        <w:lastRenderedPageBreak/>
        <w:t>Акцизы на дизельное топливо, производимое на территории Российской Федерации</w:t>
      </w:r>
      <w:r w:rsidRPr="0012374A">
        <w:rPr>
          <w:rFonts w:ascii="Times New Roman" w:hAnsi="Times New Roman"/>
          <w:i/>
          <w:sz w:val="27"/>
          <w:szCs w:val="27"/>
        </w:rPr>
        <w:br/>
        <w:t>182 1 03 02070 01 0000 110</w:t>
      </w:r>
      <w:bookmarkEnd w:id="34"/>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Для расчёта поступлений акцизов на дизельное топливо используются:</w:t>
      </w:r>
    </w:p>
    <w:p w:rsidR="000662D2" w:rsidRPr="0012374A" w:rsidRDefault="000662D2" w:rsidP="000662D2">
      <w:pPr>
        <w:tabs>
          <w:tab w:val="num" w:pos="0"/>
        </w:tabs>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12374A">
        <w:rPr>
          <w:rFonts w:ascii="Times New Roman" w:hAnsi="Times New Roman"/>
          <w:bCs/>
          <w:sz w:val="27"/>
          <w:szCs w:val="27"/>
        </w:rPr>
        <w:t xml:space="preserve">объём реализации </w:t>
      </w:r>
      <w:r w:rsidRPr="0012374A">
        <w:rPr>
          <w:rFonts w:ascii="Times New Roman" w:hAnsi="Times New Roman"/>
          <w:sz w:val="27"/>
          <w:szCs w:val="27"/>
        </w:rPr>
        <w:t>дизельного топлива), разрабатываемые Минэкономразвития Российской Федерации;</w:t>
      </w:r>
    </w:p>
    <w:p w:rsidR="000662D2" w:rsidRPr="0012374A" w:rsidRDefault="000662D2" w:rsidP="000662D2">
      <w:pPr>
        <w:tabs>
          <w:tab w:val="num" w:pos="0"/>
        </w:tabs>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12374A">
        <w:rPr>
          <w:rFonts w:ascii="Times New Roman" w:hAnsi="Times New Roman"/>
          <w:sz w:val="27"/>
          <w:szCs w:val="27"/>
        </w:rPr>
        <w:br/>
        <w:t>№ 5-НП «Отчёт о налоговой базе и структуре начислений по акцизам на нефтепродукты»;</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12374A">
        <w:rPr>
          <w:rFonts w:ascii="Times New Roman" w:hAnsi="Times New Roman"/>
          <w:sz w:val="27"/>
          <w:szCs w:val="27"/>
        </w:rPr>
        <w:t>, страховых взносов</w:t>
      </w:r>
      <w:r w:rsidRPr="0012374A">
        <w:rPr>
          <w:rFonts w:ascii="Times New Roman" w:hAnsi="Times New Roman"/>
          <w:sz w:val="27"/>
          <w:szCs w:val="27"/>
        </w:rPr>
        <w:t xml:space="preserve"> и иных обязательных платежей в бюджетную систему Российской Федерации»;</w:t>
      </w:r>
    </w:p>
    <w:p w:rsidR="000662D2" w:rsidRPr="0012374A" w:rsidRDefault="000662D2" w:rsidP="000662D2">
      <w:pPr>
        <w:tabs>
          <w:tab w:val="num" w:pos="0"/>
        </w:tabs>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 </w:t>
      </w:r>
      <w:r w:rsidRPr="0012374A">
        <w:rPr>
          <w:rFonts w:ascii="Times New Roman" w:hAnsi="Times New Roman"/>
          <w:bCs/>
          <w:sz w:val="27"/>
          <w:szCs w:val="27"/>
        </w:rPr>
        <w:t>налоговые ставки, предусмотренные главой 22 НК РФ «Акцизы</w:t>
      </w:r>
      <w:r w:rsidRPr="0012374A">
        <w:rPr>
          <w:rFonts w:ascii="Times New Roman" w:hAnsi="Times New Roman"/>
          <w:sz w:val="27"/>
          <w:szCs w:val="27"/>
        </w:rPr>
        <w:t>».</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Расчёт поступлений акцизов на дизельное топливо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Поступления акцизов на дизельное топливо (</w:t>
      </w:r>
      <w:r w:rsidRPr="0012374A">
        <w:rPr>
          <w:rFonts w:ascii="Times New Roman" w:hAnsi="Times New Roman"/>
          <w:b/>
          <w:i/>
          <w:sz w:val="27"/>
          <w:szCs w:val="27"/>
        </w:rPr>
        <w:t>А</w:t>
      </w:r>
      <w:r w:rsidRPr="0012374A">
        <w:rPr>
          <w:rFonts w:ascii="Times New Roman" w:hAnsi="Times New Roman"/>
          <w:b/>
          <w:i/>
          <w:sz w:val="27"/>
          <w:szCs w:val="27"/>
          <w:vertAlign w:val="subscript"/>
        </w:rPr>
        <w:t>ДТ</w:t>
      </w:r>
      <w:r w:rsidRPr="0012374A">
        <w:rPr>
          <w:rFonts w:ascii="Times New Roman" w:hAnsi="Times New Roman"/>
          <w:sz w:val="27"/>
          <w:szCs w:val="27"/>
        </w:rPr>
        <w:t>) определяется исходя из следующего алгоритма расчёта (формуле):</w:t>
      </w:r>
    </w:p>
    <w:p w:rsidR="000662D2" w:rsidRPr="0012374A" w:rsidRDefault="000662D2" w:rsidP="000662D2">
      <w:pPr>
        <w:spacing w:after="0" w:line="240" w:lineRule="auto"/>
        <w:ind w:firstLine="709"/>
        <w:jc w:val="both"/>
        <w:rPr>
          <w:rFonts w:ascii="Times New Roman" w:hAnsi="Times New Roman"/>
          <w:sz w:val="27"/>
          <w:szCs w:val="27"/>
        </w:rPr>
      </w:pPr>
    </w:p>
    <w:p w:rsidR="000662D2" w:rsidRPr="0012374A" w:rsidRDefault="000662D2" w:rsidP="000662D2">
      <w:pPr>
        <w:spacing w:before="120" w:after="120"/>
        <w:jc w:val="center"/>
        <w:rPr>
          <w:rFonts w:ascii="Times New Roman" w:hAnsi="Times New Roman"/>
          <w:b/>
          <w:i/>
          <w:sz w:val="27"/>
          <w:szCs w:val="27"/>
        </w:rPr>
      </w:pPr>
      <w:r w:rsidRPr="0012374A">
        <w:rPr>
          <w:rFonts w:ascii="Times New Roman" w:hAnsi="Times New Roman"/>
          <w:b/>
          <w:i/>
          <w:sz w:val="27"/>
          <w:szCs w:val="27"/>
        </w:rPr>
        <w:t>А</w:t>
      </w:r>
      <w:r w:rsidRPr="0012374A">
        <w:rPr>
          <w:rFonts w:ascii="Times New Roman" w:hAnsi="Times New Roman"/>
          <w:b/>
          <w:i/>
          <w:sz w:val="27"/>
          <w:szCs w:val="27"/>
          <w:vertAlign w:val="subscript"/>
        </w:rPr>
        <w:t xml:space="preserve">ДТ </w:t>
      </w:r>
      <w:r w:rsidRPr="0012374A">
        <w:rPr>
          <w:rFonts w:ascii="Times New Roman" w:hAnsi="Times New Roman"/>
          <w:b/>
          <w:i/>
          <w:sz w:val="27"/>
          <w:szCs w:val="27"/>
        </w:rPr>
        <w:t>= ∑ (</w:t>
      </w:r>
      <w:proofErr w:type="gramStart"/>
      <w:r w:rsidRPr="0012374A">
        <w:rPr>
          <w:rFonts w:ascii="Times New Roman" w:hAnsi="Times New Roman"/>
          <w:b/>
          <w:i/>
          <w:sz w:val="27"/>
          <w:szCs w:val="27"/>
          <w:lang w:val="en-US"/>
        </w:rPr>
        <w:t>V</w:t>
      </w:r>
      <w:proofErr w:type="gramEnd"/>
      <w:r w:rsidRPr="0012374A">
        <w:rPr>
          <w:rFonts w:ascii="Times New Roman" w:hAnsi="Times New Roman"/>
          <w:b/>
          <w:i/>
          <w:sz w:val="27"/>
          <w:szCs w:val="27"/>
          <w:vertAlign w:val="subscript"/>
        </w:rPr>
        <w:t xml:space="preserve">ДТ </w:t>
      </w:r>
      <w:r w:rsidRPr="0012374A">
        <w:rPr>
          <w:rFonts w:ascii="Times New Roman" w:hAnsi="Times New Roman"/>
          <w:b/>
          <w:i/>
          <w:sz w:val="27"/>
          <w:szCs w:val="27"/>
        </w:rPr>
        <w:t>*</w:t>
      </w:r>
      <w:r w:rsidRPr="0012374A">
        <w:rPr>
          <w:rFonts w:ascii="Times New Roman" w:hAnsi="Times New Roman"/>
          <w:b/>
          <w:i/>
          <w:sz w:val="27"/>
          <w:szCs w:val="27"/>
          <w:lang w:val="en-US"/>
        </w:rPr>
        <w:t>S</w:t>
      </w:r>
      <w:r w:rsidRPr="0012374A">
        <w:rPr>
          <w:rFonts w:ascii="Times New Roman" w:hAnsi="Times New Roman"/>
          <w:b/>
          <w:i/>
          <w:sz w:val="27"/>
          <w:szCs w:val="27"/>
          <w:vertAlign w:val="subscript"/>
        </w:rPr>
        <w:t xml:space="preserve"> ДТ</w:t>
      </w:r>
      <w:r w:rsidRPr="0012374A">
        <w:rPr>
          <w:rFonts w:ascii="Times New Roman" w:hAnsi="Times New Roman"/>
          <w:b/>
          <w:i/>
          <w:sz w:val="27"/>
          <w:szCs w:val="27"/>
        </w:rPr>
        <w:t xml:space="preserve">)* </w:t>
      </w:r>
      <w:r w:rsidRPr="0012374A">
        <w:rPr>
          <w:rFonts w:ascii="Times New Roman" w:hAnsi="Times New Roman"/>
          <w:b/>
          <w:i/>
          <w:sz w:val="27"/>
          <w:szCs w:val="27"/>
          <w:lang w:val="en-US"/>
        </w:rPr>
        <w:t>K</w:t>
      </w:r>
      <w:r w:rsidRPr="0012374A">
        <w:rPr>
          <w:rFonts w:ascii="Times New Roman" w:hAnsi="Times New Roman"/>
          <w:b/>
          <w:i/>
          <w:sz w:val="27"/>
          <w:szCs w:val="27"/>
        </w:rPr>
        <w:t xml:space="preserve"> </w:t>
      </w:r>
      <w:proofErr w:type="spellStart"/>
      <w:r w:rsidRPr="0012374A">
        <w:rPr>
          <w:rFonts w:ascii="Times New Roman" w:hAnsi="Times New Roman"/>
          <w:b/>
          <w:i/>
          <w:sz w:val="27"/>
          <w:szCs w:val="27"/>
          <w:vertAlign w:val="subscript"/>
        </w:rPr>
        <w:t>соб</w:t>
      </w:r>
      <w:proofErr w:type="spellEnd"/>
      <w:r w:rsidRPr="0012374A">
        <w:rPr>
          <w:rFonts w:ascii="Times New Roman" w:hAnsi="Times New Roman"/>
          <w:b/>
          <w:i/>
          <w:sz w:val="27"/>
          <w:szCs w:val="27"/>
          <w:vertAlign w:val="subscript"/>
        </w:rPr>
        <w:t xml:space="preserve"> </w:t>
      </w:r>
      <w:r w:rsidRPr="0012374A">
        <w:rPr>
          <w:rFonts w:ascii="Times New Roman" w:hAnsi="Times New Roman"/>
          <w:b/>
          <w:i/>
          <w:sz w:val="27"/>
          <w:szCs w:val="27"/>
        </w:rPr>
        <w:t>(+/-)</w:t>
      </w:r>
      <w:r w:rsidRPr="0012374A">
        <w:rPr>
          <w:rFonts w:ascii="Times New Roman" w:hAnsi="Times New Roman"/>
          <w:b/>
          <w:i/>
          <w:sz w:val="27"/>
          <w:szCs w:val="27"/>
          <w:lang w:val="en-US"/>
        </w:rPr>
        <w:t>P</w:t>
      </w:r>
      <w:r w:rsidRPr="0012374A">
        <w:rPr>
          <w:rFonts w:ascii="Times New Roman" w:hAnsi="Times New Roman"/>
          <w:b/>
          <w:i/>
          <w:sz w:val="27"/>
          <w:szCs w:val="27"/>
        </w:rPr>
        <w:t xml:space="preserve"> (+/-)</w:t>
      </w:r>
      <w:r w:rsidRPr="0012374A">
        <w:rPr>
          <w:rFonts w:ascii="Times New Roman" w:hAnsi="Times New Roman"/>
          <w:b/>
          <w:i/>
          <w:sz w:val="27"/>
          <w:szCs w:val="27"/>
          <w:lang w:val="en-US"/>
        </w:rPr>
        <w:t>F</w:t>
      </w:r>
      <w:r w:rsidRPr="0012374A">
        <w:rPr>
          <w:rFonts w:ascii="Times New Roman" w:hAnsi="Times New Roman"/>
          <w:b/>
          <w:i/>
          <w:sz w:val="27"/>
          <w:szCs w:val="27"/>
        </w:rPr>
        <w:t>,</w:t>
      </w:r>
    </w:p>
    <w:p w:rsidR="000662D2" w:rsidRPr="0012374A" w:rsidRDefault="000662D2" w:rsidP="000662D2">
      <w:pPr>
        <w:spacing w:after="0"/>
        <w:ind w:firstLine="709"/>
        <w:jc w:val="both"/>
        <w:rPr>
          <w:rFonts w:ascii="Times New Roman" w:hAnsi="Times New Roman"/>
          <w:sz w:val="27"/>
          <w:szCs w:val="27"/>
        </w:rPr>
      </w:pPr>
      <w:r w:rsidRPr="0012374A">
        <w:rPr>
          <w:rFonts w:ascii="Times New Roman" w:hAnsi="Times New Roman"/>
          <w:sz w:val="27"/>
          <w:szCs w:val="27"/>
        </w:rPr>
        <w:t>где,</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V</w:t>
      </w:r>
      <w:r w:rsidRPr="0012374A">
        <w:rPr>
          <w:rFonts w:ascii="Times New Roman" w:hAnsi="Times New Roman"/>
          <w:b/>
          <w:i/>
          <w:sz w:val="27"/>
          <w:szCs w:val="27"/>
          <w:vertAlign w:val="subscript"/>
        </w:rPr>
        <w:t>ДТ</w:t>
      </w:r>
      <w:r w:rsidRPr="0012374A">
        <w:rPr>
          <w:rFonts w:ascii="Times New Roman" w:hAnsi="Times New Roman"/>
          <w:sz w:val="27"/>
          <w:szCs w:val="27"/>
        </w:rPr>
        <w:t xml:space="preserve"> – налогооблагаемый объем реализации дизельного топлива,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S</w:t>
      </w:r>
      <w:r w:rsidRPr="0012374A">
        <w:rPr>
          <w:rFonts w:ascii="Times New Roman" w:hAnsi="Times New Roman"/>
          <w:b/>
          <w:i/>
          <w:sz w:val="27"/>
          <w:szCs w:val="27"/>
          <w:vertAlign w:val="subscript"/>
        </w:rPr>
        <w:t>ДТ</w:t>
      </w:r>
      <w:r w:rsidRPr="0012374A">
        <w:rPr>
          <w:rFonts w:ascii="Times New Roman" w:hAnsi="Times New Roman"/>
          <w:sz w:val="27"/>
          <w:szCs w:val="27"/>
        </w:rPr>
        <w:t xml:space="preserve"> – ставка акциза на дизельное топливо, рублей за 1 тонну;</w:t>
      </w:r>
    </w:p>
    <w:p w:rsidR="000662D2" w:rsidRPr="0012374A" w:rsidRDefault="000662D2" w:rsidP="000662D2">
      <w:pPr>
        <w:spacing w:after="0" w:line="240" w:lineRule="auto"/>
        <w:ind w:firstLine="709"/>
        <w:jc w:val="both"/>
        <w:rPr>
          <w:rFonts w:ascii="Times New Roman" w:hAnsi="Times New Roman"/>
          <w:sz w:val="27"/>
          <w:szCs w:val="27"/>
        </w:rPr>
      </w:pPr>
      <w:proofErr w:type="gramStart"/>
      <w:r w:rsidRPr="0012374A">
        <w:rPr>
          <w:rFonts w:ascii="Times New Roman" w:hAnsi="Times New Roman"/>
          <w:b/>
          <w:i/>
          <w:sz w:val="27"/>
          <w:szCs w:val="27"/>
          <w:lang w:val="en-US"/>
        </w:rPr>
        <w:t>K</w:t>
      </w:r>
      <w:r w:rsidRPr="0012374A">
        <w:rPr>
          <w:rFonts w:ascii="Times New Roman" w:hAnsi="Times New Roman"/>
          <w:b/>
          <w:i/>
          <w:sz w:val="27"/>
          <w:szCs w:val="27"/>
        </w:rPr>
        <w:t xml:space="preserve"> </w:t>
      </w:r>
      <w:r w:rsidRPr="0012374A">
        <w:rPr>
          <w:rFonts w:ascii="Times New Roman" w:hAnsi="Times New Roman"/>
          <w:b/>
          <w:i/>
          <w:sz w:val="27"/>
          <w:szCs w:val="27"/>
          <w:vertAlign w:val="subscript"/>
        </w:rPr>
        <w:t>соб.</w:t>
      </w:r>
      <w:proofErr w:type="gramEnd"/>
      <w:r w:rsidRPr="0012374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12374A">
        <w:rPr>
          <w:rFonts w:ascii="Times New Roman" w:hAnsi="Times New Roman"/>
          <w:sz w:val="27"/>
          <w:szCs w:val="27"/>
        </w:rPr>
        <w:t xml:space="preserve"> </w:t>
      </w:r>
      <w:r w:rsidRPr="0012374A">
        <w:rPr>
          <w:rFonts w:ascii="Times New Roman" w:hAnsi="Times New Roman"/>
          <w:sz w:val="27"/>
          <w:szCs w:val="27"/>
        </w:rPr>
        <w:t xml:space="preserve">работу по погашению задолженности по налогу, %. </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P</w:t>
      </w:r>
      <w:r w:rsidRPr="0012374A">
        <w:rPr>
          <w:rFonts w:ascii="Times New Roman" w:hAnsi="Times New Roman"/>
          <w:sz w:val="27"/>
          <w:szCs w:val="27"/>
        </w:rPr>
        <w:t xml:space="preserve"> – </w:t>
      </w:r>
      <w:proofErr w:type="gramStart"/>
      <w:r w:rsidRPr="0012374A">
        <w:rPr>
          <w:rFonts w:ascii="Times New Roman" w:hAnsi="Times New Roman"/>
          <w:sz w:val="27"/>
          <w:szCs w:val="27"/>
        </w:rPr>
        <w:t>переходящие</w:t>
      </w:r>
      <w:proofErr w:type="gramEnd"/>
      <w:r w:rsidRPr="0012374A">
        <w:rPr>
          <w:rFonts w:ascii="Times New Roman" w:hAnsi="Times New Roman"/>
          <w:sz w:val="27"/>
          <w:szCs w:val="27"/>
        </w:rPr>
        <w:t xml:space="preserve"> платежи, тыс. рублей;</w:t>
      </w:r>
    </w:p>
    <w:p w:rsidR="003D660E" w:rsidRPr="0012374A" w:rsidRDefault="003D660E" w:rsidP="003D660E">
      <w:pPr>
        <w:spacing w:after="0" w:line="240" w:lineRule="auto"/>
        <w:ind w:firstLine="709"/>
        <w:jc w:val="both"/>
        <w:rPr>
          <w:rFonts w:ascii="Times New Roman" w:hAnsi="Times New Roman"/>
          <w:sz w:val="27"/>
          <w:szCs w:val="27"/>
        </w:rPr>
      </w:pPr>
      <w:r w:rsidRPr="0012374A">
        <w:rPr>
          <w:rFonts w:ascii="Times New Roman" w:hAnsi="Times New Roman"/>
          <w:b/>
          <w:i/>
          <w:sz w:val="27"/>
          <w:szCs w:val="27"/>
        </w:rPr>
        <w:t xml:space="preserve">F – </w:t>
      </w:r>
      <w:r w:rsidRPr="0012374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w:t>
      </w:r>
      <w:r w:rsidRPr="0012374A">
        <w:rPr>
          <w:rFonts w:ascii="Times New Roman" w:hAnsi="Times New Roman"/>
          <w:sz w:val="27"/>
          <w:szCs w:val="27"/>
        </w:rPr>
        <w:lastRenderedPageBreak/>
        <w:t>налогооблагаемой базе в виде исключения объёмных показателей, неподлежащих налогообложению, либо облагаемых по ставке 0.</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Объем выпадающих доходов определяется в рамках прописанного </w:t>
      </w:r>
      <w:proofErr w:type="gramStart"/>
      <w:r w:rsidRPr="0012374A">
        <w:rPr>
          <w:rFonts w:ascii="Times New Roman" w:hAnsi="Times New Roman"/>
          <w:sz w:val="27"/>
          <w:szCs w:val="27"/>
        </w:rPr>
        <w:t>алгоритма расчета прогнозного объема поступлений налога</w:t>
      </w:r>
      <w:proofErr w:type="gramEnd"/>
      <w:r w:rsidRPr="0012374A">
        <w:rPr>
          <w:rFonts w:ascii="Times New Roman" w:hAnsi="Times New Roman"/>
          <w:sz w:val="27"/>
          <w:szCs w:val="27"/>
        </w:rPr>
        <w:t>.</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Акцизы на дизельное топливо, зачисляются в бюджеты бюджетной системы Российской Федерации по нормативам, установленны</w:t>
      </w:r>
      <w:r w:rsidR="00E95EB4" w:rsidRPr="0012374A">
        <w:rPr>
          <w:rFonts w:ascii="Times New Roman" w:hAnsi="Times New Roman"/>
          <w:sz w:val="27"/>
          <w:szCs w:val="27"/>
        </w:rPr>
        <w:t>м в соответствии со статьями БК </w:t>
      </w:r>
      <w:r w:rsidRPr="0012374A">
        <w:rPr>
          <w:rFonts w:ascii="Times New Roman" w:hAnsi="Times New Roman"/>
          <w:sz w:val="27"/>
          <w:szCs w:val="27"/>
        </w:rPr>
        <w:t>РФ.</w:t>
      </w:r>
    </w:p>
    <w:p w:rsidR="000662D2" w:rsidRPr="0012374A" w:rsidRDefault="000662D2" w:rsidP="000B5328">
      <w:pPr>
        <w:spacing w:after="0" w:line="240" w:lineRule="auto"/>
        <w:ind w:firstLine="709"/>
        <w:jc w:val="both"/>
        <w:rPr>
          <w:rFonts w:ascii="Times New Roman" w:hAnsi="Times New Roman"/>
          <w:sz w:val="27"/>
          <w:szCs w:val="27"/>
        </w:rPr>
      </w:pPr>
    </w:p>
    <w:p w:rsidR="000662D2" w:rsidRPr="0012374A" w:rsidRDefault="000662D2" w:rsidP="00DA09D7">
      <w:pPr>
        <w:pStyle w:val="10"/>
        <w:numPr>
          <w:ilvl w:val="2"/>
          <w:numId w:val="43"/>
        </w:numPr>
        <w:spacing w:before="0" w:after="240"/>
        <w:ind w:left="0" w:firstLine="0"/>
        <w:jc w:val="center"/>
        <w:rPr>
          <w:rFonts w:ascii="Times New Roman" w:hAnsi="Times New Roman"/>
          <w:i/>
          <w:sz w:val="27"/>
          <w:szCs w:val="27"/>
        </w:rPr>
      </w:pPr>
      <w:bookmarkStart w:id="35" w:name="_Toc136266421"/>
      <w:r w:rsidRPr="0012374A">
        <w:rPr>
          <w:rFonts w:ascii="Times New Roman" w:hAnsi="Times New Roman"/>
          <w:i/>
          <w:sz w:val="27"/>
          <w:szCs w:val="27"/>
        </w:rPr>
        <w:t>Акцизы на моторные масла для дизельных и (или) карбюраторных (</w:t>
      </w:r>
      <w:proofErr w:type="spellStart"/>
      <w:r w:rsidRPr="0012374A">
        <w:rPr>
          <w:rFonts w:ascii="Times New Roman" w:hAnsi="Times New Roman"/>
          <w:i/>
          <w:sz w:val="27"/>
          <w:szCs w:val="27"/>
        </w:rPr>
        <w:t>инжекторных</w:t>
      </w:r>
      <w:proofErr w:type="spellEnd"/>
      <w:r w:rsidRPr="0012374A">
        <w:rPr>
          <w:rFonts w:ascii="Times New Roman" w:hAnsi="Times New Roman"/>
          <w:i/>
          <w:sz w:val="27"/>
          <w:szCs w:val="27"/>
        </w:rPr>
        <w:t xml:space="preserve">) двигателей, производимые на территории Российской Федерации </w:t>
      </w:r>
      <w:r w:rsidR="00596F6E" w:rsidRPr="0012374A">
        <w:rPr>
          <w:rFonts w:ascii="Times New Roman" w:hAnsi="Times New Roman"/>
          <w:i/>
          <w:sz w:val="27"/>
          <w:szCs w:val="27"/>
        </w:rPr>
        <w:br/>
      </w:r>
      <w:r w:rsidRPr="0012374A">
        <w:rPr>
          <w:rFonts w:ascii="Times New Roman" w:hAnsi="Times New Roman"/>
          <w:i/>
          <w:sz w:val="27"/>
          <w:szCs w:val="27"/>
        </w:rPr>
        <w:t>182 1 03 02080 01 0000 110</w:t>
      </w:r>
      <w:bookmarkEnd w:id="35"/>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Для расчёта поступлений акцизов на моторные масла для дизельных и (или) карбюраторных (</w:t>
      </w:r>
      <w:proofErr w:type="spellStart"/>
      <w:r w:rsidRPr="0012374A">
        <w:rPr>
          <w:rFonts w:ascii="Times New Roman" w:hAnsi="Times New Roman"/>
          <w:sz w:val="27"/>
          <w:szCs w:val="27"/>
        </w:rPr>
        <w:t>инжекторных</w:t>
      </w:r>
      <w:proofErr w:type="spellEnd"/>
      <w:r w:rsidRPr="0012374A">
        <w:rPr>
          <w:rFonts w:ascii="Times New Roman" w:hAnsi="Times New Roman"/>
          <w:sz w:val="27"/>
          <w:szCs w:val="27"/>
        </w:rPr>
        <w:t>) двигателей используются:</w:t>
      </w:r>
    </w:p>
    <w:p w:rsidR="000662D2" w:rsidRPr="0012374A" w:rsidRDefault="000662D2" w:rsidP="000662D2">
      <w:pPr>
        <w:tabs>
          <w:tab w:val="num" w:pos="0"/>
        </w:tabs>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12374A">
        <w:rPr>
          <w:rFonts w:ascii="Times New Roman" w:hAnsi="Times New Roman"/>
          <w:bCs/>
          <w:sz w:val="27"/>
          <w:szCs w:val="27"/>
        </w:rPr>
        <w:t xml:space="preserve">объём реализации </w:t>
      </w:r>
      <w:r w:rsidRPr="0012374A">
        <w:rPr>
          <w:rFonts w:ascii="Times New Roman" w:hAnsi="Times New Roman"/>
          <w:sz w:val="27"/>
          <w:szCs w:val="27"/>
        </w:rPr>
        <w:t>моторных масел для дизельных и (или) карбюраторных (</w:t>
      </w:r>
      <w:proofErr w:type="spellStart"/>
      <w:r w:rsidRPr="0012374A">
        <w:rPr>
          <w:rFonts w:ascii="Times New Roman" w:hAnsi="Times New Roman"/>
          <w:sz w:val="27"/>
          <w:szCs w:val="27"/>
        </w:rPr>
        <w:t>инжекторных</w:t>
      </w:r>
      <w:proofErr w:type="spellEnd"/>
      <w:r w:rsidRPr="0012374A">
        <w:rPr>
          <w:rFonts w:ascii="Times New Roman" w:hAnsi="Times New Roman"/>
          <w:sz w:val="27"/>
          <w:szCs w:val="27"/>
        </w:rPr>
        <w:t>) двигателей), разрабатываемые Минэкономразвития Российской Федерации;</w:t>
      </w:r>
    </w:p>
    <w:p w:rsidR="000662D2" w:rsidRPr="0012374A" w:rsidRDefault="000662D2" w:rsidP="000662D2">
      <w:pPr>
        <w:tabs>
          <w:tab w:val="num" w:pos="0"/>
        </w:tabs>
        <w:spacing w:after="0" w:line="240" w:lineRule="auto"/>
        <w:ind w:firstLine="709"/>
        <w:jc w:val="both"/>
        <w:rPr>
          <w:rFonts w:ascii="Times New Roman" w:hAnsi="Times New Roman"/>
          <w:sz w:val="27"/>
          <w:szCs w:val="27"/>
        </w:rPr>
      </w:pPr>
      <w:r w:rsidRPr="0012374A">
        <w:rPr>
          <w:rFonts w:ascii="Times New Roman" w:hAnsi="Times New Roman"/>
          <w:sz w:val="27"/>
          <w:szCs w:val="27"/>
        </w:rPr>
        <w:t>- динамика налоговой базы по акцизу сложившаяся за предыдущие периоды, а также анализ структуры налоговой базы согласно данным отчета по форме № 5-НП «Отчёт о налоговой базе и структуре начислений по акцизам на нефтепродукты»;</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12374A">
        <w:rPr>
          <w:rFonts w:ascii="Times New Roman" w:hAnsi="Times New Roman"/>
          <w:sz w:val="27"/>
          <w:szCs w:val="27"/>
        </w:rPr>
        <w:t>, страховых взносов</w:t>
      </w:r>
      <w:r w:rsidRPr="0012374A">
        <w:rPr>
          <w:rFonts w:ascii="Times New Roman" w:hAnsi="Times New Roman"/>
          <w:sz w:val="27"/>
          <w:szCs w:val="27"/>
        </w:rPr>
        <w:t xml:space="preserve"> и иных обязательных платежей в бюджетную систему Российской Федерации»;</w:t>
      </w:r>
    </w:p>
    <w:p w:rsidR="000662D2" w:rsidRPr="0012374A" w:rsidRDefault="000662D2" w:rsidP="000662D2">
      <w:pPr>
        <w:tabs>
          <w:tab w:val="num" w:pos="0"/>
        </w:tabs>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 </w:t>
      </w:r>
      <w:r w:rsidRPr="0012374A">
        <w:rPr>
          <w:rFonts w:ascii="Times New Roman" w:hAnsi="Times New Roman"/>
          <w:bCs/>
          <w:sz w:val="27"/>
          <w:szCs w:val="27"/>
        </w:rPr>
        <w:t>налоговые ставки, предусмотренные главой 22 НК РФ «Акцизы</w:t>
      </w:r>
      <w:r w:rsidRPr="0012374A">
        <w:rPr>
          <w:rFonts w:ascii="Times New Roman" w:hAnsi="Times New Roman"/>
          <w:sz w:val="27"/>
          <w:szCs w:val="27"/>
        </w:rPr>
        <w:t>».</w:t>
      </w:r>
    </w:p>
    <w:p w:rsidR="000662D2" w:rsidRPr="0012374A" w:rsidRDefault="000662D2" w:rsidP="000662D2">
      <w:pPr>
        <w:spacing w:after="0" w:line="240" w:lineRule="auto"/>
        <w:ind w:firstLine="709"/>
        <w:jc w:val="both"/>
        <w:rPr>
          <w:rFonts w:ascii="Times New Roman" w:hAnsi="Times New Roman"/>
          <w:sz w:val="27"/>
          <w:szCs w:val="27"/>
        </w:rPr>
      </w:pP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Расчёт поступлений акцизов на моторные масла для дизельных и (или) карбюраторных (</w:t>
      </w:r>
      <w:proofErr w:type="spellStart"/>
      <w:r w:rsidRPr="0012374A">
        <w:rPr>
          <w:rFonts w:ascii="Times New Roman" w:hAnsi="Times New Roman"/>
          <w:sz w:val="27"/>
          <w:szCs w:val="27"/>
        </w:rPr>
        <w:t>инжекторных</w:t>
      </w:r>
      <w:proofErr w:type="spellEnd"/>
      <w:r w:rsidRPr="0012374A">
        <w:rPr>
          <w:rFonts w:ascii="Times New Roman" w:hAnsi="Times New Roman"/>
          <w:sz w:val="27"/>
          <w:szCs w:val="27"/>
        </w:rPr>
        <w:t>) двигателей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Поступления акцизов на моторные масла для дизельных и (или) карбюраторных (</w:t>
      </w:r>
      <w:proofErr w:type="spellStart"/>
      <w:r w:rsidRPr="0012374A">
        <w:rPr>
          <w:rFonts w:ascii="Times New Roman" w:hAnsi="Times New Roman"/>
          <w:sz w:val="27"/>
          <w:szCs w:val="27"/>
        </w:rPr>
        <w:t>инжекторных</w:t>
      </w:r>
      <w:proofErr w:type="spellEnd"/>
      <w:r w:rsidRPr="0012374A">
        <w:rPr>
          <w:rFonts w:ascii="Times New Roman" w:hAnsi="Times New Roman"/>
          <w:sz w:val="27"/>
          <w:szCs w:val="27"/>
        </w:rPr>
        <w:t>) (</w:t>
      </w:r>
      <w:r w:rsidRPr="0012374A">
        <w:rPr>
          <w:rFonts w:ascii="Times New Roman" w:hAnsi="Times New Roman"/>
          <w:b/>
          <w:i/>
          <w:sz w:val="27"/>
          <w:szCs w:val="27"/>
        </w:rPr>
        <w:t>А</w:t>
      </w:r>
      <w:r w:rsidRPr="0012374A">
        <w:rPr>
          <w:rFonts w:ascii="Times New Roman" w:hAnsi="Times New Roman"/>
          <w:b/>
          <w:i/>
          <w:sz w:val="27"/>
          <w:szCs w:val="27"/>
          <w:vertAlign w:val="subscript"/>
        </w:rPr>
        <w:t>ММ</w:t>
      </w:r>
      <w:r w:rsidRPr="0012374A">
        <w:rPr>
          <w:rFonts w:ascii="Times New Roman" w:hAnsi="Times New Roman"/>
          <w:sz w:val="27"/>
          <w:szCs w:val="27"/>
        </w:rPr>
        <w:t>) двигателей определяется исходя из следующего алгоритма расчёта (формуле):</w:t>
      </w:r>
    </w:p>
    <w:p w:rsidR="000662D2" w:rsidRPr="0012374A" w:rsidRDefault="000662D2" w:rsidP="000662D2">
      <w:pPr>
        <w:spacing w:before="120" w:after="120"/>
        <w:jc w:val="center"/>
        <w:rPr>
          <w:rFonts w:ascii="Times New Roman" w:hAnsi="Times New Roman"/>
          <w:b/>
          <w:i/>
          <w:sz w:val="27"/>
          <w:szCs w:val="27"/>
        </w:rPr>
      </w:pPr>
      <w:r w:rsidRPr="0012374A">
        <w:rPr>
          <w:rFonts w:ascii="Times New Roman" w:hAnsi="Times New Roman"/>
          <w:b/>
          <w:i/>
          <w:sz w:val="27"/>
          <w:szCs w:val="27"/>
        </w:rPr>
        <w:t>А</w:t>
      </w:r>
      <w:r w:rsidRPr="0012374A">
        <w:rPr>
          <w:rFonts w:ascii="Times New Roman" w:hAnsi="Times New Roman"/>
          <w:b/>
          <w:i/>
          <w:sz w:val="27"/>
          <w:szCs w:val="27"/>
          <w:vertAlign w:val="subscript"/>
        </w:rPr>
        <w:t xml:space="preserve">ММ </w:t>
      </w:r>
      <w:r w:rsidRPr="0012374A">
        <w:rPr>
          <w:rFonts w:ascii="Times New Roman" w:hAnsi="Times New Roman"/>
          <w:b/>
          <w:i/>
          <w:sz w:val="27"/>
          <w:szCs w:val="27"/>
        </w:rPr>
        <w:t>= ∑ (</w:t>
      </w:r>
      <w:proofErr w:type="gramStart"/>
      <w:r w:rsidRPr="0012374A">
        <w:rPr>
          <w:rFonts w:ascii="Times New Roman" w:hAnsi="Times New Roman"/>
          <w:b/>
          <w:i/>
          <w:sz w:val="27"/>
          <w:szCs w:val="27"/>
          <w:lang w:val="en-US"/>
        </w:rPr>
        <w:t>V</w:t>
      </w:r>
      <w:proofErr w:type="gramEnd"/>
      <w:r w:rsidRPr="0012374A">
        <w:rPr>
          <w:rFonts w:ascii="Times New Roman" w:hAnsi="Times New Roman"/>
          <w:b/>
          <w:i/>
          <w:sz w:val="27"/>
          <w:szCs w:val="27"/>
          <w:vertAlign w:val="subscript"/>
        </w:rPr>
        <w:t xml:space="preserve">ММ </w:t>
      </w:r>
      <w:r w:rsidRPr="0012374A">
        <w:rPr>
          <w:rFonts w:ascii="Times New Roman" w:hAnsi="Times New Roman"/>
          <w:b/>
          <w:i/>
          <w:sz w:val="27"/>
          <w:szCs w:val="27"/>
        </w:rPr>
        <w:t>*</w:t>
      </w:r>
      <w:r w:rsidRPr="0012374A">
        <w:rPr>
          <w:rFonts w:ascii="Times New Roman" w:hAnsi="Times New Roman"/>
          <w:b/>
          <w:i/>
          <w:sz w:val="27"/>
          <w:szCs w:val="27"/>
          <w:lang w:val="en-US"/>
        </w:rPr>
        <w:t>S</w:t>
      </w:r>
      <w:r w:rsidRPr="0012374A">
        <w:rPr>
          <w:rFonts w:ascii="Times New Roman" w:hAnsi="Times New Roman"/>
          <w:b/>
          <w:i/>
          <w:sz w:val="27"/>
          <w:szCs w:val="27"/>
          <w:vertAlign w:val="subscript"/>
        </w:rPr>
        <w:t xml:space="preserve"> ММ</w:t>
      </w:r>
      <w:r w:rsidRPr="0012374A">
        <w:rPr>
          <w:rFonts w:ascii="Times New Roman" w:hAnsi="Times New Roman"/>
          <w:b/>
          <w:i/>
          <w:sz w:val="27"/>
          <w:szCs w:val="27"/>
        </w:rPr>
        <w:t xml:space="preserve">) * </w:t>
      </w:r>
      <w:r w:rsidRPr="0012374A">
        <w:rPr>
          <w:rFonts w:ascii="Times New Roman" w:hAnsi="Times New Roman"/>
          <w:b/>
          <w:i/>
          <w:sz w:val="27"/>
          <w:szCs w:val="27"/>
          <w:lang w:val="en-US"/>
        </w:rPr>
        <w:t>K</w:t>
      </w:r>
      <w:r w:rsidRPr="0012374A">
        <w:rPr>
          <w:rFonts w:ascii="Times New Roman" w:hAnsi="Times New Roman"/>
          <w:b/>
          <w:i/>
          <w:sz w:val="27"/>
          <w:szCs w:val="27"/>
        </w:rPr>
        <w:t xml:space="preserve"> </w:t>
      </w:r>
      <w:proofErr w:type="spellStart"/>
      <w:r w:rsidRPr="0012374A">
        <w:rPr>
          <w:rFonts w:ascii="Times New Roman" w:hAnsi="Times New Roman"/>
          <w:b/>
          <w:i/>
          <w:sz w:val="27"/>
          <w:szCs w:val="27"/>
          <w:vertAlign w:val="subscript"/>
        </w:rPr>
        <w:t>соб</w:t>
      </w:r>
      <w:proofErr w:type="spellEnd"/>
      <w:r w:rsidRPr="0012374A">
        <w:rPr>
          <w:rFonts w:ascii="Times New Roman" w:hAnsi="Times New Roman"/>
          <w:b/>
          <w:i/>
          <w:sz w:val="27"/>
          <w:szCs w:val="27"/>
          <w:vertAlign w:val="subscript"/>
        </w:rPr>
        <w:t xml:space="preserve"> </w:t>
      </w:r>
      <w:r w:rsidRPr="0012374A">
        <w:rPr>
          <w:rFonts w:ascii="Times New Roman" w:hAnsi="Times New Roman"/>
          <w:b/>
          <w:i/>
          <w:sz w:val="27"/>
          <w:szCs w:val="27"/>
        </w:rPr>
        <w:t>(+/-)</w:t>
      </w:r>
      <w:r w:rsidRPr="0012374A">
        <w:rPr>
          <w:rFonts w:ascii="Times New Roman" w:hAnsi="Times New Roman"/>
          <w:b/>
          <w:i/>
          <w:sz w:val="27"/>
          <w:szCs w:val="27"/>
          <w:lang w:val="en-US"/>
        </w:rPr>
        <w:t>P</w:t>
      </w:r>
      <w:r w:rsidRPr="0012374A">
        <w:rPr>
          <w:rFonts w:ascii="Times New Roman" w:hAnsi="Times New Roman"/>
          <w:b/>
          <w:i/>
          <w:sz w:val="27"/>
          <w:szCs w:val="27"/>
        </w:rPr>
        <w:t xml:space="preserve"> (+/-)</w:t>
      </w:r>
      <w:r w:rsidRPr="0012374A">
        <w:rPr>
          <w:rFonts w:ascii="Times New Roman" w:hAnsi="Times New Roman"/>
          <w:b/>
          <w:i/>
          <w:sz w:val="27"/>
          <w:szCs w:val="27"/>
          <w:lang w:val="en-US"/>
        </w:rPr>
        <w:t>F</w:t>
      </w:r>
      <w:r w:rsidRPr="0012374A">
        <w:rPr>
          <w:rFonts w:ascii="Times New Roman" w:hAnsi="Times New Roman"/>
          <w:b/>
          <w:i/>
          <w:sz w:val="27"/>
          <w:szCs w:val="27"/>
        </w:rPr>
        <w:t>,</w:t>
      </w:r>
    </w:p>
    <w:p w:rsidR="000662D2" w:rsidRPr="0012374A" w:rsidRDefault="000662D2" w:rsidP="000662D2">
      <w:pPr>
        <w:spacing w:after="0"/>
        <w:ind w:firstLine="709"/>
        <w:jc w:val="both"/>
        <w:rPr>
          <w:rFonts w:ascii="Times New Roman" w:hAnsi="Times New Roman"/>
          <w:sz w:val="27"/>
          <w:szCs w:val="27"/>
        </w:rPr>
      </w:pPr>
      <w:r w:rsidRPr="0012374A">
        <w:rPr>
          <w:rFonts w:ascii="Times New Roman" w:hAnsi="Times New Roman"/>
          <w:sz w:val="27"/>
          <w:szCs w:val="27"/>
        </w:rPr>
        <w:t>где,</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V</w:t>
      </w:r>
      <w:r w:rsidRPr="0012374A">
        <w:rPr>
          <w:rFonts w:ascii="Times New Roman" w:hAnsi="Times New Roman"/>
          <w:b/>
          <w:i/>
          <w:sz w:val="27"/>
          <w:szCs w:val="27"/>
          <w:vertAlign w:val="subscript"/>
        </w:rPr>
        <w:t>ММ</w:t>
      </w:r>
      <w:r w:rsidRPr="0012374A">
        <w:rPr>
          <w:rFonts w:ascii="Times New Roman" w:hAnsi="Times New Roman"/>
          <w:sz w:val="27"/>
          <w:szCs w:val="27"/>
        </w:rPr>
        <w:t xml:space="preserve"> – налогооблагаемый объем реализации моторных масел для дизельных и (или) карбюраторных (</w:t>
      </w:r>
      <w:proofErr w:type="spellStart"/>
      <w:r w:rsidRPr="0012374A">
        <w:rPr>
          <w:rFonts w:ascii="Times New Roman" w:hAnsi="Times New Roman"/>
          <w:sz w:val="27"/>
          <w:szCs w:val="27"/>
        </w:rPr>
        <w:t>инжекторных</w:t>
      </w:r>
      <w:proofErr w:type="spellEnd"/>
      <w:r w:rsidRPr="0012374A">
        <w:rPr>
          <w:rFonts w:ascii="Times New Roman" w:hAnsi="Times New Roman"/>
          <w:sz w:val="27"/>
          <w:szCs w:val="27"/>
        </w:rPr>
        <w:t>) двигателей,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S</w:t>
      </w:r>
      <w:r w:rsidRPr="0012374A">
        <w:rPr>
          <w:rFonts w:ascii="Times New Roman" w:hAnsi="Times New Roman"/>
          <w:b/>
          <w:i/>
          <w:sz w:val="27"/>
          <w:szCs w:val="27"/>
          <w:vertAlign w:val="subscript"/>
        </w:rPr>
        <w:t>ММ</w:t>
      </w:r>
      <w:r w:rsidRPr="0012374A">
        <w:rPr>
          <w:rFonts w:ascii="Times New Roman" w:hAnsi="Times New Roman"/>
          <w:sz w:val="27"/>
          <w:szCs w:val="27"/>
        </w:rPr>
        <w:t xml:space="preserve"> – ставка акциза на моторные масла для дизельных и (или) карбюраторных (</w:t>
      </w:r>
      <w:proofErr w:type="spellStart"/>
      <w:r w:rsidRPr="0012374A">
        <w:rPr>
          <w:rFonts w:ascii="Times New Roman" w:hAnsi="Times New Roman"/>
          <w:sz w:val="27"/>
          <w:szCs w:val="27"/>
        </w:rPr>
        <w:t>инжекторных</w:t>
      </w:r>
      <w:proofErr w:type="spellEnd"/>
      <w:r w:rsidRPr="0012374A">
        <w:rPr>
          <w:rFonts w:ascii="Times New Roman" w:hAnsi="Times New Roman"/>
          <w:sz w:val="27"/>
          <w:szCs w:val="27"/>
        </w:rPr>
        <w:t>) двигателей, рублей за 1 тонну;</w:t>
      </w:r>
    </w:p>
    <w:p w:rsidR="000662D2" w:rsidRPr="0012374A" w:rsidRDefault="000662D2" w:rsidP="000662D2">
      <w:pPr>
        <w:spacing w:after="0" w:line="240" w:lineRule="auto"/>
        <w:ind w:firstLine="709"/>
        <w:jc w:val="both"/>
        <w:rPr>
          <w:rFonts w:ascii="Times New Roman" w:hAnsi="Times New Roman"/>
          <w:sz w:val="27"/>
          <w:szCs w:val="27"/>
        </w:rPr>
      </w:pPr>
      <w:proofErr w:type="gramStart"/>
      <w:r w:rsidRPr="0012374A">
        <w:rPr>
          <w:rFonts w:ascii="Times New Roman" w:hAnsi="Times New Roman"/>
          <w:b/>
          <w:i/>
          <w:sz w:val="27"/>
          <w:szCs w:val="27"/>
          <w:lang w:val="en-US"/>
        </w:rPr>
        <w:t>K</w:t>
      </w:r>
      <w:r w:rsidRPr="0012374A">
        <w:rPr>
          <w:rFonts w:ascii="Times New Roman" w:hAnsi="Times New Roman"/>
          <w:b/>
          <w:i/>
          <w:sz w:val="27"/>
          <w:szCs w:val="27"/>
        </w:rPr>
        <w:t xml:space="preserve"> </w:t>
      </w:r>
      <w:r w:rsidRPr="0012374A">
        <w:rPr>
          <w:rFonts w:ascii="Times New Roman" w:hAnsi="Times New Roman"/>
          <w:b/>
          <w:i/>
          <w:sz w:val="27"/>
          <w:szCs w:val="27"/>
          <w:vertAlign w:val="subscript"/>
        </w:rPr>
        <w:t>соб.</w:t>
      </w:r>
      <w:proofErr w:type="gramEnd"/>
      <w:r w:rsidRPr="0012374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12374A">
        <w:rPr>
          <w:rFonts w:ascii="Times New Roman" w:hAnsi="Times New Roman"/>
          <w:sz w:val="27"/>
          <w:szCs w:val="27"/>
        </w:rPr>
        <w:t xml:space="preserve"> </w:t>
      </w:r>
      <w:r w:rsidRPr="0012374A">
        <w:rPr>
          <w:rFonts w:ascii="Times New Roman" w:hAnsi="Times New Roman"/>
          <w:sz w:val="27"/>
          <w:szCs w:val="27"/>
        </w:rPr>
        <w:t xml:space="preserve">работу по погашению задолженности по налогу, %. </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P</w:t>
      </w:r>
      <w:r w:rsidRPr="0012374A">
        <w:rPr>
          <w:rFonts w:ascii="Times New Roman" w:hAnsi="Times New Roman"/>
          <w:b/>
          <w:i/>
          <w:sz w:val="27"/>
          <w:szCs w:val="27"/>
        </w:rPr>
        <w:t xml:space="preserve"> </w:t>
      </w:r>
      <w:r w:rsidRPr="0012374A">
        <w:rPr>
          <w:rFonts w:ascii="Times New Roman" w:hAnsi="Times New Roman"/>
          <w:sz w:val="27"/>
          <w:szCs w:val="27"/>
        </w:rPr>
        <w:t xml:space="preserve">– </w:t>
      </w:r>
      <w:proofErr w:type="gramStart"/>
      <w:r w:rsidRPr="0012374A">
        <w:rPr>
          <w:rFonts w:ascii="Times New Roman" w:hAnsi="Times New Roman"/>
          <w:sz w:val="27"/>
          <w:szCs w:val="27"/>
        </w:rPr>
        <w:t>переходящие</w:t>
      </w:r>
      <w:proofErr w:type="gramEnd"/>
      <w:r w:rsidRPr="0012374A">
        <w:rPr>
          <w:rFonts w:ascii="Times New Roman" w:hAnsi="Times New Roman"/>
          <w:sz w:val="27"/>
          <w:szCs w:val="27"/>
        </w:rPr>
        <w:t xml:space="preserve"> платежи, тыс. рублей;</w:t>
      </w:r>
    </w:p>
    <w:p w:rsidR="003D660E" w:rsidRPr="0012374A" w:rsidRDefault="003D660E" w:rsidP="003D660E">
      <w:pPr>
        <w:spacing w:after="0" w:line="240" w:lineRule="auto"/>
        <w:ind w:firstLine="709"/>
        <w:jc w:val="both"/>
        <w:rPr>
          <w:rFonts w:ascii="Times New Roman" w:hAnsi="Times New Roman"/>
          <w:sz w:val="27"/>
          <w:szCs w:val="27"/>
        </w:rPr>
      </w:pPr>
      <w:r w:rsidRPr="0012374A">
        <w:rPr>
          <w:rFonts w:ascii="Times New Roman" w:hAnsi="Times New Roman"/>
          <w:b/>
          <w:i/>
          <w:sz w:val="27"/>
          <w:szCs w:val="27"/>
        </w:rPr>
        <w:t xml:space="preserve">F – </w:t>
      </w:r>
      <w:r w:rsidRPr="0012374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Объем выпадающих доходов определяется в рамках прописанного </w:t>
      </w:r>
      <w:proofErr w:type="gramStart"/>
      <w:r w:rsidRPr="0012374A">
        <w:rPr>
          <w:rFonts w:ascii="Times New Roman" w:hAnsi="Times New Roman"/>
          <w:sz w:val="27"/>
          <w:szCs w:val="27"/>
        </w:rPr>
        <w:t>алгоритма расчета прогнозного объема поступлений налога</w:t>
      </w:r>
      <w:proofErr w:type="gramEnd"/>
      <w:r w:rsidRPr="0012374A">
        <w:rPr>
          <w:rFonts w:ascii="Times New Roman" w:hAnsi="Times New Roman"/>
          <w:sz w:val="27"/>
          <w:szCs w:val="27"/>
        </w:rPr>
        <w:t>.</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Акцизы на моторные масла для дизельных и (или) карбюраторных (</w:t>
      </w:r>
      <w:proofErr w:type="spellStart"/>
      <w:r w:rsidRPr="0012374A">
        <w:rPr>
          <w:rFonts w:ascii="Times New Roman" w:hAnsi="Times New Roman"/>
          <w:sz w:val="27"/>
          <w:szCs w:val="27"/>
        </w:rPr>
        <w:t>инжекторных</w:t>
      </w:r>
      <w:proofErr w:type="spellEnd"/>
      <w:r w:rsidRPr="0012374A">
        <w:rPr>
          <w:rFonts w:ascii="Times New Roman" w:hAnsi="Times New Roman"/>
          <w:sz w:val="27"/>
          <w:szCs w:val="27"/>
        </w:rPr>
        <w:t>) двигателей, зачисляются в бюджеты бюджетной системы Российской Федерации по нормативам, установленным в соответствии со статьями БК РФ.</w:t>
      </w:r>
    </w:p>
    <w:p w:rsidR="00C072F4" w:rsidRPr="0012374A" w:rsidRDefault="00C072F4" w:rsidP="00E95EB4">
      <w:pPr>
        <w:spacing w:after="0" w:line="240" w:lineRule="auto"/>
        <w:jc w:val="both"/>
        <w:rPr>
          <w:rFonts w:ascii="Times New Roman" w:hAnsi="Times New Roman"/>
          <w:sz w:val="27"/>
          <w:szCs w:val="27"/>
        </w:rPr>
      </w:pPr>
    </w:p>
    <w:p w:rsidR="00E95EB4" w:rsidRPr="0012374A" w:rsidRDefault="00E95EB4" w:rsidP="00E95EB4">
      <w:pPr>
        <w:spacing w:after="0" w:line="240" w:lineRule="auto"/>
        <w:jc w:val="both"/>
        <w:rPr>
          <w:rFonts w:ascii="Times New Roman" w:hAnsi="Times New Roman"/>
          <w:sz w:val="27"/>
          <w:szCs w:val="27"/>
        </w:rPr>
      </w:pPr>
    </w:p>
    <w:p w:rsidR="00E95EB4" w:rsidRPr="0012374A" w:rsidRDefault="00E95EB4" w:rsidP="00E95EB4">
      <w:pPr>
        <w:spacing w:after="0" w:line="240" w:lineRule="auto"/>
        <w:jc w:val="both"/>
        <w:rPr>
          <w:rFonts w:ascii="Times New Roman" w:hAnsi="Times New Roman"/>
          <w:sz w:val="27"/>
          <w:szCs w:val="27"/>
        </w:rPr>
      </w:pPr>
    </w:p>
    <w:p w:rsidR="000662D2" w:rsidRPr="0012374A" w:rsidRDefault="0014091D" w:rsidP="00DA09D7">
      <w:pPr>
        <w:pStyle w:val="10"/>
        <w:numPr>
          <w:ilvl w:val="2"/>
          <w:numId w:val="43"/>
        </w:numPr>
        <w:spacing w:before="0" w:after="240"/>
        <w:ind w:left="0" w:firstLine="0"/>
        <w:jc w:val="center"/>
        <w:rPr>
          <w:rFonts w:ascii="Times New Roman" w:hAnsi="Times New Roman"/>
          <w:i/>
          <w:sz w:val="27"/>
          <w:szCs w:val="27"/>
        </w:rPr>
      </w:pPr>
      <w:bookmarkStart w:id="36" w:name="_Toc136266422"/>
      <w:proofErr w:type="gramStart"/>
      <w:r w:rsidRPr="0012374A">
        <w:rPr>
          <w:rFonts w:ascii="Times New Roman" w:hAnsi="Times New Roman"/>
          <w:i/>
          <w:sz w:val="27"/>
          <w:szCs w:val="27"/>
        </w:rPr>
        <w:t xml:space="preserve">Акцизы на вина, вина наливом, плодовую алкогольную продукцию, игристые вина, включая российское шампанское, а также </w:t>
      </w:r>
      <w:proofErr w:type="spellStart"/>
      <w:r w:rsidRPr="0012374A">
        <w:rPr>
          <w:rFonts w:ascii="Times New Roman" w:hAnsi="Times New Roman"/>
          <w:i/>
          <w:sz w:val="27"/>
          <w:szCs w:val="27"/>
        </w:rPr>
        <w:t>виноградосодержащие</w:t>
      </w:r>
      <w:proofErr w:type="spellEnd"/>
      <w:r w:rsidRPr="0012374A">
        <w:rPr>
          <w:rFonts w:ascii="Times New Roman" w:hAnsi="Times New Roman"/>
          <w:i/>
          <w:sz w:val="27"/>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w:t>
      </w:r>
      <w:proofErr w:type="gramEnd"/>
      <w:r w:rsidRPr="0012374A">
        <w:rPr>
          <w:rFonts w:ascii="Times New Roman" w:hAnsi="Times New Roman"/>
          <w:i/>
          <w:sz w:val="27"/>
          <w:szCs w:val="27"/>
        </w:rPr>
        <w:t xml:space="preserve"> подакцизного винограда</w:t>
      </w:r>
      <w:r w:rsidR="000662D2" w:rsidRPr="0012374A">
        <w:rPr>
          <w:rFonts w:ascii="Times New Roman" w:hAnsi="Times New Roman"/>
          <w:i/>
          <w:sz w:val="27"/>
          <w:szCs w:val="27"/>
        </w:rPr>
        <w:br/>
        <w:t>182 1 03 02090 01 0000 110</w:t>
      </w:r>
      <w:bookmarkEnd w:id="36"/>
    </w:p>
    <w:p w:rsidR="000662D2" w:rsidRPr="0012374A" w:rsidRDefault="000662D2" w:rsidP="000662D2">
      <w:pPr>
        <w:spacing w:after="0" w:line="240" w:lineRule="auto"/>
        <w:ind w:firstLine="709"/>
        <w:jc w:val="both"/>
        <w:rPr>
          <w:rFonts w:ascii="Times New Roman" w:hAnsi="Times New Roman"/>
          <w:sz w:val="27"/>
          <w:szCs w:val="27"/>
        </w:rPr>
      </w:pPr>
      <w:proofErr w:type="gramStart"/>
      <w:r w:rsidRPr="0012374A">
        <w:rPr>
          <w:rFonts w:ascii="Times New Roman" w:hAnsi="Times New Roman"/>
          <w:sz w:val="27"/>
          <w:szCs w:val="27"/>
        </w:rPr>
        <w:t xml:space="preserve">Для расчёта поступлений акцизов на вина, </w:t>
      </w:r>
      <w:r w:rsidR="0014091D" w:rsidRPr="0012374A">
        <w:rPr>
          <w:rFonts w:ascii="Times New Roman" w:hAnsi="Times New Roman"/>
          <w:sz w:val="27"/>
          <w:szCs w:val="27"/>
        </w:rPr>
        <w:t xml:space="preserve">вина наливом, плодовую алкогольную продукцию, </w:t>
      </w:r>
      <w:r w:rsidRPr="0012374A">
        <w:rPr>
          <w:rFonts w:ascii="Times New Roman" w:hAnsi="Times New Roman"/>
          <w:sz w:val="27"/>
          <w:szCs w:val="27"/>
        </w:rPr>
        <w:t>игристые вина</w:t>
      </w:r>
      <w:r w:rsidR="0014091D" w:rsidRPr="0012374A">
        <w:rPr>
          <w:rFonts w:ascii="Times New Roman" w:hAnsi="Times New Roman"/>
          <w:sz w:val="27"/>
          <w:szCs w:val="27"/>
        </w:rPr>
        <w:t>, включая российское</w:t>
      </w:r>
      <w:r w:rsidRPr="0012374A">
        <w:rPr>
          <w:rFonts w:ascii="Times New Roman" w:hAnsi="Times New Roman"/>
          <w:sz w:val="27"/>
          <w:szCs w:val="27"/>
        </w:rPr>
        <w:t xml:space="preserve"> шампанск</w:t>
      </w:r>
      <w:r w:rsidR="0014091D" w:rsidRPr="0012374A">
        <w:rPr>
          <w:rFonts w:ascii="Times New Roman" w:hAnsi="Times New Roman"/>
          <w:sz w:val="27"/>
          <w:szCs w:val="27"/>
        </w:rPr>
        <w:t>о</w:t>
      </w:r>
      <w:r w:rsidRPr="0012374A">
        <w:rPr>
          <w:rFonts w:ascii="Times New Roman" w:hAnsi="Times New Roman"/>
          <w:sz w:val="27"/>
          <w:szCs w:val="27"/>
        </w:rPr>
        <w:t xml:space="preserve">е, </w:t>
      </w:r>
      <w:r w:rsidR="0014091D" w:rsidRPr="0012374A">
        <w:rPr>
          <w:rFonts w:ascii="Times New Roman" w:hAnsi="Times New Roman"/>
          <w:sz w:val="27"/>
          <w:szCs w:val="27"/>
        </w:rPr>
        <w:t xml:space="preserve">а также </w:t>
      </w:r>
      <w:proofErr w:type="spellStart"/>
      <w:r w:rsidR="0014091D" w:rsidRPr="0012374A">
        <w:rPr>
          <w:rFonts w:ascii="Times New Roman" w:hAnsi="Times New Roman"/>
          <w:sz w:val="27"/>
          <w:szCs w:val="27"/>
        </w:rPr>
        <w:t>виноградосодержащие</w:t>
      </w:r>
      <w:proofErr w:type="spellEnd"/>
      <w:r w:rsidR="0014091D" w:rsidRPr="0012374A">
        <w:rPr>
          <w:rFonts w:ascii="Times New Roman" w:hAnsi="Times New Roman"/>
          <w:sz w:val="27"/>
          <w:szCs w:val="27"/>
        </w:rPr>
        <w:t xml:space="preserve"> напитки, плодовые алкогольные напитки, </w:t>
      </w:r>
      <w:r w:rsidRPr="0012374A">
        <w:rPr>
          <w:rFonts w:ascii="Times New Roman" w:hAnsi="Times New Roman"/>
          <w:sz w:val="27"/>
          <w:szCs w:val="27"/>
        </w:rPr>
        <w:t xml:space="preserve">изготавливаемые без добавления ректификованного этилового спирта, произведенного из пищевого сырья, и (или) </w:t>
      </w:r>
      <w:r w:rsidR="0014091D" w:rsidRPr="0012374A">
        <w:rPr>
          <w:rFonts w:ascii="Times New Roman" w:hAnsi="Times New Roman"/>
          <w:sz w:val="27"/>
          <w:szCs w:val="27"/>
        </w:rPr>
        <w:t>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12374A">
        <w:rPr>
          <w:rFonts w:ascii="Times New Roman" w:hAnsi="Times New Roman"/>
          <w:sz w:val="27"/>
          <w:szCs w:val="27"/>
        </w:rPr>
        <w:t xml:space="preserve">, </w:t>
      </w:r>
      <w:r w:rsidR="00C83F5B" w:rsidRPr="0012374A">
        <w:rPr>
          <w:rFonts w:ascii="Times New Roman" w:hAnsi="Times New Roman"/>
          <w:sz w:val="27"/>
          <w:szCs w:val="27"/>
        </w:rPr>
        <w:t>кроме производимых из подакцизного винограда</w:t>
      </w:r>
      <w:proofErr w:type="gramEnd"/>
      <w:r w:rsidR="00C83F5B" w:rsidRPr="0012374A">
        <w:rPr>
          <w:rFonts w:ascii="Times New Roman" w:hAnsi="Times New Roman"/>
          <w:sz w:val="27"/>
          <w:szCs w:val="27"/>
        </w:rPr>
        <w:t xml:space="preserve">, </w:t>
      </w:r>
      <w:r w:rsidRPr="0012374A">
        <w:rPr>
          <w:rFonts w:ascii="Times New Roman" w:hAnsi="Times New Roman"/>
          <w:sz w:val="27"/>
          <w:szCs w:val="27"/>
        </w:rPr>
        <w:t>используются:</w:t>
      </w:r>
    </w:p>
    <w:p w:rsidR="000662D2" w:rsidRPr="0012374A" w:rsidRDefault="000662D2" w:rsidP="007E3235">
      <w:pPr>
        <w:tabs>
          <w:tab w:val="num" w:pos="0"/>
        </w:tabs>
        <w:spacing w:after="0" w:line="240" w:lineRule="auto"/>
        <w:ind w:firstLine="709"/>
        <w:jc w:val="both"/>
        <w:rPr>
          <w:rFonts w:ascii="Times New Roman" w:hAnsi="Times New Roman"/>
          <w:sz w:val="27"/>
          <w:szCs w:val="27"/>
        </w:rPr>
      </w:pPr>
      <w:proofErr w:type="gramStart"/>
      <w:r w:rsidRPr="0012374A">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12374A">
        <w:rPr>
          <w:rFonts w:ascii="Times New Roman" w:hAnsi="Times New Roman"/>
          <w:bCs/>
          <w:sz w:val="27"/>
          <w:szCs w:val="27"/>
        </w:rPr>
        <w:t xml:space="preserve">объём реализации </w:t>
      </w:r>
      <w:r w:rsidR="007E3235" w:rsidRPr="0012374A">
        <w:rPr>
          <w:rFonts w:ascii="Times New Roman" w:hAnsi="Times New Roman"/>
          <w:sz w:val="27"/>
          <w:szCs w:val="27"/>
        </w:rPr>
        <w:t xml:space="preserve">вина (за исключением крепленых (ликерных) вин), кроме производимых из подакцизного винограда, игристые вина, включая российское шампанское, кроме производимых из подакцизного винограда, винные напитки, </w:t>
      </w:r>
      <w:proofErr w:type="spellStart"/>
      <w:r w:rsidR="007E3235" w:rsidRPr="0012374A">
        <w:rPr>
          <w:rFonts w:ascii="Times New Roman" w:hAnsi="Times New Roman"/>
          <w:sz w:val="27"/>
          <w:szCs w:val="27"/>
        </w:rPr>
        <w:t>виноградосодержащие</w:t>
      </w:r>
      <w:proofErr w:type="spellEnd"/>
      <w:r w:rsidR="007E3235" w:rsidRPr="0012374A">
        <w:rPr>
          <w:rFonts w:ascii="Times New Roman" w:hAnsi="Times New Roman"/>
          <w:sz w:val="27"/>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w:t>
      </w:r>
      <w:r w:rsidR="007E3235" w:rsidRPr="0012374A">
        <w:rPr>
          <w:rFonts w:ascii="Times New Roman" w:hAnsi="Times New Roman"/>
          <w:sz w:val="27"/>
          <w:szCs w:val="27"/>
        </w:rPr>
        <w:lastRenderedPageBreak/>
        <w:t>(или) дистиллятов, и (или</w:t>
      </w:r>
      <w:proofErr w:type="gramEnd"/>
      <w:r w:rsidR="007E3235" w:rsidRPr="0012374A">
        <w:rPr>
          <w:rFonts w:ascii="Times New Roman" w:hAnsi="Times New Roman"/>
          <w:sz w:val="27"/>
          <w:szCs w:val="27"/>
        </w:rPr>
        <w:t xml:space="preserve">) </w:t>
      </w:r>
      <w:proofErr w:type="gramStart"/>
      <w:r w:rsidR="007E3235" w:rsidRPr="0012374A">
        <w:rPr>
          <w:rFonts w:ascii="Times New Roman" w:hAnsi="Times New Roman"/>
          <w:sz w:val="27"/>
          <w:szCs w:val="27"/>
        </w:rPr>
        <w:t xml:space="preserve">крепленого (ликерного) вина, виноматериалы (кроме крепленого вина наливом), кроме производимых из подакцизного винограда, фруктовые вина, плодовая алкогольная продукция) </w:t>
      </w:r>
      <w:r w:rsidRPr="0012374A">
        <w:rPr>
          <w:rFonts w:ascii="Times New Roman" w:hAnsi="Times New Roman"/>
          <w:sz w:val="27"/>
          <w:szCs w:val="27"/>
        </w:rPr>
        <w:t>разрабатываемые Минэкономразвития Российской Федерации;</w:t>
      </w:r>
      <w:proofErr w:type="gramEnd"/>
    </w:p>
    <w:p w:rsidR="000662D2" w:rsidRPr="0012374A" w:rsidRDefault="000662D2" w:rsidP="000662D2">
      <w:pPr>
        <w:tabs>
          <w:tab w:val="num" w:pos="0"/>
        </w:tabs>
        <w:spacing w:after="0" w:line="240" w:lineRule="auto"/>
        <w:ind w:firstLine="709"/>
        <w:jc w:val="both"/>
        <w:rPr>
          <w:rFonts w:ascii="Times New Roman" w:hAnsi="Times New Roman"/>
          <w:sz w:val="27"/>
          <w:szCs w:val="27"/>
        </w:rPr>
      </w:pPr>
      <w:r w:rsidRPr="0012374A">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12374A">
        <w:rPr>
          <w:rFonts w:ascii="Times New Roman" w:hAnsi="Times New Roman"/>
          <w:sz w:val="27"/>
          <w:szCs w:val="27"/>
        </w:rPr>
        <w:t>, страховых взносов</w:t>
      </w:r>
      <w:r w:rsidRPr="0012374A">
        <w:rPr>
          <w:rFonts w:ascii="Times New Roman" w:hAnsi="Times New Roman"/>
          <w:sz w:val="27"/>
          <w:szCs w:val="27"/>
        </w:rPr>
        <w:t xml:space="preserve"> и иных обязательных платежей в бюджетную систему Российской Федерации»;</w:t>
      </w:r>
    </w:p>
    <w:p w:rsidR="000662D2" w:rsidRPr="0012374A" w:rsidRDefault="000662D2" w:rsidP="000662D2">
      <w:pPr>
        <w:tabs>
          <w:tab w:val="num" w:pos="0"/>
        </w:tabs>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 </w:t>
      </w:r>
      <w:r w:rsidRPr="0012374A">
        <w:rPr>
          <w:rFonts w:ascii="Times New Roman" w:hAnsi="Times New Roman"/>
          <w:bCs/>
          <w:sz w:val="27"/>
          <w:szCs w:val="27"/>
        </w:rPr>
        <w:t>налоговые ставки, предусмотренные главой 22 НК РФ «Акцизы</w:t>
      </w:r>
      <w:r w:rsidRPr="0012374A">
        <w:rPr>
          <w:rFonts w:ascii="Times New Roman" w:hAnsi="Times New Roman"/>
          <w:sz w:val="27"/>
          <w:szCs w:val="27"/>
        </w:rPr>
        <w:t>».</w:t>
      </w:r>
    </w:p>
    <w:p w:rsidR="000662D2" w:rsidRPr="0012374A" w:rsidRDefault="000662D2" w:rsidP="000662D2">
      <w:pPr>
        <w:spacing w:after="0" w:line="240" w:lineRule="auto"/>
        <w:ind w:firstLine="709"/>
        <w:jc w:val="both"/>
        <w:rPr>
          <w:rFonts w:ascii="Times New Roman" w:hAnsi="Times New Roman"/>
          <w:sz w:val="27"/>
          <w:szCs w:val="27"/>
        </w:rPr>
      </w:pPr>
      <w:proofErr w:type="gramStart"/>
      <w:r w:rsidRPr="0012374A">
        <w:rPr>
          <w:rFonts w:ascii="Times New Roman" w:hAnsi="Times New Roman"/>
          <w:sz w:val="27"/>
          <w:szCs w:val="27"/>
        </w:rPr>
        <w:t xml:space="preserve">Расчёт поступлений акцизов на </w:t>
      </w:r>
      <w:r w:rsidR="00DA35B8" w:rsidRPr="0012374A">
        <w:rPr>
          <w:rFonts w:ascii="Times New Roman" w:hAnsi="Times New Roman"/>
          <w:sz w:val="27"/>
          <w:szCs w:val="27"/>
        </w:rPr>
        <w:t xml:space="preserve">вина, вина наливом, плодовую алкогольную продукцию, игристые вина, включая российское шампанское, а также </w:t>
      </w:r>
      <w:proofErr w:type="spellStart"/>
      <w:r w:rsidR="00DA35B8" w:rsidRPr="0012374A">
        <w:rPr>
          <w:rFonts w:ascii="Times New Roman" w:hAnsi="Times New Roman"/>
          <w:sz w:val="27"/>
          <w:szCs w:val="27"/>
        </w:rPr>
        <w:t>виноградосодержащие</w:t>
      </w:r>
      <w:proofErr w:type="spellEnd"/>
      <w:r w:rsidR="00DA35B8" w:rsidRPr="0012374A">
        <w:rPr>
          <w:rFonts w:ascii="Times New Roman" w:hAnsi="Times New Roman"/>
          <w:sz w:val="27"/>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12374A">
        <w:rPr>
          <w:rFonts w:ascii="Times New Roman" w:hAnsi="Times New Roman"/>
          <w:sz w:val="27"/>
          <w:szCs w:val="27"/>
        </w:rPr>
        <w:t>, осуществляется по методу прямого расчёта, основанного</w:t>
      </w:r>
      <w:proofErr w:type="gramEnd"/>
      <w:r w:rsidRPr="0012374A">
        <w:rPr>
          <w:rFonts w:ascii="Times New Roman" w:hAnsi="Times New Roman"/>
          <w:sz w:val="27"/>
          <w:szCs w:val="27"/>
        </w:rPr>
        <w:t xml:space="preserve">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Основные параметры прогноза представлены по </w:t>
      </w:r>
      <w:r w:rsidR="007E3235" w:rsidRPr="0012374A">
        <w:rPr>
          <w:rFonts w:ascii="Times New Roman" w:hAnsi="Times New Roman"/>
          <w:sz w:val="27"/>
          <w:szCs w:val="27"/>
        </w:rPr>
        <w:t>следующим</w:t>
      </w:r>
      <w:r w:rsidRPr="0012374A">
        <w:rPr>
          <w:rFonts w:ascii="Times New Roman" w:hAnsi="Times New Roman"/>
          <w:sz w:val="27"/>
          <w:szCs w:val="27"/>
        </w:rPr>
        <w:t xml:space="preserve"> видам: </w:t>
      </w:r>
    </w:p>
    <w:p w:rsidR="007E3235" w:rsidRPr="0012374A" w:rsidRDefault="007E3235" w:rsidP="007E3235">
      <w:pPr>
        <w:spacing w:after="0" w:line="240" w:lineRule="auto"/>
        <w:ind w:firstLine="709"/>
        <w:jc w:val="both"/>
        <w:rPr>
          <w:rFonts w:ascii="Times New Roman" w:hAnsi="Times New Roman"/>
          <w:sz w:val="27"/>
          <w:szCs w:val="27"/>
          <w:lang w:eastAsia="ru-RU"/>
        </w:rPr>
      </w:pPr>
      <w:r w:rsidRPr="0012374A">
        <w:rPr>
          <w:rFonts w:ascii="Times New Roman" w:hAnsi="Times New Roman"/>
          <w:sz w:val="27"/>
          <w:szCs w:val="27"/>
          <w:lang w:eastAsia="ru-RU"/>
        </w:rPr>
        <w:t xml:space="preserve">- вина (за исключением крепленых (ликерных) вин), </w:t>
      </w:r>
      <w:proofErr w:type="gramStart"/>
      <w:r w:rsidRPr="0012374A">
        <w:rPr>
          <w:rFonts w:ascii="Times New Roman" w:hAnsi="Times New Roman"/>
          <w:sz w:val="27"/>
          <w:szCs w:val="27"/>
          <w:lang w:eastAsia="ru-RU"/>
        </w:rPr>
        <w:t>кроме</w:t>
      </w:r>
      <w:proofErr w:type="gramEnd"/>
      <w:r w:rsidRPr="0012374A">
        <w:rPr>
          <w:rFonts w:ascii="Times New Roman" w:hAnsi="Times New Roman"/>
          <w:sz w:val="27"/>
          <w:szCs w:val="27"/>
          <w:lang w:eastAsia="ru-RU"/>
        </w:rPr>
        <w:t xml:space="preserve"> производимых из подакцизного винограда;</w:t>
      </w:r>
    </w:p>
    <w:p w:rsidR="007E3235" w:rsidRPr="0012374A" w:rsidRDefault="007E3235" w:rsidP="007E3235">
      <w:pPr>
        <w:spacing w:after="0" w:line="240" w:lineRule="auto"/>
        <w:ind w:firstLine="709"/>
        <w:jc w:val="both"/>
        <w:rPr>
          <w:rFonts w:ascii="Times New Roman" w:hAnsi="Times New Roman"/>
          <w:sz w:val="27"/>
          <w:szCs w:val="27"/>
          <w:lang w:eastAsia="ru-RU"/>
        </w:rPr>
      </w:pPr>
      <w:r w:rsidRPr="0012374A">
        <w:rPr>
          <w:rFonts w:ascii="Times New Roman" w:hAnsi="Times New Roman"/>
          <w:sz w:val="27"/>
          <w:szCs w:val="27"/>
          <w:lang w:eastAsia="ru-RU"/>
        </w:rPr>
        <w:t xml:space="preserve">- игристые вина, включая российское шампанское, кроме </w:t>
      </w:r>
      <w:proofErr w:type="gramStart"/>
      <w:r w:rsidRPr="0012374A">
        <w:rPr>
          <w:rFonts w:ascii="Times New Roman" w:hAnsi="Times New Roman"/>
          <w:sz w:val="27"/>
          <w:szCs w:val="27"/>
          <w:lang w:eastAsia="ru-RU"/>
        </w:rPr>
        <w:t>производимых</w:t>
      </w:r>
      <w:proofErr w:type="gramEnd"/>
      <w:r w:rsidRPr="0012374A">
        <w:rPr>
          <w:rFonts w:ascii="Times New Roman" w:hAnsi="Times New Roman"/>
          <w:sz w:val="27"/>
          <w:szCs w:val="27"/>
          <w:lang w:eastAsia="ru-RU"/>
        </w:rPr>
        <w:t xml:space="preserve"> из подакцизного винограда;</w:t>
      </w:r>
    </w:p>
    <w:p w:rsidR="007E3235" w:rsidRPr="0012374A" w:rsidRDefault="007E3235" w:rsidP="007E3235">
      <w:pPr>
        <w:spacing w:after="0" w:line="240" w:lineRule="auto"/>
        <w:ind w:firstLine="709"/>
        <w:jc w:val="both"/>
        <w:rPr>
          <w:rFonts w:ascii="Times New Roman" w:hAnsi="Times New Roman"/>
          <w:sz w:val="27"/>
          <w:szCs w:val="27"/>
          <w:lang w:eastAsia="ru-RU"/>
        </w:rPr>
      </w:pPr>
      <w:proofErr w:type="gramStart"/>
      <w:r w:rsidRPr="0012374A">
        <w:rPr>
          <w:rFonts w:ascii="Times New Roman" w:hAnsi="Times New Roman"/>
          <w:sz w:val="27"/>
          <w:szCs w:val="27"/>
          <w:lang w:eastAsia="ru-RU"/>
        </w:rPr>
        <w:t xml:space="preserve">- винные напитки, </w:t>
      </w:r>
      <w:proofErr w:type="spellStart"/>
      <w:r w:rsidRPr="0012374A">
        <w:rPr>
          <w:rFonts w:ascii="Times New Roman" w:hAnsi="Times New Roman"/>
          <w:sz w:val="27"/>
          <w:szCs w:val="27"/>
          <w:lang w:eastAsia="ru-RU"/>
        </w:rPr>
        <w:t>виноградосодержащие</w:t>
      </w:r>
      <w:proofErr w:type="spellEnd"/>
      <w:r w:rsidRPr="0012374A">
        <w:rPr>
          <w:rFonts w:ascii="Times New Roman" w:hAnsi="Times New Roman"/>
          <w:sz w:val="27"/>
          <w:szCs w:val="27"/>
          <w:lang w:eastAsia="ru-RU"/>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w:t>
      </w:r>
      <w:proofErr w:type="gramEnd"/>
    </w:p>
    <w:p w:rsidR="007E3235" w:rsidRPr="0012374A" w:rsidRDefault="007E3235" w:rsidP="007E3235">
      <w:pPr>
        <w:spacing w:after="0" w:line="240" w:lineRule="auto"/>
        <w:ind w:firstLine="709"/>
        <w:jc w:val="both"/>
        <w:rPr>
          <w:rFonts w:ascii="Times New Roman" w:hAnsi="Times New Roman"/>
          <w:sz w:val="27"/>
          <w:szCs w:val="27"/>
          <w:lang w:eastAsia="ru-RU"/>
        </w:rPr>
      </w:pPr>
      <w:r w:rsidRPr="0012374A">
        <w:rPr>
          <w:rFonts w:ascii="Times New Roman" w:hAnsi="Times New Roman"/>
          <w:sz w:val="27"/>
          <w:szCs w:val="27"/>
          <w:lang w:eastAsia="ru-RU"/>
        </w:rPr>
        <w:t xml:space="preserve">- виноматериалы (кроме крепленого вина наливом), кроме </w:t>
      </w:r>
      <w:proofErr w:type="gramStart"/>
      <w:r w:rsidRPr="0012374A">
        <w:rPr>
          <w:rFonts w:ascii="Times New Roman" w:hAnsi="Times New Roman"/>
          <w:sz w:val="27"/>
          <w:szCs w:val="27"/>
          <w:lang w:eastAsia="ru-RU"/>
        </w:rPr>
        <w:t>производимых</w:t>
      </w:r>
      <w:proofErr w:type="gramEnd"/>
      <w:r w:rsidRPr="0012374A">
        <w:rPr>
          <w:rFonts w:ascii="Times New Roman" w:hAnsi="Times New Roman"/>
          <w:sz w:val="27"/>
          <w:szCs w:val="27"/>
          <w:lang w:eastAsia="ru-RU"/>
        </w:rPr>
        <w:t xml:space="preserve"> из подакцизного винограда;</w:t>
      </w:r>
    </w:p>
    <w:p w:rsidR="007E3235" w:rsidRPr="0012374A" w:rsidRDefault="007E3235" w:rsidP="007E3235">
      <w:pPr>
        <w:spacing w:after="0" w:line="240" w:lineRule="auto"/>
        <w:ind w:firstLine="709"/>
        <w:jc w:val="both"/>
        <w:rPr>
          <w:rFonts w:ascii="Times New Roman" w:hAnsi="Times New Roman"/>
          <w:sz w:val="27"/>
          <w:szCs w:val="27"/>
          <w:lang w:eastAsia="ru-RU"/>
        </w:rPr>
      </w:pPr>
      <w:r w:rsidRPr="0012374A">
        <w:rPr>
          <w:rFonts w:ascii="Times New Roman" w:hAnsi="Times New Roman"/>
          <w:sz w:val="27"/>
          <w:szCs w:val="27"/>
          <w:lang w:eastAsia="ru-RU"/>
        </w:rPr>
        <w:t>- фруктовые вина, плодовая алкогольная продукция.</w:t>
      </w:r>
    </w:p>
    <w:p w:rsidR="000662D2" w:rsidRPr="0012374A" w:rsidRDefault="000662D2" w:rsidP="007E3235">
      <w:pPr>
        <w:spacing w:after="0" w:line="240" w:lineRule="auto"/>
        <w:ind w:firstLine="709"/>
        <w:jc w:val="both"/>
        <w:rPr>
          <w:rFonts w:ascii="Times New Roman" w:hAnsi="Times New Roman"/>
          <w:sz w:val="27"/>
          <w:szCs w:val="27"/>
        </w:rPr>
      </w:pPr>
      <w:proofErr w:type="gramStart"/>
      <w:r w:rsidRPr="0012374A">
        <w:rPr>
          <w:rFonts w:ascii="Times New Roman" w:hAnsi="Times New Roman"/>
          <w:sz w:val="27"/>
          <w:szCs w:val="27"/>
        </w:rPr>
        <w:t xml:space="preserve">Поступления акцизов </w:t>
      </w:r>
      <w:r w:rsidR="00DA35B8" w:rsidRPr="0012374A">
        <w:rPr>
          <w:rFonts w:ascii="Times New Roman" w:hAnsi="Times New Roman"/>
          <w:sz w:val="27"/>
          <w:szCs w:val="27"/>
        </w:rPr>
        <w:t xml:space="preserve">на вина, вина наливом, плодовую алкогольную продукцию, игристые вина, включая российское шампанское, а также </w:t>
      </w:r>
      <w:proofErr w:type="spellStart"/>
      <w:r w:rsidR="00DA35B8" w:rsidRPr="0012374A">
        <w:rPr>
          <w:rFonts w:ascii="Times New Roman" w:hAnsi="Times New Roman"/>
          <w:sz w:val="27"/>
          <w:szCs w:val="27"/>
        </w:rPr>
        <w:t>виноградосодержащие</w:t>
      </w:r>
      <w:proofErr w:type="spellEnd"/>
      <w:r w:rsidR="00DA35B8" w:rsidRPr="0012374A">
        <w:rPr>
          <w:rFonts w:ascii="Times New Roman" w:hAnsi="Times New Roman"/>
          <w:sz w:val="27"/>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12374A">
        <w:rPr>
          <w:rFonts w:ascii="Times New Roman" w:hAnsi="Times New Roman"/>
          <w:sz w:val="27"/>
          <w:szCs w:val="27"/>
        </w:rPr>
        <w:t xml:space="preserve">, </w:t>
      </w:r>
      <w:r w:rsidR="000205BA" w:rsidRPr="0012374A">
        <w:rPr>
          <w:rFonts w:ascii="Times New Roman" w:hAnsi="Times New Roman"/>
          <w:sz w:val="27"/>
          <w:szCs w:val="27"/>
        </w:rPr>
        <w:t xml:space="preserve">кроме производимых из подакцизного винограда, </w:t>
      </w:r>
      <w:r w:rsidRPr="0012374A">
        <w:rPr>
          <w:rFonts w:ascii="Times New Roman" w:hAnsi="Times New Roman"/>
          <w:sz w:val="27"/>
          <w:szCs w:val="27"/>
        </w:rPr>
        <w:t>(</w:t>
      </w:r>
      <w:r w:rsidRPr="0012374A">
        <w:rPr>
          <w:rFonts w:ascii="Times New Roman" w:hAnsi="Times New Roman"/>
          <w:b/>
          <w:i/>
          <w:sz w:val="27"/>
          <w:szCs w:val="27"/>
        </w:rPr>
        <w:t>А</w:t>
      </w:r>
      <w:r w:rsidRPr="0012374A">
        <w:rPr>
          <w:rFonts w:ascii="Times New Roman" w:hAnsi="Times New Roman"/>
          <w:b/>
          <w:i/>
          <w:sz w:val="27"/>
          <w:szCs w:val="27"/>
          <w:vertAlign w:val="subscript"/>
        </w:rPr>
        <w:t>В</w:t>
      </w:r>
      <w:r w:rsidRPr="0012374A">
        <w:rPr>
          <w:rFonts w:ascii="Times New Roman" w:hAnsi="Times New Roman"/>
          <w:sz w:val="27"/>
          <w:szCs w:val="27"/>
        </w:rPr>
        <w:t>) определяется</w:t>
      </w:r>
      <w:proofErr w:type="gramEnd"/>
      <w:r w:rsidRPr="0012374A">
        <w:rPr>
          <w:rFonts w:ascii="Times New Roman" w:hAnsi="Times New Roman"/>
          <w:sz w:val="27"/>
          <w:szCs w:val="27"/>
        </w:rPr>
        <w:t xml:space="preserve"> исходя из следующего алгоритма расчёта (формуле):</w:t>
      </w:r>
    </w:p>
    <w:p w:rsidR="000662D2" w:rsidRPr="0012374A" w:rsidRDefault="000662D2" w:rsidP="000662D2">
      <w:pPr>
        <w:spacing w:before="120" w:after="120"/>
        <w:jc w:val="center"/>
        <w:rPr>
          <w:rFonts w:ascii="Times New Roman" w:hAnsi="Times New Roman"/>
          <w:b/>
          <w:i/>
          <w:sz w:val="27"/>
          <w:szCs w:val="27"/>
        </w:rPr>
      </w:pPr>
      <w:r w:rsidRPr="0012374A">
        <w:rPr>
          <w:rFonts w:ascii="Times New Roman" w:hAnsi="Times New Roman"/>
          <w:b/>
          <w:i/>
          <w:sz w:val="27"/>
          <w:szCs w:val="27"/>
        </w:rPr>
        <w:t>А</w:t>
      </w:r>
      <w:r w:rsidRPr="0012374A">
        <w:rPr>
          <w:rFonts w:ascii="Times New Roman" w:hAnsi="Times New Roman"/>
          <w:b/>
          <w:i/>
          <w:sz w:val="27"/>
          <w:szCs w:val="27"/>
          <w:vertAlign w:val="subscript"/>
        </w:rPr>
        <w:t>В</w:t>
      </w:r>
      <w:r w:rsidRPr="0012374A">
        <w:rPr>
          <w:rFonts w:ascii="Times New Roman" w:hAnsi="Times New Roman"/>
          <w:b/>
          <w:i/>
          <w:sz w:val="27"/>
          <w:szCs w:val="27"/>
        </w:rPr>
        <w:t>= ∑ (</w:t>
      </w:r>
      <w:proofErr w:type="gramStart"/>
      <w:r w:rsidRPr="0012374A">
        <w:rPr>
          <w:rFonts w:ascii="Times New Roman" w:hAnsi="Times New Roman"/>
          <w:b/>
          <w:i/>
          <w:sz w:val="27"/>
          <w:szCs w:val="27"/>
          <w:lang w:val="en-US"/>
        </w:rPr>
        <w:t>V</w:t>
      </w:r>
      <w:proofErr w:type="spellStart"/>
      <w:proofErr w:type="gramEnd"/>
      <w:r w:rsidRPr="0012374A">
        <w:rPr>
          <w:rFonts w:ascii="Times New Roman" w:hAnsi="Times New Roman"/>
          <w:b/>
          <w:i/>
          <w:sz w:val="27"/>
          <w:szCs w:val="27"/>
          <w:vertAlign w:val="subscript"/>
        </w:rPr>
        <w:t>В</w:t>
      </w:r>
      <w:r w:rsidR="007E3235" w:rsidRPr="0012374A">
        <w:rPr>
          <w:rFonts w:ascii="Times New Roman" w:hAnsi="Times New Roman"/>
          <w:b/>
          <w:i/>
          <w:sz w:val="27"/>
          <w:szCs w:val="27"/>
          <w:vertAlign w:val="subscript"/>
        </w:rPr>
        <w:t>Фр</w:t>
      </w:r>
      <w:proofErr w:type="spellEnd"/>
      <w:r w:rsidR="00027520" w:rsidRPr="0012374A">
        <w:rPr>
          <w:rFonts w:ascii="Times New Roman" w:hAnsi="Times New Roman"/>
          <w:b/>
          <w:i/>
          <w:sz w:val="27"/>
          <w:szCs w:val="27"/>
        </w:rPr>
        <w:t xml:space="preserve"> *</w:t>
      </w:r>
      <w:r w:rsidR="00027520" w:rsidRPr="0012374A">
        <w:rPr>
          <w:rFonts w:ascii="Times New Roman" w:hAnsi="Times New Roman"/>
          <w:b/>
          <w:i/>
          <w:sz w:val="27"/>
          <w:szCs w:val="27"/>
          <w:lang w:val="en-US"/>
        </w:rPr>
        <w:t>S</w:t>
      </w:r>
      <w:proofErr w:type="spellStart"/>
      <w:r w:rsidR="00027520" w:rsidRPr="0012374A">
        <w:rPr>
          <w:rFonts w:ascii="Times New Roman" w:hAnsi="Times New Roman"/>
          <w:b/>
          <w:i/>
          <w:sz w:val="27"/>
          <w:szCs w:val="27"/>
          <w:vertAlign w:val="subscript"/>
        </w:rPr>
        <w:t>ВФр</w:t>
      </w:r>
      <w:proofErr w:type="spellEnd"/>
      <w:r w:rsidR="00027520" w:rsidRPr="0012374A">
        <w:rPr>
          <w:rFonts w:ascii="Times New Roman" w:hAnsi="Times New Roman"/>
          <w:b/>
          <w:i/>
          <w:sz w:val="27"/>
          <w:szCs w:val="27"/>
        </w:rPr>
        <w:t xml:space="preserve"> +</w:t>
      </w:r>
      <w:r w:rsidR="00027520" w:rsidRPr="0012374A">
        <w:rPr>
          <w:rFonts w:ascii="Times New Roman" w:hAnsi="Times New Roman"/>
          <w:b/>
          <w:i/>
          <w:sz w:val="27"/>
          <w:szCs w:val="27"/>
          <w:lang w:val="en-US"/>
        </w:rPr>
        <w:t>V</w:t>
      </w:r>
      <w:r w:rsidR="00027520" w:rsidRPr="0012374A">
        <w:rPr>
          <w:rFonts w:ascii="Times New Roman" w:hAnsi="Times New Roman"/>
          <w:b/>
          <w:i/>
          <w:sz w:val="27"/>
          <w:szCs w:val="27"/>
          <w:vertAlign w:val="subscript"/>
        </w:rPr>
        <w:t xml:space="preserve">ВИ </w:t>
      </w:r>
      <w:r w:rsidR="00027520" w:rsidRPr="0012374A">
        <w:rPr>
          <w:rFonts w:ascii="Times New Roman" w:hAnsi="Times New Roman"/>
          <w:b/>
          <w:i/>
          <w:sz w:val="27"/>
          <w:szCs w:val="27"/>
        </w:rPr>
        <w:t>*</w:t>
      </w:r>
      <w:r w:rsidR="00027520" w:rsidRPr="0012374A">
        <w:rPr>
          <w:rFonts w:ascii="Times New Roman" w:hAnsi="Times New Roman"/>
          <w:b/>
          <w:i/>
          <w:sz w:val="27"/>
          <w:szCs w:val="27"/>
          <w:lang w:val="en-US"/>
        </w:rPr>
        <w:t>S</w:t>
      </w:r>
      <w:r w:rsidR="00027520" w:rsidRPr="0012374A">
        <w:rPr>
          <w:rFonts w:ascii="Times New Roman" w:hAnsi="Times New Roman"/>
          <w:b/>
          <w:i/>
          <w:sz w:val="27"/>
          <w:szCs w:val="27"/>
          <w:vertAlign w:val="subscript"/>
        </w:rPr>
        <w:t>ВИ</w:t>
      </w:r>
      <w:r w:rsidR="00027520" w:rsidRPr="0012374A">
        <w:rPr>
          <w:rFonts w:ascii="Times New Roman" w:hAnsi="Times New Roman"/>
          <w:b/>
          <w:i/>
          <w:sz w:val="27"/>
          <w:szCs w:val="27"/>
        </w:rPr>
        <w:t xml:space="preserve"> +</w:t>
      </w:r>
      <w:r w:rsidR="00027520" w:rsidRPr="0012374A">
        <w:rPr>
          <w:rFonts w:ascii="Times New Roman" w:hAnsi="Times New Roman"/>
          <w:b/>
          <w:i/>
          <w:sz w:val="27"/>
          <w:szCs w:val="27"/>
          <w:lang w:val="en-US"/>
        </w:rPr>
        <w:t>V</w:t>
      </w:r>
      <w:r w:rsidR="00027520" w:rsidRPr="0012374A">
        <w:rPr>
          <w:rFonts w:ascii="Times New Roman" w:hAnsi="Times New Roman"/>
          <w:b/>
          <w:i/>
          <w:sz w:val="27"/>
          <w:szCs w:val="27"/>
          <w:vertAlign w:val="subscript"/>
        </w:rPr>
        <w:t xml:space="preserve">ВН </w:t>
      </w:r>
      <w:r w:rsidR="00027520" w:rsidRPr="0012374A">
        <w:rPr>
          <w:rFonts w:ascii="Times New Roman" w:hAnsi="Times New Roman"/>
          <w:b/>
          <w:i/>
          <w:sz w:val="27"/>
          <w:szCs w:val="27"/>
        </w:rPr>
        <w:t>*</w:t>
      </w:r>
      <w:r w:rsidR="00027520" w:rsidRPr="0012374A">
        <w:rPr>
          <w:rFonts w:ascii="Times New Roman" w:hAnsi="Times New Roman"/>
          <w:b/>
          <w:i/>
          <w:sz w:val="27"/>
          <w:szCs w:val="27"/>
          <w:lang w:val="en-US"/>
        </w:rPr>
        <w:t>S</w:t>
      </w:r>
      <w:r w:rsidR="00027520" w:rsidRPr="0012374A">
        <w:rPr>
          <w:rFonts w:ascii="Times New Roman" w:hAnsi="Times New Roman"/>
          <w:b/>
          <w:i/>
          <w:sz w:val="27"/>
          <w:szCs w:val="27"/>
          <w:vertAlign w:val="subscript"/>
        </w:rPr>
        <w:t>ВН</w:t>
      </w:r>
      <w:r w:rsidR="00027520" w:rsidRPr="0012374A">
        <w:rPr>
          <w:rFonts w:ascii="Times New Roman" w:hAnsi="Times New Roman"/>
          <w:b/>
          <w:i/>
          <w:sz w:val="27"/>
          <w:szCs w:val="27"/>
        </w:rPr>
        <w:t xml:space="preserve"> +</w:t>
      </w:r>
      <w:r w:rsidR="00027520" w:rsidRPr="0012374A">
        <w:rPr>
          <w:rFonts w:ascii="Times New Roman" w:hAnsi="Times New Roman"/>
          <w:b/>
          <w:i/>
          <w:sz w:val="27"/>
          <w:szCs w:val="27"/>
          <w:lang w:val="en-US"/>
        </w:rPr>
        <w:t>V</w:t>
      </w:r>
      <w:r w:rsidR="00027520" w:rsidRPr="0012374A">
        <w:rPr>
          <w:rFonts w:ascii="Times New Roman" w:hAnsi="Times New Roman"/>
          <w:b/>
          <w:i/>
          <w:sz w:val="27"/>
          <w:szCs w:val="27"/>
          <w:vertAlign w:val="subscript"/>
        </w:rPr>
        <w:t xml:space="preserve">ВМ </w:t>
      </w:r>
      <w:r w:rsidR="00027520" w:rsidRPr="0012374A">
        <w:rPr>
          <w:rFonts w:ascii="Times New Roman" w:hAnsi="Times New Roman"/>
          <w:b/>
          <w:i/>
          <w:sz w:val="27"/>
          <w:szCs w:val="27"/>
        </w:rPr>
        <w:t>*</w:t>
      </w:r>
      <w:r w:rsidR="00027520" w:rsidRPr="0012374A">
        <w:rPr>
          <w:rFonts w:ascii="Times New Roman" w:hAnsi="Times New Roman"/>
          <w:b/>
          <w:i/>
          <w:sz w:val="27"/>
          <w:szCs w:val="27"/>
          <w:lang w:val="en-US"/>
        </w:rPr>
        <w:t>S</w:t>
      </w:r>
      <w:r w:rsidR="00027520" w:rsidRPr="0012374A">
        <w:rPr>
          <w:rFonts w:ascii="Times New Roman" w:hAnsi="Times New Roman"/>
          <w:b/>
          <w:i/>
          <w:sz w:val="27"/>
          <w:szCs w:val="27"/>
          <w:vertAlign w:val="subscript"/>
        </w:rPr>
        <w:t>ВМ</w:t>
      </w:r>
      <w:r w:rsidRPr="0012374A">
        <w:rPr>
          <w:rFonts w:ascii="Times New Roman" w:hAnsi="Times New Roman"/>
          <w:b/>
          <w:i/>
          <w:sz w:val="27"/>
          <w:szCs w:val="27"/>
        </w:rPr>
        <w:t xml:space="preserve">)* </w:t>
      </w:r>
      <w:r w:rsidRPr="0012374A">
        <w:rPr>
          <w:rFonts w:ascii="Times New Roman" w:hAnsi="Times New Roman"/>
          <w:b/>
          <w:i/>
          <w:sz w:val="27"/>
          <w:szCs w:val="27"/>
          <w:lang w:val="en-US"/>
        </w:rPr>
        <w:t>K</w:t>
      </w:r>
      <w:r w:rsidRPr="0012374A">
        <w:rPr>
          <w:rFonts w:ascii="Times New Roman" w:hAnsi="Times New Roman"/>
          <w:b/>
          <w:i/>
          <w:sz w:val="27"/>
          <w:szCs w:val="27"/>
        </w:rPr>
        <w:t xml:space="preserve"> </w:t>
      </w:r>
      <w:r w:rsidRPr="0012374A">
        <w:rPr>
          <w:rFonts w:ascii="Times New Roman" w:hAnsi="Times New Roman"/>
          <w:b/>
          <w:i/>
          <w:sz w:val="27"/>
          <w:szCs w:val="27"/>
          <w:vertAlign w:val="subscript"/>
        </w:rPr>
        <w:t xml:space="preserve">соб. </w:t>
      </w:r>
      <w:r w:rsidRPr="0012374A">
        <w:rPr>
          <w:rFonts w:ascii="Times New Roman" w:hAnsi="Times New Roman"/>
          <w:b/>
          <w:i/>
          <w:sz w:val="27"/>
          <w:szCs w:val="27"/>
        </w:rPr>
        <w:t>(+/-)</w:t>
      </w:r>
      <w:r w:rsidRPr="0012374A">
        <w:rPr>
          <w:rFonts w:ascii="Times New Roman" w:hAnsi="Times New Roman"/>
          <w:b/>
          <w:i/>
          <w:sz w:val="27"/>
          <w:szCs w:val="27"/>
          <w:lang w:val="en-US"/>
        </w:rPr>
        <w:t>P</w:t>
      </w:r>
      <w:r w:rsidRPr="0012374A">
        <w:rPr>
          <w:rFonts w:ascii="Times New Roman" w:hAnsi="Times New Roman"/>
          <w:b/>
          <w:i/>
          <w:sz w:val="27"/>
          <w:szCs w:val="27"/>
        </w:rPr>
        <w:t xml:space="preserve"> (+/-</w:t>
      </w:r>
      <w:proofErr w:type="gramStart"/>
      <w:r w:rsidRPr="0012374A">
        <w:rPr>
          <w:rFonts w:ascii="Times New Roman" w:hAnsi="Times New Roman"/>
          <w:b/>
          <w:i/>
          <w:sz w:val="27"/>
          <w:szCs w:val="27"/>
        </w:rPr>
        <w:t>)</w:t>
      </w:r>
      <w:r w:rsidRPr="0012374A">
        <w:rPr>
          <w:rFonts w:ascii="Times New Roman" w:hAnsi="Times New Roman"/>
          <w:b/>
          <w:i/>
          <w:sz w:val="27"/>
          <w:szCs w:val="27"/>
          <w:lang w:val="en-US"/>
        </w:rPr>
        <w:t>F</w:t>
      </w:r>
      <w:proofErr w:type="gramEnd"/>
      <w:r w:rsidRPr="0012374A">
        <w:rPr>
          <w:rFonts w:ascii="Times New Roman" w:hAnsi="Times New Roman"/>
          <w:b/>
          <w:i/>
          <w:sz w:val="27"/>
          <w:szCs w:val="27"/>
        </w:rPr>
        <w:t>,</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где,</w:t>
      </w:r>
    </w:p>
    <w:p w:rsidR="007E3235" w:rsidRPr="0012374A" w:rsidRDefault="000662D2" w:rsidP="007E3235">
      <w:pPr>
        <w:spacing w:after="0" w:line="240" w:lineRule="auto"/>
        <w:ind w:firstLine="709"/>
        <w:jc w:val="both"/>
        <w:rPr>
          <w:rFonts w:ascii="Times New Roman" w:hAnsi="Times New Roman"/>
          <w:b/>
          <w:i/>
          <w:sz w:val="27"/>
          <w:szCs w:val="27"/>
          <w:vertAlign w:val="subscript"/>
        </w:rPr>
      </w:pPr>
      <w:r w:rsidRPr="0012374A">
        <w:rPr>
          <w:rFonts w:ascii="Times New Roman" w:hAnsi="Times New Roman"/>
          <w:b/>
          <w:i/>
          <w:sz w:val="27"/>
          <w:szCs w:val="27"/>
          <w:lang w:val="en-US"/>
        </w:rPr>
        <w:t>V</w:t>
      </w:r>
      <w:proofErr w:type="spellStart"/>
      <w:r w:rsidRPr="0012374A">
        <w:rPr>
          <w:rFonts w:ascii="Times New Roman" w:hAnsi="Times New Roman"/>
          <w:b/>
          <w:i/>
          <w:sz w:val="27"/>
          <w:szCs w:val="27"/>
          <w:vertAlign w:val="subscript"/>
        </w:rPr>
        <w:t>В</w:t>
      </w:r>
      <w:r w:rsidR="007E3235" w:rsidRPr="0012374A">
        <w:rPr>
          <w:rFonts w:ascii="Times New Roman" w:hAnsi="Times New Roman"/>
          <w:b/>
          <w:i/>
          <w:sz w:val="27"/>
          <w:szCs w:val="27"/>
          <w:vertAlign w:val="subscript"/>
        </w:rPr>
        <w:t>Фр</w:t>
      </w:r>
      <w:proofErr w:type="spellEnd"/>
      <w:r w:rsidR="007E3235" w:rsidRPr="0012374A">
        <w:rPr>
          <w:rFonts w:ascii="Times New Roman" w:hAnsi="Times New Roman"/>
          <w:b/>
          <w:i/>
          <w:sz w:val="27"/>
          <w:szCs w:val="27"/>
          <w:vertAlign w:val="subscript"/>
        </w:rPr>
        <w:t xml:space="preserve"> </w:t>
      </w:r>
      <w:r w:rsidR="007E3235" w:rsidRPr="0012374A">
        <w:rPr>
          <w:rFonts w:ascii="Times New Roman" w:hAnsi="Times New Roman"/>
          <w:sz w:val="27"/>
          <w:szCs w:val="27"/>
        </w:rPr>
        <w:t>– налогооблагаемый объем реализации вина (за исключением крепленых (ликерных) вин), кроме производимых из подакцизного винограда, фруктовые вина, плодовая алкогольная продукция</w:t>
      </w:r>
      <w:r w:rsidR="0005437B" w:rsidRPr="0012374A">
        <w:rPr>
          <w:rFonts w:ascii="Times New Roman" w:hAnsi="Times New Roman"/>
          <w:sz w:val="27"/>
          <w:szCs w:val="27"/>
        </w:rPr>
        <w:t xml:space="preserve">, </w:t>
      </w:r>
      <w:proofErr w:type="gramStart"/>
      <w:r w:rsidR="0005437B" w:rsidRPr="0012374A">
        <w:rPr>
          <w:rFonts w:ascii="Times New Roman" w:hAnsi="Times New Roman"/>
          <w:sz w:val="27"/>
          <w:szCs w:val="27"/>
        </w:rPr>
        <w:t>л</w:t>
      </w:r>
      <w:r w:rsidR="00027520" w:rsidRPr="0012374A">
        <w:rPr>
          <w:rFonts w:ascii="Times New Roman" w:hAnsi="Times New Roman"/>
          <w:sz w:val="27"/>
          <w:szCs w:val="27"/>
        </w:rPr>
        <w:t>(</w:t>
      </w:r>
      <w:proofErr w:type="gramEnd"/>
      <w:r w:rsidR="00027520" w:rsidRPr="0012374A">
        <w:rPr>
          <w:rFonts w:ascii="Times New Roman" w:hAnsi="Times New Roman"/>
          <w:sz w:val="27"/>
          <w:szCs w:val="27"/>
        </w:rPr>
        <w:t xml:space="preserve">с учетом распределения по долям в соответствии с показателями макроэкономического развития, и (или) с данными оперативного анализа </w:t>
      </w:r>
      <w:r w:rsidR="00027520" w:rsidRPr="0012374A">
        <w:rPr>
          <w:rFonts w:ascii="Times New Roman" w:hAnsi="Times New Roman"/>
          <w:sz w:val="27"/>
          <w:szCs w:val="27"/>
        </w:rPr>
        <w:lastRenderedPageBreak/>
        <w:t>налоговых деклараций, и (или) с данными Росстата России, и (или) с показателями отчета по форме № 5-АЛ)</w:t>
      </w:r>
      <w:r w:rsidR="0005437B" w:rsidRPr="0012374A">
        <w:rPr>
          <w:rFonts w:ascii="Times New Roman" w:hAnsi="Times New Roman"/>
          <w:sz w:val="27"/>
          <w:szCs w:val="27"/>
        </w:rPr>
        <w:t>;</w:t>
      </w:r>
    </w:p>
    <w:p w:rsidR="007E3235" w:rsidRPr="0012374A" w:rsidRDefault="007E3235" w:rsidP="007E3235">
      <w:pPr>
        <w:spacing w:after="0" w:line="240" w:lineRule="auto"/>
        <w:ind w:firstLine="709"/>
        <w:jc w:val="both"/>
        <w:rPr>
          <w:rFonts w:ascii="Times New Roman" w:hAnsi="Times New Roman"/>
          <w:b/>
          <w:i/>
          <w:sz w:val="27"/>
          <w:szCs w:val="27"/>
          <w:vertAlign w:val="subscript"/>
        </w:rPr>
      </w:pPr>
      <w:r w:rsidRPr="0012374A">
        <w:rPr>
          <w:rFonts w:ascii="Times New Roman" w:hAnsi="Times New Roman"/>
          <w:b/>
          <w:i/>
          <w:sz w:val="27"/>
          <w:szCs w:val="27"/>
          <w:lang w:val="en-US"/>
        </w:rPr>
        <w:t>V</w:t>
      </w:r>
      <w:r w:rsidR="000662D2" w:rsidRPr="0012374A">
        <w:rPr>
          <w:rFonts w:ascii="Times New Roman" w:hAnsi="Times New Roman"/>
          <w:b/>
          <w:i/>
          <w:sz w:val="27"/>
          <w:szCs w:val="27"/>
          <w:vertAlign w:val="subscript"/>
        </w:rPr>
        <w:t>ВИ</w:t>
      </w:r>
      <w:r w:rsidRPr="0012374A">
        <w:rPr>
          <w:rFonts w:ascii="Times New Roman" w:hAnsi="Times New Roman"/>
          <w:b/>
          <w:i/>
          <w:sz w:val="27"/>
          <w:szCs w:val="27"/>
          <w:vertAlign w:val="subscript"/>
        </w:rPr>
        <w:t xml:space="preserve"> </w:t>
      </w:r>
      <w:r w:rsidRPr="0012374A">
        <w:rPr>
          <w:rFonts w:ascii="Times New Roman" w:hAnsi="Times New Roman"/>
          <w:sz w:val="27"/>
          <w:szCs w:val="27"/>
        </w:rPr>
        <w:t>– налогооблагаемый объем реализации</w:t>
      </w:r>
      <w:r w:rsidR="0005437B" w:rsidRPr="0012374A">
        <w:rPr>
          <w:rFonts w:ascii="Times New Roman" w:hAnsi="Times New Roman"/>
          <w:sz w:val="27"/>
          <w:szCs w:val="27"/>
        </w:rPr>
        <w:t xml:space="preserve"> игристых вин, включая российское шампанское, кроме производимых из подакцизного винограда, л</w:t>
      </w:r>
      <w:r w:rsidR="00027520" w:rsidRPr="0012374A">
        <w:rPr>
          <w:rFonts w:ascii="Times New Roman" w:hAnsi="Times New Roman"/>
          <w:sz w:val="27"/>
          <w:szCs w:val="27"/>
        </w:rPr>
        <w:t xml:space="preserve">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r w:rsidR="0005437B" w:rsidRPr="0012374A">
        <w:rPr>
          <w:rFonts w:ascii="Times New Roman" w:hAnsi="Times New Roman"/>
          <w:sz w:val="27"/>
          <w:szCs w:val="27"/>
        </w:rPr>
        <w:t>;</w:t>
      </w:r>
    </w:p>
    <w:p w:rsidR="000662D2" w:rsidRPr="0012374A" w:rsidRDefault="00C301FB" w:rsidP="007E3235">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V</w:t>
      </w:r>
      <w:r w:rsidR="000205BA" w:rsidRPr="0012374A">
        <w:rPr>
          <w:rFonts w:ascii="Times New Roman" w:hAnsi="Times New Roman"/>
          <w:b/>
          <w:i/>
          <w:sz w:val="27"/>
          <w:szCs w:val="27"/>
          <w:vertAlign w:val="subscript"/>
        </w:rPr>
        <w:t>ВН</w:t>
      </w:r>
      <w:r w:rsidR="000662D2" w:rsidRPr="0012374A">
        <w:rPr>
          <w:rFonts w:ascii="Times New Roman" w:hAnsi="Times New Roman"/>
          <w:sz w:val="27"/>
          <w:szCs w:val="27"/>
        </w:rPr>
        <w:t xml:space="preserve"> – налогооблагаемый объем реализации </w:t>
      </w:r>
      <w:r w:rsidRPr="0012374A">
        <w:rPr>
          <w:rFonts w:ascii="Times New Roman" w:hAnsi="Times New Roman"/>
          <w:sz w:val="27"/>
          <w:szCs w:val="27"/>
        </w:rPr>
        <w:t>винных</w:t>
      </w:r>
      <w:r w:rsidR="007E3235" w:rsidRPr="0012374A">
        <w:rPr>
          <w:rFonts w:ascii="Times New Roman" w:hAnsi="Times New Roman"/>
          <w:sz w:val="27"/>
          <w:szCs w:val="27"/>
        </w:rPr>
        <w:t xml:space="preserve"> напитк</w:t>
      </w:r>
      <w:r w:rsidRPr="0012374A">
        <w:rPr>
          <w:rFonts w:ascii="Times New Roman" w:hAnsi="Times New Roman"/>
          <w:sz w:val="27"/>
          <w:szCs w:val="27"/>
        </w:rPr>
        <w:t>ов</w:t>
      </w:r>
      <w:r w:rsidR="007E3235" w:rsidRPr="0012374A">
        <w:rPr>
          <w:rFonts w:ascii="Times New Roman" w:hAnsi="Times New Roman"/>
          <w:sz w:val="27"/>
          <w:szCs w:val="27"/>
        </w:rPr>
        <w:t xml:space="preserve">, </w:t>
      </w:r>
      <w:proofErr w:type="spellStart"/>
      <w:r w:rsidR="007E3235" w:rsidRPr="0012374A">
        <w:rPr>
          <w:rFonts w:ascii="Times New Roman" w:hAnsi="Times New Roman"/>
          <w:sz w:val="27"/>
          <w:szCs w:val="27"/>
        </w:rPr>
        <w:t>виноградосодержащи</w:t>
      </w:r>
      <w:r w:rsidR="00DF4DFA" w:rsidRPr="0012374A">
        <w:rPr>
          <w:rFonts w:ascii="Times New Roman" w:hAnsi="Times New Roman"/>
          <w:sz w:val="27"/>
          <w:szCs w:val="27"/>
        </w:rPr>
        <w:t>х</w:t>
      </w:r>
      <w:proofErr w:type="spellEnd"/>
      <w:r w:rsidR="00DF4DFA" w:rsidRPr="0012374A">
        <w:rPr>
          <w:rFonts w:ascii="Times New Roman" w:hAnsi="Times New Roman"/>
          <w:sz w:val="27"/>
          <w:szCs w:val="27"/>
        </w:rPr>
        <w:t xml:space="preserve"> напитков</w:t>
      </w:r>
      <w:r w:rsidR="007E3235" w:rsidRPr="0012374A">
        <w:rPr>
          <w:rFonts w:ascii="Times New Roman" w:hAnsi="Times New Roman"/>
          <w:sz w:val="27"/>
          <w:szCs w:val="27"/>
        </w:rPr>
        <w:t>, плодовы</w:t>
      </w:r>
      <w:r w:rsidR="00DF4DFA" w:rsidRPr="0012374A">
        <w:rPr>
          <w:rFonts w:ascii="Times New Roman" w:hAnsi="Times New Roman"/>
          <w:sz w:val="27"/>
          <w:szCs w:val="27"/>
        </w:rPr>
        <w:t>х</w:t>
      </w:r>
      <w:r w:rsidR="007E3235" w:rsidRPr="0012374A">
        <w:rPr>
          <w:rFonts w:ascii="Times New Roman" w:hAnsi="Times New Roman"/>
          <w:sz w:val="27"/>
          <w:szCs w:val="27"/>
        </w:rPr>
        <w:t xml:space="preserve"> алкогольны</w:t>
      </w:r>
      <w:r w:rsidR="00DF4DFA" w:rsidRPr="0012374A">
        <w:rPr>
          <w:rFonts w:ascii="Times New Roman" w:hAnsi="Times New Roman"/>
          <w:sz w:val="27"/>
          <w:szCs w:val="27"/>
        </w:rPr>
        <w:t>х напитков, изготавливаемых</w:t>
      </w:r>
      <w:r w:rsidR="007E3235" w:rsidRPr="0012374A">
        <w:rPr>
          <w:rFonts w:ascii="Times New Roman" w:hAnsi="Times New Roman"/>
          <w:sz w:val="27"/>
          <w:szCs w:val="27"/>
        </w:rPr>
        <w:t xml:space="preserve">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виноматериалы (кроме крепленого вина наливом),</w:t>
      </w:r>
      <w:r w:rsidR="000662D2" w:rsidRPr="0012374A">
        <w:rPr>
          <w:rFonts w:ascii="Times New Roman" w:hAnsi="Times New Roman"/>
          <w:sz w:val="27"/>
          <w:szCs w:val="27"/>
        </w:rPr>
        <w:t xml:space="preserve">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027520" w:rsidRPr="0012374A" w:rsidRDefault="00027520" w:rsidP="00027520">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V</w:t>
      </w:r>
      <w:r w:rsidRPr="0012374A">
        <w:rPr>
          <w:rFonts w:ascii="Times New Roman" w:hAnsi="Times New Roman"/>
          <w:b/>
          <w:i/>
          <w:sz w:val="27"/>
          <w:szCs w:val="27"/>
          <w:vertAlign w:val="subscript"/>
        </w:rPr>
        <w:t>ВМ</w:t>
      </w:r>
      <w:r w:rsidRPr="0012374A">
        <w:rPr>
          <w:rFonts w:ascii="Times New Roman" w:hAnsi="Times New Roman"/>
          <w:sz w:val="27"/>
          <w:szCs w:val="27"/>
        </w:rPr>
        <w:t xml:space="preserve"> – налогооблагаемый объем реализации виноматериалов (кроме крепленого вина наливом),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E1412" w:rsidRPr="0012374A" w:rsidRDefault="000662D2" w:rsidP="005E1412">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S</w:t>
      </w:r>
      <w:proofErr w:type="spellStart"/>
      <w:r w:rsidRPr="0012374A">
        <w:rPr>
          <w:rFonts w:ascii="Times New Roman" w:hAnsi="Times New Roman"/>
          <w:b/>
          <w:i/>
          <w:sz w:val="27"/>
          <w:szCs w:val="27"/>
          <w:vertAlign w:val="subscript"/>
        </w:rPr>
        <w:t>В</w:t>
      </w:r>
      <w:r w:rsidR="005E1412" w:rsidRPr="0012374A">
        <w:rPr>
          <w:rFonts w:ascii="Times New Roman" w:hAnsi="Times New Roman"/>
          <w:b/>
          <w:i/>
          <w:sz w:val="27"/>
          <w:szCs w:val="27"/>
          <w:vertAlign w:val="subscript"/>
        </w:rPr>
        <w:t>Фр</w:t>
      </w:r>
      <w:proofErr w:type="spellEnd"/>
      <w:r w:rsidRPr="0012374A">
        <w:rPr>
          <w:rFonts w:ascii="Times New Roman" w:hAnsi="Times New Roman"/>
          <w:b/>
          <w:i/>
          <w:sz w:val="27"/>
          <w:szCs w:val="27"/>
          <w:vertAlign w:val="subscript"/>
        </w:rPr>
        <w:t>;</w:t>
      </w:r>
      <w:r w:rsidR="005E1412" w:rsidRPr="0012374A">
        <w:rPr>
          <w:rFonts w:ascii="Times New Roman" w:hAnsi="Times New Roman"/>
          <w:sz w:val="27"/>
          <w:szCs w:val="27"/>
        </w:rPr>
        <w:t xml:space="preserve"> – ставка акциза на</w:t>
      </w:r>
      <w:r w:rsidR="005E1412" w:rsidRPr="0012374A">
        <w:t xml:space="preserve"> </w:t>
      </w:r>
      <w:r w:rsidR="005E1412" w:rsidRPr="0012374A">
        <w:rPr>
          <w:rFonts w:ascii="Times New Roman" w:hAnsi="Times New Roman"/>
          <w:sz w:val="27"/>
          <w:szCs w:val="27"/>
        </w:rPr>
        <w:t>вина (за исключением крепленых (ликерных) вин), фруктовые вина, плодовую алкогольную продукцию, рублей за 1 литр;</w:t>
      </w:r>
    </w:p>
    <w:p w:rsidR="005E1412" w:rsidRPr="0012374A" w:rsidRDefault="005E1412" w:rsidP="005E1412">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S</w:t>
      </w:r>
      <w:r w:rsidR="000662D2" w:rsidRPr="0012374A">
        <w:rPr>
          <w:rFonts w:ascii="Times New Roman" w:hAnsi="Times New Roman"/>
          <w:b/>
          <w:i/>
          <w:sz w:val="27"/>
          <w:szCs w:val="27"/>
          <w:vertAlign w:val="subscript"/>
        </w:rPr>
        <w:t>ВИ</w:t>
      </w:r>
      <w:r w:rsidR="000205BA" w:rsidRPr="0012374A">
        <w:rPr>
          <w:rFonts w:ascii="Times New Roman" w:hAnsi="Times New Roman"/>
          <w:b/>
          <w:i/>
          <w:sz w:val="27"/>
          <w:szCs w:val="27"/>
          <w:vertAlign w:val="subscript"/>
        </w:rPr>
        <w:t>;</w:t>
      </w:r>
      <w:r w:rsidRPr="0012374A">
        <w:rPr>
          <w:rFonts w:ascii="Times New Roman" w:hAnsi="Times New Roman"/>
          <w:sz w:val="27"/>
          <w:szCs w:val="27"/>
        </w:rPr>
        <w:t xml:space="preserve"> – ставка акциза игристые вина, включая российское шампанское, рублей </w:t>
      </w:r>
      <w:r w:rsidR="00E95EB4" w:rsidRPr="0012374A">
        <w:rPr>
          <w:rFonts w:ascii="Times New Roman" w:hAnsi="Times New Roman"/>
          <w:sz w:val="27"/>
          <w:szCs w:val="27"/>
        </w:rPr>
        <w:br/>
      </w:r>
      <w:r w:rsidRPr="0012374A">
        <w:rPr>
          <w:rFonts w:ascii="Times New Roman" w:hAnsi="Times New Roman"/>
          <w:sz w:val="27"/>
          <w:szCs w:val="27"/>
        </w:rPr>
        <w:t>за 1 литр;</w:t>
      </w:r>
    </w:p>
    <w:p w:rsidR="000662D2" w:rsidRPr="0012374A" w:rsidRDefault="005E1412" w:rsidP="000662D2">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S</w:t>
      </w:r>
      <w:r w:rsidR="000205BA" w:rsidRPr="0012374A">
        <w:rPr>
          <w:rFonts w:ascii="Times New Roman" w:hAnsi="Times New Roman"/>
          <w:b/>
          <w:i/>
          <w:sz w:val="27"/>
          <w:szCs w:val="27"/>
          <w:vertAlign w:val="subscript"/>
        </w:rPr>
        <w:t>ВН</w:t>
      </w:r>
      <w:r w:rsidR="000662D2" w:rsidRPr="0012374A">
        <w:rPr>
          <w:rFonts w:ascii="Times New Roman" w:hAnsi="Times New Roman"/>
          <w:sz w:val="27"/>
          <w:szCs w:val="27"/>
        </w:rPr>
        <w:t xml:space="preserve"> – ставка акциза</w:t>
      </w:r>
      <w:r w:rsidRPr="0012374A">
        <w:rPr>
          <w:rFonts w:ascii="Times New Roman" w:hAnsi="Times New Roman"/>
          <w:sz w:val="27"/>
          <w:szCs w:val="27"/>
        </w:rPr>
        <w:t xml:space="preserve"> на винные напитки, </w:t>
      </w:r>
      <w:proofErr w:type="spellStart"/>
      <w:r w:rsidRPr="0012374A">
        <w:rPr>
          <w:rFonts w:ascii="Times New Roman" w:hAnsi="Times New Roman"/>
          <w:sz w:val="27"/>
          <w:szCs w:val="27"/>
        </w:rPr>
        <w:t>виноградосодержащие</w:t>
      </w:r>
      <w:proofErr w:type="spellEnd"/>
      <w:r w:rsidRPr="0012374A">
        <w:rPr>
          <w:rFonts w:ascii="Times New Roman" w:hAnsi="Times New Roman"/>
          <w:sz w:val="27"/>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w:t>
      </w:r>
      <w:r w:rsidR="000662D2" w:rsidRPr="0012374A">
        <w:rPr>
          <w:rFonts w:ascii="Times New Roman" w:hAnsi="Times New Roman"/>
          <w:sz w:val="27"/>
          <w:szCs w:val="27"/>
        </w:rPr>
        <w:t>, рублей за 1 литр;</w:t>
      </w:r>
    </w:p>
    <w:p w:rsidR="005E1412" w:rsidRPr="0012374A" w:rsidRDefault="005E1412" w:rsidP="000662D2">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S</w:t>
      </w:r>
      <w:proofErr w:type="spellStart"/>
      <w:r w:rsidRPr="0012374A">
        <w:rPr>
          <w:rFonts w:ascii="Times New Roman" w:hAnsi="Times New Roman"/>
          <w:b/>
          <w:i/>
          <w:sz w:val="27"/>
          <w:szCs w:val="27"/>
          <w:vertAlign w:val="subscript"/>
        </w:rPr>
        <w:t>Вм</w:t>
      </w:r>
      <w:proofErr w:type="spellEnd"/>
      <w:r w:rsidRPr="0012374A">
        <w:rPr>
          <w:rFonts w:ascii="Times New Roman" w:hAnsi="Times New Roman"/>
          <w:sz w:val="27"/>
          <w:szCs w:val="27"/>
        </w:rPr>
        <w:t>– ставка акциза на виноматериалы, кроме крепленого вина наливом, рублей за 1 литр;</w:t>
      </w:r>
    </w:p>
    <w:p w:rsidR="000662D2" w:rsidRPr="0012374A" w:rsidRDefault="000662D2" w:rsidP="000662D2">
      <w:pPr>
        <w:spacing w:after="0" w:line="240" w:lineRule="auto"/>
        <w:ind w:firstLine="709"/>
        <w:jc w:val="both"/>
        <w:rPr>
          <w:rFonts w:ascii="Times New Roman" w:hAnsi="Times New Roman"/>
          <w:sz w:val="27"/>
          <w:szCs w:val="27"/>
        </w:rPr>
      </w:pPr>
      <w:proofErr w:type="gramStart"/>
      <w:r w:rsidRPr="0012374A">
        <w:rPr>
          <w:rFonts w:ascii="Times New Roman" w:hAnsi="Times New Roman"/>
          <w:b/>
          <w:i/>
          <w:sz w:val="27"/>
          <w:szCs w:val="27"/>
          <w:lang w:val="en-US"/>
        </w:rPr>
        <w:t>K</w:t>
      </w:r>
      <w:r w:rsidRPr="0012374A">
        <w:rPr>
          <w:rFonts w:ascii="Times New Roman" w:hAnsi="Times New Roman"/>
          <w:b/>
          <w:i/>
          <w:sz w:val="27"/>
          <w:szCs w:val="27"/>
        </w:rPr>
        <w:t xml:space="preserve"> </w:t>
      </w:r>
      <w:r w:rsidRPr="0012374A">
        <w:rPr>
          <w:rFonts w:ascii="Times New Roman" w:hAnsi="Times New Roman"/>
          <w:b/>
          <w:i/>
          <w:sz w:val="27"/>
          <w:szCs w:val="27"/>
          <w:vertAlign w:val="subscript"/>
        </w:rPr>
        <w:t>соб.</w:t>
      </w:r>
      <w:proofErr w:type="gramEnd"/>
      <w:r w:rsidRPr="0012374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12374A">
        <w:rPr>
          <w:rFonts w:ascii="Times New Roman" w:hAnsi="Times New Roman"/>
          <w:sz w:val="27"/>
          <w:szCs w:val="27"/>
        </w:rPr>
        <w:t xml:space="preserve"> </w:t>
      </w:r>
      <w:r w:rsidRPr="0012374A">
        <w:rPr>
          <w:rFonts w:ascii="Times New Roman" w:hAnsi="Times New Roman"/>
          <w:sz w:val="27"/>
          <w:szCs w:val="27"/>
        </w:rPr>
        <w:t xml:space="preserve">работу по погашению задолженности по налогу, %. </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P</w:t>
      </w:r>
      <w:r w:rsidRPr="0012374A">
        <w:rPr>
          <w:rFonts w:ascii="Times New Roman" w:hAnsi="Times New Roman"/>
          <w:sz w:val="27"/>
          <w:szCs w:val="27"/>
        </w:rPr>
        <w:t xml:space="preserve"> – </w:t>
      </w:r>
      <w:proofErr w:type="gramStart"/>
      <w:r w:rsidRPr="0012374A">
        <w:rPr>
          <w:rFonts w:ascii="Times New Roman" w:hAnsi="Times New Roman"/>
          <w:sz w:val="27"/>
          <w:szCs w:val="27"/>
        </w:rPr>
        <w:t>переходящие</w:t>
      </w:r>
      <w:proofErr w:type="gramEnd"/>
      <w:r w:rsidRPr="0012374A">
        <w:rPr>
          <w:rFonts w:ascii="Times New Roman" w:hAnsi="Times New Roman"/>
          <w:sz w:val="27"/>
          <w:szCs w:val="27"/>
        </w:rPr>
        <w:t xml:space="preserve"> платежи, тыс. рублей;</w:t>
      </w:r>
    </w:p>
    <w:p w:rsidR="003D660E" w:rsidRPr="0012374A" w:rsidRDefault="003D660E" w:rsidP="003D660E">
      <w:pPr>
        <w:spacing w:after="0" w:line="240" w:lineRule="auto"/>
        <w:ind w:firstLine="709"/>
        <w:jc w:val="both"/>
        <w:rPr>
          <w:rFonts w:ascii="Times New Roman" w:hAnsi="Times New Roman"/>
          <w:sz w:val="27"/>
          <w:szCs w:val="27"/>
        </w:rPr>
      </w:pPr>
      <w:r w:rsidRPr="0012374A">
        <w:rPr>
          <w:rFonts w:ascii="Times New Roman" w:hAnsi="Times New Roman"/>
          <w:b/>
          <w:i/>
          <w:sz w:val="27"/>
          <w:szCs w:val="27"/>
        </w:rPr>
        <w:t xml:space="preserve">F – </w:t>
      </w:r>
      <w:r w:rsidRPr="0012374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w:t>
      </w:r>
      <w:r w:rsidRPr="0012374A">
        <w:rPr>
          <w:rFonts w:ascii="Times New Roman" w:hAnsi="Times New Roman"/>
          <w:sz w:val="27"/>
          <w:szCs w:val="27"/>
        </w:rPr>
        <w:lastRenderedPageBreak/>
        <w:t>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Объем выпадающих доходов определяется в рамках прописанного </w:t>
      </w:r>
      <w:proofErr w:type="gramStart"/>
      <w:r w:rsidRPr="0012374A">
        <w:rPr>
          <w:rFonts w:ascii="Times New Roman" w:hAnsi="Times New Roman"/>
          <w:sz w:val="27"/>
          <w:szCs w:val="27"/>
        </w:rPr>
        <w:t>алгоритма расчета прогнозного объема поступлений налога</w:t>
      </w:r>
      <w:proofErr w:type="gramEnd"/>
      <w:r w:rsidRPr="0012374A">
        <w:rPr>
          <w:rFonts w:ascii="Times New Roman" w:hAnsi="Times New Roman"/>
          <w:sz w:val="27"/>
          <w:szCs w:val="27"/>
        </w:rPr>
        <w:t>.</w:t>
      </w:r>
    </w:p>
    <w:p w:rsidR="000662D2" w:rsidRPr="0012374A" w:rsidRDefault="000662D2" w:rsidP="000662D2">
      <w:pPr>
        <w:spacing w:after="0" w:line="240" w:lineRule="auto"/>
        <w:ind w:firstLine="709"/>
        <w:jc w:val="both"/>
        <w:rPr>
          <w:rFonts w:ascii="Times New Roman" w:hAnsi="Times New Roman"/>
          <w:sz w:val="27"/>
          <w:szCs w:val="27"/>
        </w:rPr>
      </w:pPr>
      <w:proofErr w:type="gramStart"/>
      <w:r w:rsidRPr="0012374A">
        <w:rPr>
          <w:rFonts w:ascii="Times New Roman" w:hAnsi="Times New Roman"/>
          <w:sz w:val="27"/>
          <w:szCs w:val="27"/>
        </w:rPr>
        <w:t xml:space="preserve">Акцизы на </w:t>
      </w:r>
      <w:r w:rsidR="00DA35B8" w:rsidRPr="0012374A">
        <w:rPr>
          <w:rFonts w:ascii="Times New Roman" w:hAnsi="Times New Roman"/>
          <w:sz w:val="27"/>
          <w:szCs w:val="27"/>
        </w:rPr>
        <w:t xml:space="preserve">вина, вина наливом, плодовую алкогольную продукцию, игристые вина, включая российское шампанское, а также </w:t>
      </w:r>
      <w:proofErr w:type="spellStart"/>
      <w:r w:rsidR="00DA35B8" w:rsidRPr="0012374A">
        <w:rPr>
          <w:rFonts w:ascii="Times New Roman" w:hAnsi="Times New Roman"/>
          <w:sz w:val="27"/>
          <w:szCs w:val="27"/>
        </w:rPr>
        <w:t>виноградосодержащие</w:t>
      </w:r>
      <w:proofErr w:type="spellEnd"/>
      <w:r w:rsidR="00DA35B8" w:rsidRPr="0012374A">
        <w:rPr>
          <w:rFonts w:ascii="Times New Roman" w:hAnsi="Times New Roman"/>
          <w:sz w:val="27"/>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12374A">
        <w:rPr>
          <w:rFonts w:ascii="Times New Roman" w:hAnsi="Times New Roman"/>
          <w:sz w:val="27"/>
          <w:szCs w:val="27"/>
        </w:rPr>
        <w:t>,</w:t>
      </w:r>
      <w:r w:rsidR="00F76B0D" w:rsidRPr="0012374A">
        <w:rPr>
          <w:rFonts w:ascii="Times New Roman" w:hAnsi="Times New Roman"/>
          <w:sz w:val="27"/>
          <w:szCs w:val="27"/>
        </w:rPr>
        <w:t xml:space="preserve"> кроме производимых из подакцизного винограда,</w:t>
      </w:r>
      <w:r w:rsidRPr="0012374A">
        <w:rPr>
          <w:rFonts w:ascii="Times New Roman" w:hAnsi="Times New Roman"/>
          <w:sz w:val="27"/>
          <w:szCs w:val="27"/>
        </w:rPr>
        <w:t xml:space="preserve"> зачисляются в бюджеты</w:t>
      </w:r>
      <w:proofErr w:type="gramEnd"/>
      <w:r w:rsidRPr="0012374A">
        <w:rPr>
          <w:rFonts w:ascii="Times New Roman" w:hAnsi="Times New Roman"/>
          <w:sz w:val="27"/>
          <w:szCs w:val="27"/>
        </w:rPr>
        <w:t xml:space="preserve"> бюджетной системы Российской Федерации по нормативам, установленным в соответствии со статьями БК РФ.</w:t>
      </w:r>
    </w:p>
    <w:p w:rsidR="00FF5514" w:rsidRPr="0012374A" w:rsidRDefault="00FF5514" w:rsidP="000662D2">
      <w:pPr>
        <w:spacing w:after="0" w:line="240" w:lineRule="auto"/>
        <w:ind w:firstLine="709"/>
        <w:jc w:val="both"/>
        <w:rPr>
          <w:rFonts w:ascii="Times New Roman" w:hAnsi="Times New Roman"/>
          <w:sz w:val="27"/>
          <w:szCs w:val="27"/>
        </w:rPr>
      </w:pPr>
    </w:p>
    <w:p w:rsidR="00FF5514" w:rsidRPr="0012374A" w:rsidRDefault="00FF5514" w:rsidP="00DA09D7">
      <w:pPr>
        <w:pStyle w:val="10"/>
        <w:numPr>
          <w:ilvl w:val="2"/>
          <w:numId w:val="43"/>
        </w:numPr>
        <w:spacing w:before="0" w:after="240"/>
        <w:ind w:left="0" w:firstLine="0"/>
        <w:jc w:val="center"/>
        <w:rPr>
          <w:rFonts w:ascii="Times New Roman" w:hAnsi="Times New Roman"/>
          <w:i/>
          <w:sz w:val="27"/>
          <w:szCs w:val="27"/>
        </w:rPr>
      </w:pPr>
      <w:bookmarkStart w:id="37" w:name="_Toc136266423"/>
      <w:r w:rsidRPr="0012374A">
        <w:rPr>
          <w:rFonts w:ascii="Times New Roman" w:hAnsi="Times New Roman"/>
          <w:i/>
          <w:sz w:val="27"/>
          <w:szCs w:val="27"/>
        </w:rPr>
        <w:t>Акцизы на вина, игристые вина</w:t>
      </w:r>
      <w:r w:rsidR="00377853" w:rsidRPr="0012374A">
        <w:rPr>
          <w:rFonts w:ascii="Times New Roman" w:hAnsi="Times New Roman"/>
          <w:i/>
          <w:sz w:val="27"/>
          <w:szCs w:val="27"/>
        </w:rPr>
        <w:t>, включая российское</w:t>
      </w:r>
      <w:r w:rsidRPr="0012374A">
        <w:rPr>
          <w:rFonts w:ascii="Times New Roman" w:hAnsi="Times New Roman"/>
          <w:i/>
          <w:sz w:val="27"/>
          <w:szCs w:val="27"/>
        </w:rPr>
        <w:t xml:space="preserve"> шампанск</w:t>
      </w:r>
      <w:r w:rsidR="00377853" w:rsidRPr="0012374A">
        <w:rPr>
          <w:rFonts w:ascii="Times New Roman" w:hAnsi="Times New Roman"/>
          <w:i/>
          <w:sz w:val="27"/>
          <w:szCs w:val="27"/>
        </w:rPr>
        <w:t>ое</w:t>
      </w:r>
      <w:r w:rsidRPr="0012374A">
        <w:rPr>
          <w:rFonts w:ascii="Times New Roman" w:hAnsi="Times New Roman"/>
          <w:i/>
          <w:sz w:val="27"/>
          <w:szCs w:val="27"/>
        </w:rPr>
        <w:t>, производимые на территории Российской Федерации из подакцизного винограда</w:t>
      </w:r>
      <w:r w:rsidRPr="0012374A">
        <w:rPr>
          <w:rFonts w:ascii="Times New Roman" w:hAnsi="Times New Roman"/>
          <w:i/>
          <w:sz w:val="27"/>
          <w:szCs w:val="27"/>
        </w:rPr>
        <w:br/>
        <w:t>182 1 03 02091 01 0000 110</w:t>
      </w:r>
      <w:bookmarkEnd w:id="37"/>
    </w:p>
    <w:p w:rsidR="00FF5514" w:rsidRPr="0012374A" w:rsidRDefault="00FF5514" w:rsidP="00FF5514">
      <w:pPr>
        <w:tabs>
          <w:tab w:val="num" w:pos="0"/>
        </w:tabs>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Для расчёта поступлений акцизов на вина, </w:t>
      </w:r>
      <w:r w:rsidR="004B696C" w:rsidRPr="0012374A">
        <w:rPr>
          <w:rFonts w:ascii="Times New Roman" w:hAnsi="Times New Roman"/>
          <w:sz w:val="27"/>
          <w:szCs w:val="27"/>
        </w:rPr>
        <w:t>включая российское шампанское</w:t>
      </w:r>
      <w:r w:rsidRPr="0012374A">
        <w:rPr>
          <w:rFonts w:ascii="Times New Roman" w:hAnsi="Times New Roman"/>
          <w:sz w:val="27"/>
          <w:szCs w:val="27"/>
        </w:rPr>
        <w:t>, производимые на территории Российской Федерации из подакцизного винограда, используются:</w:t>
      </w:r>
    </w:p>
    <w:p w:rsidR="005E7318" w:rsidRPr="0012374A" w:rsidRDefault="005E7318" w:rsidP="005E7318">
      <w:pPr>
        <w:tabs>
          <w:tab w:val="num" w:pos="0"/>
        </w:tabs>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12374A">
        <w:rPr>
          <w:rFonts w:ascii="Times New Roman" w:hAnsi="Times New Roman"/>
          <w:bCs/>
          <w:sz w:val="27"/>
          <w:szCs w:val="27"/>
        </w:rPr>
        <w:t>объём вин</w:t>
      </w:r>
      <w:r w:rsidR="005167FB" w:rsidRPr="0012374A">
        <w:rPr>
          <w:rFonts w:ascii="Times New Roman" w:hAnsi="Times New Roman"/>
          <w:bCs/>
          <w:sz w:val="27"/>
          <w:szCs w:val="27"/>
        </w:rPr>
        <w:t>, игристых</w:t>
      </w:r>
      <w:r w:rsidRPr="0012374A">
        <w:rPr>
          <w:rFonts w:ascii="Times New Roman" w:hAnsi="Times New Roman"/>
          <w:bCs/>
          <w:sz w:val="27"/>
          <w:szCs w:val="27"/>
        </w:rPr>
        <w:t xml:space="preserve"> вин </w:t>
      </w:r>
      <w:r w:rsidR="004B696C" w:rsidRPr="0012374A">
        <w:rPr>
          <w:rFonts w:ascii="Times New Roman" w:hAnsi="Times New Roman"/>
          <w:sz w:val="27"/>
          <w:szCs w:val="27"/>
        </w:rPr>
        <w:t>включая российское шампанское</w:t>
      </w:r>
      <w:r w:rsidRPr="0012374A">
        <w:rPr>
          <w:rFonts w:ascii="Times New Roman" w:hAnsi="Times New Roman"/>
          <w:sz w:val="27"/>
          <w:szCs w:val="27"/>
        </w:rPr>
        <w:t xml:space="preserve">, производимых на территории Российской Федерации из подакцизного винограда; объем винограда, использованного для производства вин, </w:t>
      </w:r>
      <w:r w:rsidR="004B696C" w:rsidRPr="0012374A">
        <w:rPr>
          <w:rFonts w:ascii="Times New Roman" w:hAnsi="Times New Roman"/>
          <w:sz w:val="27"/>
          <w:szCs w:val="27"/>
        </w:rPr>
        <w:t>включая российское шампанское</w:t>
      </w:r>
      <w:r w:rsidRPr="0012374A">
        <w:rPr>
          <w:rFonts w:ascii="Times New Roman" w:hAnsi="Times New Roman"/>
          <w:sz w:val="27"/>
          <w:szCs w:val="27"/>
        </w:rPr>
        <w:t xml:space="preserve"> по технологии полного цикла), разрабатываемые Минэкономразвития Российской Федерации;</w:t>
      </w:r>
    </w:p>
    <w:p w:rsidR="005E7318" w:rsidRPr="0012374A" w:rsidRDefault="005E7318" w:rsidP="005E7318">
      <w:pPr>
        <w:tabs>
          <w:tab w:val="num" w:pos="0"/>
        </w:tabs>
        <w:spacing w:after="0" w:line="240" w:lineRule="auto"/>
        <w:ind w:firstLine="709"/>
        <w:jc w:val="both"/>
        <w:rPr>
          <w:rFonts w:ascii="Times New Roman" w:hAnsi="Times New Roman"/>
          <w:sz w:val="27"/>
          <w:szCs w:val="27"/>
        </w:rPr>
      </w:pPr>
      <w:r w:rsidRPr="0012374A">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5E7318" w:rsidRPr="0012374A" w:rsidRDefault="005E7318" w:rsidP="005E7318">
      <w:pPr>
        <w:spacing w:after="0" w:line="240" w:lineRule="auto"/>
        <w:ind w:firstLine="709"/>
        <w:jc w:val="both"/>
        <w:rPr>
          <w:rFonts w:ascii="Times New Roman" w:hAnsi="Times New Roman"/>
          <w:sz w:val="27"/>
          <w:szCs w:val="27"/>
        </w:rPr>
      </w:pPr>
      <w:r w:rsidRPr="0012374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E7318" w:rsidRPr="0012374A" w:rsidRDefault="005E7318" w:rsidP="005E7318">
      <w:pPr>
        <w:tabs>
          <w:tab w:val="num" w:pos="0"/>
        </w:tabs>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 </w:t>
      </w:r>
      <w:r w:rsidRPr="0012374A">
        <w:rPr>
          <w:rFonts w:ascii="Times New Roman" w:hAnsi="Times New Roman"/>
          <w:bCs/>
          <w:sz w:val="27"/>
          <w:szCs w:val="27"/>
        </w:rPr>
        <w:t>налоговые ставки, предусмотренные главой 22 НК РФ «Акцизы</w:t>
      </w:r>
      <w:r w:rsidRPr="0012374A">
        <w:rPr>
          <w:rFonts w:ascii="Times New Roman" w:hAnsi="Times New Roman"/>
          <w:sz w:val="27"/>
          <w:szCs w:val="27"/>
        </w:rPr>
        <w:t>».</w:t>
      </w:r>
    </w:p>
    <w:p w:rsidR="005E7318" w:rsidRPr="0012374A" w:rsidRDefault="005E7318" w:rsidP="005E7318">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Расчёт поступлений акцизов на вина, </w:t>
      </w:r>
      <w:r w:rsidR="004B696C" w:rsidRPr="0012374A">
        <w:rPr>
          <w:rFonts w:ascii="Times New Roman" w:hAnsi="Times New Roman"/>
          <w:sz w:val="27"/>
          <w:szCs w:val="27"/>
        </w:rPr>
        <w:t xml:space="preserve">игристые </w:t>
      </w:r>
      <w:proofErr w:type="gramStart"/>
      <w:r w:rsidR="004B696C" w:rsidRPr="0012374A">
        <w:rPr>
          <w:rFonts w:ascii="Times New Roman" w:hAnsi="Times New Roman"/>
          <w:sz w:val="27"/>
          <w:szCs w:val="27"/>
        </w:rPr>
        <w:t>вина</w:t>
      </w:r>
      <w:proofErr w:type="gramEnd"/>
      <w:r w:rsidR="004B696C" w:rsidRPr="0012374A">
        <w:rPr>
          <w:rFonts w:ascii="Times New Roman" w:hAnsi="Times New Roman"/>
          <w:sz w:val="27"/>
          <w:szCs w:val="27"/>
        </w:rPr>
        <w:t xml:space="preserve"> включая российское шампанское</w:t>
      </w:r>
      <w:r w:rsidRPr="0012374A">
        <w:rPr>
          <w:rFonts w:ascii="Times New Roman" w:hAnsi="Times New Roman"/>
          <w:sz w:val="27"/>
          <w:szCs w:val="27"/>
        </w:rPr>
        <w:t>,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w:t>
      </w:r>
      <w:r w:rsidRPr="0012374A">
        <w:rPr>
          <w:rFonts w:ascii="Times New Roman" w:hAnsi="Times New Roman"/>
        </w:rPr>
        <w:t xml:space="preserve"> </w:t>
      </w:r>
      <w:r w:rsidRPr="0012374A">
        <w:rPr>
          <w:rFonts w:ascii="Times New Roman" w:hAnsi="Times New Roman"/>
          <w:sz w:val="27"/>
          <w:szCs w:val="27"/>
        </w:rPr>
        <w:t>коэффициентов для расчета вычета и других показателей, определяющих поступления акцизов (уровень собираемости и др.).</w:t>
      </w:r>
    </w:p>
    <w:p w:rsidR="005E7318" w:rsidRPr="0012374A" w:rsidRDefault="005E7318" w:rsidP="00447796">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Основные параметры прогноза представлены по двум видам: </w:t>
      </w:r>
    </w:p>
    <w:p w:rsidR="005E7318" w:rsidRPr="0012374A" w:rsidRDefault="005E7318" w:rsidP="00447796">
      <w:pPr>
        <w:pStyle w:val="aff0"/>
        <w:numPr>
          <w:ilvl w:val="0"/>
          <w:numId w:val="37"/>
        </w:numPr>
        <w:spacing w:after="0" w:line="240" w:lineRule="auto"/>
        <w:ind w:left="0" w:firstLine="709"/>
        <w:jc w:val="both"/>
        <w:rPr>
          <w:rFonts w:ascii="Times New Roman" w:hAnsi="Times New Roman"/>
          <w:sz w:val="27"/>
          <w:szCs w:val="27"/>
        </w:rPr>
      </w:pPr>
      <w:r w:rsidRPr="0012374A">
        <w:rPr>
          <w:rFonts w:ascii="Times New Roman" w:hAnsi="Times New Roman"/>
          <w:sz w:val="27"/>
          <w:szCs w:val="27"/>
        </w:rPr>
        <w:t>вина (за исключением</w:t>
      </w:r>
      <w:r w:rsidR="005E1412" w:rsidRPr="0012374A">
        <w:rPr>
          <w:rFonts w:ascii="Times New Roman" w:hAnsi="Times New Roman"/>
          <w:sz w:val="27"/>
          <w:szCs w:val="27"/>
        </w:rPr>
        <w:t xml:space="preserve"> крепленных</w:t>
      </w:r>
      <w:r w:rsidRPr="0012374A">
        <w:rPr>
          <w:rFonts w:ascii="Times New Roman" w:hAnsi="Times New Roman"/>
          <w:sz w:val="27"/>
          <w:szCs w:val="27"/>
        </w:rPr>
        <w:t xml:space="preserve"> </w:t>
      </w:r>
      <w:r w:rsidR="005E1412" w:rsidRPr="0012374A">
        <w:rPr>
          <w:rFonts w:ascii="Times New Roman" w:hAnsi="Times New Roman"/>
          <w:sz w:val="27"/>
          <w:szCs w:val="27"/>
        </w:rPr>
        <w:t>(</w:t>
      </w:r>
      <w:r w:rsidRPr="0012374A">
        <w:rPr>
          <w:rFonts w:ascii="Times New Roman" w:hAnsi="Times New Roman"/>
          <w:sz w:val="27"/>
          <w:szCs w:val="27"/>
        </w:rPr>
        <w:t>ликерных</w:t>
      </w:r>
      <w:r w:rsidR="005E1412" w:rsidRPr="0012374A">
        <w:rPr>
          <w:rFonts w:ascii="Times New Roman" w:hAnsi="Times New Roman"/>
          <w:sz w:val="27"/>
          <w:szCs w:val="27"/>
        </w:rPr>
        <w:t>)</w:t>
      </w:r>
      <w:r w:rsidRPr="0012374A">
        <w:rPr>
          <w:rFonts w:ascii="Times New Roman" w:hAnsi="Times New Roman"/>
          <w:sz w:val="27"/>
          <w:szCs w:val="27"/>
        </w:rPr>
        <w:t xml:space="preserve"> вин), производимые из подакцизного винограда;</w:t>
      </w:r>
    </w:p>
    <w:p w:rsidR="005E7318" w:rsidRPr="0012374A" w:rsidRDefault="005E7318" w:rsidP="00447796">
      <w:pPr>
        <w:pStyle w:val="aff0"/>
        <w:numPr>
          <w:ilvl w:val="0"/>
          <w:numId w:val="37"/>
        </w:numPr>
        <w:spacing w:after="0" w:line="240" w:lineRule="auto"/>
        <w:ind w:left="0" w:firstLine="709"/>
        <w:jc w:val="both"/>
        <w:rPr>
          <w:rFonts w:ascii="Times New Roman" w:hAnsi="Times New Roman"/>
          <w:sz w:val="27"/>
          <w:szCs w:val="27"/>
        </w:rPr>
      </w:pPr>
      <w:r w:rsidRPr="0012374A">
        <w:rPr>
          <w:rFonts w:ascii="Times New Roman" w:hAnsi="Times New Roman"/>
          <w:sz w:val="27"/>
          <w:szCs w:val="27"/>
        </w:rPr>
        <w:t>игристые вина</w:t>
      </w:r>
      <w:r w:rsidR="004B696C" w:rsidRPr="0012374A">
        <w:rPr>
          <w:rFonts w:ascii="Times New Roman" w:hAnsi="Times New Roman"/>
          <w:sz w:val="27"/>
          <w:szCs w:val="27"/>
        </w:rPr>
        <w:t xml:space="preserve">, включая российское </w:t>
      </w:r>
      <w:r w:rsidRPr="0012374A">
        <w:rPr>
          <w:rFonts w:ascii="Times New Roman" w:hAnsi="Times New Roman"/>
          <w:sz w:val="27"/>
          <w:szCs w:val="27"/>
        </w:rPr>
        <w:t>шампанск</w:t>
      </w:r>
      <w:r w:rsidR="004B696C" w:rsidRPr="0012374A">
        <w:rPr>
          <w:rFonts w:ascii="Times New Roman" w:hAnsi="Times New Roman"/>
          <w:sz w:val="27"/>
          <w:szCs w:val="27"/>
        </w:rPr>
        <w:t>ое</w:t>
      </w:r>
      <w:r w:rsidRPr="0012374A">
        <w:rPr>
          <w:rFonts w:ascii="Times New Roman" w:hAnsi="Times New Roman"/>
          <w:sz w:val="27"/>
          <w:szCs w:val="27"/>
        </w:rPr>
        <w:t>, производимые из подакцизного винограда</w:t>
      </w:r>
      <w:r w:rsidR="00447796" w:rsidRPr="0012374A">
        <w:rPr>
          <w:rFonts w:ascii="Times New Roman" w:hAnsi="Times New Roman"/>
          <w:sz w:val="27"/>
          <w:szCs w:val="27"/>
        </w:rPr>
        <w:t>.</w:t>
      </w:r>
    </w:p>
    <w:p w:rsidR="005E7318" w:rsidRPr="0012374A" w:rsidRDefault="005E7318" w:rsidP="005E7318">
      <w:pPr>
        <w:spacing w:after="0" w:line="240" w:lineRule="auto"/>
        <w:ind w:firstLine="709"/>
        <w:jc w:val="both"/>
        <w:rPr>
          <w:rFonts w:ascii="Times New Roman" w:hAnsi="Times New Roman"/>
        </w:rPr>
      </w:pPr>
    </w:p>
    <w:p w:rsidR="005E7318" w:rsidRPr="0012374A" w:rsidRDefault="005E7318" w:rsidP="005E7318">
      <w:pPr>
        <w:spacing w:after="0" w:line="240" w:lineRule="auto"/>
        <w:ind w:firstLine="709"/>
        <w:jc w:val="both"/>
        <w:rPr>
          <w:rFonts w:ascii="Times New Roman" w:hAnsi="Times New Roman"/>
          <w:sz w:val="27"/>
          <w:szCs w:val="27"/>
        </w:rPr>
      </w:pPr>
      <w:r w:rsidRPr="0012374A">
        <w:rPr>
          <w:rFonts w:ascii="Times New Roman" w:hAnsi="Times New Roman"/>
          <w:sz w:val="27"/>
          <w:szCs w:val="27"/>
        </w:rPr>
        <w:lastRenderedPageBreak/>
        <w:t xml:space="preserve">Поступления акцизов на вина, </w:t>
      </w:r>
      <w:r w:rsidR="004B696C" w:rsidRPr="0012374A">
        <w:rPr>
          <w:rFonts w:ascii="Times New Roman" w:hAnsi="Times New Roman"/>
          <w:sz w:val="27"/>
          <w:szCs w:val="27"/>
        </w:rPr>
        <w:t>включая российское шампанское</w:t>
      </w:r>
      <w:r w:rsidRPr="0012374A">
        <w:rPr>
          <w:rFonts w:ascii="Times New Roman" w:hAnsi="Times New Roman"/>
          <w:sz w:val="27"/>
          <w:szCs w:val="27"/>
        </w:rPr>
        <w:t>, производимые на территории Российской Федерации из подакцизного винограда, (</w:t>
      </w:r>
      <w:proofErr w:type="spellStart"/>
      <w:r w:rsidRPr="0012374A">
        <w:rPr>
          <w:rFonts w:ascii="Times New Roman" w:hAnsi="Times New Roman"/>
          <w:b/>
          <w:i/>
          <w:sz w:val="27"/>
          <w:szCs w:val="27"/>
        </w:rPr>
        <w:t>А</w:t>
      </w:r>
      <w:r w:rsidRPr="0012374A">
        <w:rPr>
          <w:rFonts w:ascii="Times New Roman" w:hAnsi="Times New Roman"/>
          <w:b/>
          <w:i/>
          <w:sz w:val="27"/>
          <w:szCs w:val="27"/>
          <w:vertAlign w:val="subscript"/>
        </w:rPr>
        <w:t>Впв</w:t>
      </w:r>
      <w:proofErr w:type="spellEnd"/>
      <w:r w:rsidRPr="0012374A">
        <w:rPr>
          <w:rFonts w:ascii="Times New Roman" w:hAnsi="Times New Roman"/>
          <w:sz w:val="27"/>
          <w:szCs w:val="27"/>
        </w:rPr>
        <w:t>) определяется исходя из следующего алгоритма расчёта (формуле):</w:t>
      </w:r>
    </w:p>
    <w:p w:rsidR="005E7318" w:rsidRPr="0012374A" w:rsidRDefault="005E7318" w:rsidP="005E7318">
      <w:pPr>
        <w:spacing w:before="120" w:after="120"/>
        <w:jc w:val="center"/>
        <w:rPr>
          <w:rFonts w:ascii="Times New Roman" w:hAnsi="Times New Roman"/>
          <w:b/>
          <w:i/>
          <w:sz w:val="27"/>
          <w:szCs w:val="27"/>
        </w:rPr>
      </w:pPr>
      <w:proofErr w:type="spellStart"/>
      <w:r w:rsidRPr="0012374A">
        <w:rPr>
          <w:rFonts w:ascii="Times New Roman" w:hAnsi="Times New Roman"/>
          <w:b/>
          <w:i/>
          <w:sz w:val="27"/>
          <w:szCs w:val="27"/>
        </w:rPr>
        <w:t>А</w:t>
      </w:r>
      <w:r w:rsidRPr="0012374A">
        <w:rPr>
          <w:rFonts w:ascii="Times New Roman" w:hAnsi="Times New Roman"/>
          <w:b/>
          <w:i/>
          <w:sz w:val="27"/>
          <w:szCs w:val="27"/>
          <w:vertAlign w:val="subscript"/>
        </w:rPr>
        <w:t>Впв</w:t>
      </w:r>
      <w:proofErr w:type="spellEnd"/>
      <w:r w:rsidRPr="0012374A">
        <w:rPr>
          <w:rFonts w:ascii="Times New Roman" w:hAnsi="Times New Roman"/>
          <w:b/>
          <w:i/>
          <w:sz w:val="27"/>
          <w:szCs w:val="27"/>
        </w:rPr>
        <w:t>= ∑[(</w:t>
      </w:r>
      <w:r w:rsidRPr="0012374A">
        <w:rPr>
          <w:rFonts w:ascii="Times New Roman" w:hAnsi="Times New Roman"/>
          <w:b/>
          <w:i/>
          <w:sz w:val="27"/>
          <w:szCs w:val="27"/>
          <w:lang w:val="en-US"/>
        </w:rPr>
        <w:t>V</w:t>
      </w:r>
      <w:proofErr w:type="spellStart"/>
      <w:r w:rsidRPr="0012374A">
        <w:rPr>
          <w:rFonts w:ascii="Times New Roman" w:hAnsi="Times New Roman"/>
          <w:b/>
          <w:i/>
          <w:sz w:val="27"/>
          <w:szCs w:val="27"/>
          <w:vertAlign w:val="subscript"/>
        </w:rPr>
        <w:t>Впв</w:t>
      </w:r>
      <w:proofErr w:type="gramStart"/>
      <w:r w:rsidR="00447796" w:rsidRPr="0012374A">
        <w:rPr>
          <w:rFonts w:ascii="Times New Roman" w:hAnsi="Times New Roman"/>
          <w:b/>
          <w:i/>
          <w:sz w:val="27"/>
          <w:szCs w:val="27"/>
          <w:vertAlign w:val="subscript"/>
        </w:rPr>
        <w:t>;В</w:t>
      </w:r>
      <w:proofErr w:type="gramEnd"/>
      <w:r w:rsidR="00447796" w:rsidRPr="0012374A">
        <w:rPr>
          <w:rFonts w:ascii="Times New Roman" w:hAnsi="Times New Roman"/>
          <w:b/>
          <w:i/>
          <w:sz w:val="27"/>
          <w:szCs w:val="27"/>
          <w:vertAlign w:val="subscript"/>
        </w:rPr>
        <w:t>Ипв</w:t>
      </w:r>
      <w:proofErr w:type="spellEnd"/>
      <w:r w:rsidRPr="0012374A">
        <w:rPr>
          <w:rFonts w:ascii="Times New Roman" w:hAnsi="Times New Roman"/>
          <w:b/>
          <w:i/>
          <w:sz w:val="27"/>
          <w:szCs w:val="27"/>
        </w:rPr>
        <w:t>*</w:t>
      </w:r>
      <w:r w:rsidRPr="0012374A">
        <w:rPr>
          <w:rFonts w:ascii="Times New Roman" w:hAnsi="Times New Roman"/>
          <w:b/>
          <w:i/>
          <w:sz w:val="27"/>
          <w:szCs w:val="27"/>
          <w:lang w:val="en-US"/>
        </w:rPr>
        <w:t>S</w:t>
      </w:r>
      <w:r w:rsidRPr="0012374A">
        <w:rPr>
          <w:rFonts w:ascii="Times New Roman" w:hAnsi="Times New Roman"/>
          <w:b/>
          <w:i/>
          <w:sz w:val="27"/>
          <w:szCs w:val="27"/>
          <w:vertAlign w:val="subscript"/>
        </w:rPr>
        <w:t>В</w:t>
      </w:r>
      <w:r w:rsidR="00447796" w:rsidRPr="0012374A">
        <w:rPr>
          <w:rFonts w:ascii="Times New Roman" w:hAnsi="Times New Roman"/>
          <w:b/>
          <w:i/>
          <w:sz w:val="27"/>
          <w:szCs w:val="27"/>
          <w:vertAlign w:val="subscript"/>
        </w:rPr>
        <w:t>;ВИ</w:t>
      </w:r>
      <w:r w:rsidRPr="0012374A">
        <w:rPr>
          <w:rFonts w:ascii="Times New Roman" w:hAnsi="Times New Roman"/>
          <w:b/>
          <w:i/>
          <w:sz w:val="27"/>
          <w:szCs w:val="27"/>
        </w:rPr>
        <w:t>) – ((</w:t>
      </w:r>
      <w:r w:rsidRPr="0012374A">
        <w:rPr>
          <w:rFonts w:ascii="Times New Roman" w:hAnsi="Times New Roman"/>
          <w:b/>
          <w:i/>
          <w:sz w:val="27"/>
          <w:szCs w:val="27"/>
          <w:lang w:val="en-US"/>
        </w:rPr>
        <w:t>V</w:t>
      </w:r>
      <w:proofErr w:type="spellStart"/>
      <w:r w:rsidRPr="0012374A">
        <w:rPr>
          <w:rFonts w:ascii="Times New Roman" w:hAnsi="Times New Roman"/>
          <w:b/>
          <w:i/>
          <w:sz w:val="27"/>
          <w:szCs w:val="27"/>
          <w:vertAlign w:val="subscript"/>
        </w:rPr>
        <w:t>ПВ</w:t>
      </w:r>
      <w:r w:rsidR="00447796" w:rsidRPr="0012374A">
        <w:rPr>
          <w:rFonts w:ascii="Times New Roman" w:hAnsi="Times New Roman"/>
          <w:b/>
          <w:i/>
          <w:sz w:val="27"/>
          <w:szCs w:val="27"/>
          <w:vertAlign w:val="subscript"/>
        </w:rPr>
        <w:t>в;ПВви</w:t>
      </w:r>
      <w:proofErr w:type="spellEnd"/>
      <w:r w:rsidRPr="0012374A">
        <w:rPr>
          <w:rFonts w:ascii="Times New Roman" w:hAnsi="Times New Roman"/>
          <w:b/>
          <w:i/>
          <w:sz w:val="27"/>
          <w:szCs w:val="27"/>
        </w:rPr>
        <w:t>*</w:t>
      </w:r>
      <w:r w:rsidRPr="0012374A">
        <w:rPr>
          <w:rFonts w:ascii="Times New Roman" w:hAnsi="Times New Roman"/>
          <w:b/>
          <w:i/>
          <w:sz w:val="27"/>
          <w:szCs w:val="27"/>
          <w:lang w:val="en-US"/>
        </w:rPr>
        <w:t>S</w:t>
      </w:r>
      <w:r w:rsidRPr="0012374A">
        <w:rPr>
          <w:rFonts w:ascii="Times New Roman" w:hAnsi="Times New Roman"/>
          <w:b/>
          <w:i/>
          <w:sz w:val="27"/>
          <w:szCs w:val="27"/>
          <w:vertAlign w:val="subscript"/>
        </w:rPr>
        <w:t>ПВ</w:t>
      </w:r>
      <w:r w:rsidRPr="0012374A">
        <w:rPr>
          <w:rFonts w:ascii="Times New Roman" w:hAnsi="Times New Roman"/>
          <w:b/>
          <w:i/>
          <w:sz w:val="27"/>
          <w:szCs w:val="27"/>
        </w:rPr>
        <w:t xml:space="preserve"> )*К</w:t>
      </w:r>
      <w:r w:rsidRPr="0012374A">
        <w:rPr>
          <w:rFonts w:ascii="Times New Roman" w:hAnsi="Times New Roman"/>
          <w:b/>
          <w:i/>
          <w:sz w:val="27"/>
          <w:szCs w:val="27"/>
          <w:vertAlign w:val="subscript"/>
        </w:rPr>
        <w:t xml:space="preserve">ВД </w:t>
      </w:r>
      <w:r w:rsidRPr="0012374A">
        <w:rPr>
          <w:rFonts w:ascii="Times New Roman" w:hAnsi="Times New Roman"/>
          <w:b/>
          <w:i/>
          <w:sz w:val="27"/>
          <w:szCs w:val="27"/>
        </w:rPr>
        <w:t>)]*</w:t>
      </w:r>
      <w:r w:rsidRPr="0012374A">
        <w:rPr>
          <w:rFonts w:ascii="Times New Roman" w:hAnsi="Times New Roman"/>
          <w:b/>
          <w:i/>
          <w:sz w:val="27"/>
          <w:szCs w:val="27"/>
          <w:lang w:val="en-US"/>
        </w:rPr>
        <w:t>K</w:t>
      </w:r>
      <w:r w:rsidRPr="0012374A">
        <w:rPr>
          <w:rFonts w:ascii="Times New Roman" w:hAnsi="Times New Roman"/>
          <w:b/>
          <w:i/>
          <w:sz w:val="27"/>
          <w:szCs w:val="27"/>
        </w:rPr>
        <w:t xml:space="preserve"> </w:t>
      </w:r>
      <w:r w:rsidRPr="0012374A">
        <w:rPr>
          <w:rFonts w:ascii="Times New Roman" w:hAnsi="Times New Roman"/>
          <w:b/>
          <w:i/>
          <w:sz w:val="27"/>
          <w:szCs w:val="27"/>
          <w:vertAlign w:val="subscript"/>
        </w:rPr>
        <w:t xml:space="preserve">соб. </w:t>
      </w:r>
      <w:r w:rsidRPr="0012374A">
        <w:rPr>
          <w:rFonts w:ascii="Times New Roman" w:hAnsi="Times New Roman"/>
          <w:b/>
          <w:i/>
          <w:sz w:val="27"/>
          <w:szCs w:val="27"/>
        </w:rPr>
        <w:t>(+/-)</w:t>
      </w:r>
      <w:r w:rsidRPr="0012374A">
        <w:rPr>
          <w:rFonts w:ascii="Times New Roman" w:hAnsi="Times New Roman"/>
          <w:b/>
          <w:i/>
          <w:sz w:val="27"/>
          <w:szCs w:val="27"/>
          <w:lang w:val="en-US"/>
        </w:rPr>
        <w:t>P</w:t>
      </w:r>
      <w:r w:rsidRPr="0012374A">
        <w:rPr>
          <w:rFonts w:ascii="Times New Roman" w:hAnsi="Times New Roman"/>
          <w:b/>
          <w:i/>
          <w:sz w:val="27"/>
          <w:szCs w:val="27"/>
        </w:rPr>
        <w:t xml:space="preserve"> (+/-</w:t>
      </w:r>
      <w:proofErr w:type="gramStart"/>
      <w:r w:rsidRPr="0012374A">
        <w:rPr>
          <w:rFonts w:ascii="Times New Roman" w:hAnsi="Times New Roman"/>
          <w:b/>
          <w:i/>
          <w:sz w:val="27"/>
          <w:szCs w:val="27"/>
        </w:rPr>
        <w:t>)</w:t>
      </w:r>
      <w:r w:rsidRPr="0012374A">
        <w:rPr>
          <w:rFonts w:ascii="Times New Roman" w:hAnsi="Times New Roman"/>
          <w:b/>
          <w:i/>
          <w:sz w:val="27"/>
          <w:szCs w:val="27"/>
          <w:lang w:val="en-US"/>
        </w:rPr>
        <w:t>F</w:t>
      </w:r>
      <w:proofErr w:type="gramEnd"/>
      <w:r w:rsidRPr="0012374A">
        <w:rPr>
          <w:rFonts w:ascii="Times New Roman" w:hAnsi="Times New Roman"/>
          <w:b/>
          <w:i/>
          <w:sz w:val="27"/>
          <w:szCs w:val="27"/>
        </w:rPr>
        <w:t>,</w:t>
      </w:r>
    </w:p>
    <w:p w:rsidR="005E7318" w:rsidRPr="0012374A" w:rsidRDefault="005E7318" w:rsidP="005E7318">
      <w:pPr>
        <w:spacing w:after="0" w:line="240" w:lineRule="auto"/>
        <w:ind w:firstLine="709"/>
        <w:jc w:val="both"/>
        <w:rPr>
          <w:rFonts w:ascii="Times New Roman" w:hAnsi="Times New Roman"/>
          <w:sz w:val="27"/>
          <w:szCs w:val="27"/>
        </w:rPr>
      </w:pPr>
      <w:r w:rsidRPr="0012374A">
        <w:rPr>
          <w:rFonts w:ascii="Times New Roman" w:hAnsi="Times New Roman"/>
          <w:sz w:val="27"/>
          <w:szCs w:val="27"/>
        </w:rPr>
        <w:t>где,</w:t>
      </w:r>
    </w:p>
    <w:p w:rsidR="005E7318" w:rsidRPr="0012374A" w:rsidRDefault="005E7318" w:rsidP="005E7318">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V</w:t>
      </w:r>
      <w:proofErr w:type="spellStart"/>
      <w:r w:rsidR="00447796" w:rsidRPr="0012374A">
        <w:rPr>
          <w:rFonts w:ascii="Times New Roman" w:hAnsi="Times New Roman"/>
          <w:b/>
          <w:i/>
          <w:sz w:val="27"/>
          <w:szCs w:val="27"/>
          <w:vertAlign w:val="subscript"/>
        </w:rPr>
        <w:t>Впв</w:t>
      </w:r>
      <w:proofErr w:type="gramStart"/>
      <w:r w:rsidR="00447796" w:rsidRPr="0012374A">
        <w:rPr>
          <w:rFonts w:ascii="Times New Roman" w:hAnsi="Times New Roman"/>
          <w:b/>
          <w:i/>
          <w:sz w:val="27"/>
          <w:szCs w:val="27"/>
          <w:vertAlign w:val="subscript"/>
        </w:rPr>
        <w:t>;ВИпв</w:t>
      </w:r>
      <w:proofErr w:type="spellEnd"/>
      <w:proofErr w:type="gramEnd"/>
      <w:r w:rsidRPr="0012374A">
        <w:rPr>
          <w:rFonts w:ascii="Times New Roman" w:hAnsi="Times New Roman"/>
          <w:sz w:val="27"/>
          <w:szCs w:val="27"/>
        </w:rPr>
        <w:t xml:space="preserve"> – налогооблагаемый объем реализации </w:t>
      </w:r>
      <w:r w:rsidR="00447796" w:rsidRPr="0012374A">
        <w:rPr>
          <w:rFonts w:ascii="Times New Roman" w:hAnsi="Times New Roman"/>
          <w:sz w:val="27"/>
          <w:szCs w:val="27"/>
        </w:rPr>
        <w:t>вин</w:t>
      </w:r>
      <w:r w:rsidR="005E1412" w:rsidRPr="0012374A">
        <w:rPr>
          <w:rFonts w:ascii="Times New Roman" w:hAnsi="Times New Roman"/>
          <w:sz w:val="27"/>
          <w:szCs w:val="27"/>
        </w:rPr>
        <w:t xml:space="preserve"> (за исключением крепленных (ликерных) вин)</w:t>
      </w:r>
      <w:r w:rsidR="00447796" w:rsidRPr="0012374A">
        <w:rPr>
          <w:rFonts w:ascii="Times New Roman" w:hAnsi="Times New Roman"/>
          <w:sz w:val="27"/>
          <w:szCs w:val="27"/>
        </w:rPr>
        <w:t>/ игристых вин</w:t>
      </w:r>
      <w:r w:rsidRPr="0012374A">
        <w:rPr>
          <w:rFonts w:ascii="Times New Roman" w:hAnsi="Times New Roman"/>
          <w:sz w:val="27"/>
          <w:szCs w:val="27"/>
        </w:rPr>
        <w:t>,</w:t>
      </w:r>
      <w:r w:rsidR="005E1412" w:rsidRPr="0012374A">
        <w:rPr>
          <w:rFonts w:ascii="Times New Roman" w:hAnsi="Times New Roman"/>
          <w:sz w:val="27"/>
          <w:szCs w:val="27"/>
        </w:rPr>
        <w:t xml:space="preserve"> включая российское шампанское,</w:t>
      </w:r>
      <w:r w:rsidRPr="0012374A">
        <w:rPr>
          <w:rFonts w:ascii="Times New Roman" w:hAnsi="Times New Roman"/>
          <w:sz w:val="27"/>
          <w:szCs w:val="27"/>
        </w:rPr>
        <w:t xml:space="preserve"> 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E7318" w:rsidRPr="0012374A" w:rsidRDefault="005E7318" w:rsidP="005E7318">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S</w:t>
      </w:r>
      <w:r w:rsidR="00447796" w:rsidRPr="0012374A">
        <w:rPr>
          <w:rFonts w:ascii="Times New Roman" w:hAnsi="Times New Roman"/>
          <w:b/>
          <w:i/>
          <w:sz w:val="27"/>
          <w:szCs w:val="27"/>
          <w:vertAlign w:val="subscript"/>
        </w:rPr>
        <w:t>В</w:t>
      </w:r>
      <w:proofErr w:type="gramStart"/>
      <w:r w:rsidR="00447796" w:rsidRPr="0012374A">
        <w:rPr>
          <w:rFonts w:ascii="Times New Roman" w:hAnsi="Times New Roman"/>
          <w:b/>
          <w:i/>
          <w:sz w:val="27"/>
          <w:szCs w:val="27"/>
          <w:vertAlign w:val="subscript"/>
        </w:rPr>
        <w:t>;ВИ</w:t>
      </w:r>
      <w:proofErr w:type="gramEnd"/>
      <w:r w:rsidRPr="0012374A">
        <w:rPr>
          <w:rFonts w:ascii="Times New Roman" w:hAnsi="Times New Roman"/>
          <w:sz w:val="27"/>
          <w:szCs w:val="27"/>
        </w:rPr>
        <w:t xml:space="preserve"> – ставка акциза, рублей за 1 литр;</w:t>
      </w:r>
    </w:p>
    <w:p w:rsidR="005E7318" w:rsidRPr="0012374A" w:rsidRDefault="005E7318" w:rsidP="005E7318">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V</w:t>
      </w:r>
      <w:proofErr w:type="spellStart"/>
      <w:r w:rsidR="00447796" w:rsidRPr="0012374A">
        <w:rPr>
          <w:rFonts w:ascii="Times New Roman" w:hAnsi="Times New Roman"/>
          <w:b/>
          <w:i/>
          <w:sz w:val="27"/>
          <w:szCs w:val="27"/>
          <w:vertAlign w:val="subscript"/>
        </w:rPr>
        <w:t>ПВв</w:t>
      </w:r>
      <w:proofErr w:type="gramStart"/>
      <w:r w:rsidR="00447796" w:rsidRPr="0012374A">
        <w:rPr>
          <w:rFonts w:ascii="Times New Roman" w:hAnsi="Times New Roman"/>
          <w:b/>
          <w:i/>
          <w:sz w:val="27"/>
          <w:szCs w:val="27"/>
          <w:vertAlign w:val="subscript"/>
        </w:rPr>
        <w:t>;ПВви</w:t>
      </w:r>
      <w:proofErr w:type="spellEnd"/>
      <w:proofErr w:type="gramEnd"/>
      <w:r w:rsidRPr="0012374A">
        <w:rPr>
          <w:rFonts w:ascii="Times New Roman" w:hAnsi="Times New Roman"/>
          <w:sz w:val="27"/>
          <w:szCs w:val="27"/>
        </w:rPr>
        <w:t xml:space="preserve"> – налогооблагаемый объем винограда, использованного для производства </w:t>
      </w:r>
      <w:r w:rsidR="005E1412" w:rsidRPr="0012374A">
        <w:rPr>
          <w:rFonts w:ascii="Times New Roman" w:hAnsi="Times New Roman"/>
          <w:sz w:val="27"/>
          <w:szCs w:val="27"/>
        </w:rPr>
        <w:t>вин (за исключением крепленных (ликерных) вин)/ игристых вин, включая российское шампанское,</w:t>
      </w:r>
      <w:r w:rsidRPr="0012374A">
        <w:rPr>
          <w:rFonts w:ascii="Times New Roman" w:hAnsi="Times New Roman"/>
          <w:sz w:val="27"/>
          <w:szCs w:val="27"/>
        </w:rPr>
        <w:t xml:space="preserve">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E7318" w:rsidRPr="0012374A" w:rsidRDefault="005E7318" w:rsidP="005E7318">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S</w:t>
      </w:r>
      <w:r w:rsidRPr="0012374A">
        <w:rPr>
          <w:rFonts w:ascii="Times New Roman" w:hAnsi="Times New Roman"/>
          <w:b/>
          <w:i/>
          <w:sz w:val="27"/>
          <w:szCs w:val="27"/>
          <w:vertAlign w:val="subscript"/>
        </w:rPr>
        <w:t>ПВ</w:t>
      </w:r>
      <w:r w:rsidRPr="0012374A">
        <w:rPr>
          <w:rFonts w:ascii="Times New Roman" w:hAnsi="Times New Roman"/>
          <w:sz w:val="27"/>
          <w:szCs w:val="27"/>
        </w:rPr>
        <w:t xml:space="preserve"> – ставка акциза, рублей за 1 тонну;</w:t>
      </w:r>
    </w:p>
    <w:p w:rsidR="005E7318" w:rsidRPr="0012374A" w:rsidRDefault="005E7318" w:rsidP="005E7318">
      <w:pPr>
        <w:spacing w:after="0" w:line="240" w:lineRule="auto"/>
        <w:ind w:firstLine="709"/>
        <w:jc w:val="both"/>
        <w:rPr>
          <w:rFonts w:ascii="Times New Roman" w:hAnsi="Times New Roman"/>
          <w:sz w:val="27"/>
          <w:szCs w:val="27"/>
        </w:rPr>
      </w:pPr>
      <w:r w:rsidRPr="0012374A">
        <w:rPr>
          <w:rFonts w:ascii="Times New Roman" w:hAnsi="Times New Roman"/>
          <w:b/>
          <w:i/>
          <w:sz w:val="27"/>
          <w:szCs w:val="27"/>
        </w:rPr>
        <w:t>К</w:t>
      </w:r>
      <w:r w:rsidRPr="0012374A">
        <w:rPr>
          <w:rFonts w:ascii="Times New Roman" w:hAnsi="Times New Roman"/>
          <w:b/>
          <w:i/>
          <w:sz w:val="27"/>
          <w:szCs w:val="27"/>
          <w:vertAlign w:val="subscript"/>
        </w:rPr>
        <w:t xml:space="preserve">ВД </w:t>
      </w:r>
      <w:r w:rsidRPr="0012374A">
        <w:rPr>
          <w:rFonts w:ascii="Times New Roman" w:hAnsi="Times New Roman"/>
          <w:sz w:val="27"/>
          <w:szCs w:val="27"/>
        </w:rPr>
        <w:t>– коэффициент</w:t>
      </w:r>
      <w:r w:rsidRPr="0012374A">
        <w:rPr>
          <w:rFonts w:ascii="Times New Roman" w:hAnsi="Times New Roman"/>
          <w:b/>
          <w:i/>
          <w:sz w:val="27"/>
          <w:szCs w:val="27"/>
        </w:rPr>
        <w:t xml:space="preserve"> </w:t>
      </w:r>
      <w:r w:rsidRPr="0012374A">
        <w:rPr>
          <w:rFonts w:ascii="Times New Roman" w:hAnsi="Times New Roman"/>
          <w:sz w:val="27"/>
          <w:szCs w:val="27"/>
        </w:rPr>
        <w:t>для расчета налогового вычета, рассчитываемый в соответствии с пунктом 31 статьи 200 НК РФ;</w:t>
      </w:r>
    </w:p>
    <w:p w:rsidR="005E7318" w:rsidRPr="0012374A" w:rsidRDefault="005E7318" w:rsidP="005E7318">
      <w:pPr>
        <w:spacing w:after="0" w:line="240" w:lineRule="auto"/>
        <w:ind w:firstLine="709"/>
        <w:jc w:val="both"/>
        <w:rPr>
          <w:rFonts w:ascii="Times New Roman" w:hAnsi="Times New Roman"/>
          <w:sz w:val="27"/>
          <w:szCs w:val="27"/>
        </w:rPr>
      </w:pPr>
      <w:proofErr w:type="gramStart"/>
      <w:r w:rsidRPr="0012374A">
        <w:rPr>
          <w:rFonts w:ascii="Times New Roman" w:hAnsi="Times New Roman"/>
          <w:b/>
          <w:i/>
          <w:sz w:val="27"/>
          <w:szCs w:val="27"/>
          <w:lang w:val="en-US"/>
        </w:rPr>
        <w:t>K</w:t>
      </w:r>
      <w:r w:rsidRPr="0012374A">
        <w:rPr>
          <w:rFonts w:ascii="Times New Roman" w:hAnsi="Times New Roman"/>
          <w:b/>
          <w:i/>
          <w:sz w:val="27"/>
          <w:szCs w:val="27"/>
        </w:rPr>
        <w:t xml:space="preserve"> </w:t>
      </w:r>
      <w:r w:rsidRPr="0012374A">
        <w:rPr>
          <w:rFonts w:ascii="Times New Roman" w:hAnsi="Times New Roman"/>
          <w:b/>
          <w:i/>
          <w:sz w:val="27"/>
          <w:szCs w:val="27"/>
          <w:vertAlign w:val="subscript"/>
        </w:rPr>
        <w:t>соб.</w:t>
      </w:r>
      <w:proofErr w:type="gramEnd"/>
      <w:r w:rsidRPr="0012374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E7318" w:rsidRPr="0012374A" w:rsidRDefault="005E7318" w:rsidP="005E7318">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E7318" w:rsidRPr="0012374A" w:rsidRDefault="005E7318" w:rsidP="005E7318">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P</w:t>
      </w:r>
      <w:r w:rsidRPr="0012374A">
        <w:rPr>
          <w:rFonts w:ascii="Times New Roman" w:hAnsi="Times New Roman"/>
          <w:sz w:val="27"/>
          <w:szCs w:val="27"/>
        </w:rPr>
        <w:t xml:space="preserve"> – </w:t>
      </w:r>
      <w:proofErr w:type="gramStart"/>
      <w:r w:rsidRPr="0012374A">
        <w:rPr>
          <w:rFonts w:ascii="Times New Roman" w:hAnsi="Times New Roman"/>
          <w:sz w:val="27"/>
          <w:szCs w:val="27"/>
        </w:rPr>
        <w:t>переходящие</w:t>
      </w:r>
      <w:proofErr w:type="gramEnd"/>
      <w:r w:rsidRPr="0012374A">
        <w:rPr>
          <w:rFonts w:ascii="Times New Roman" w:hAnsi="Times New Roman"/>
          <w:sz w:val="27"/>
          <w:szCs w:val="27"/>
        </w:rPr>
        <w:t xml:space="preserve"> платежи, тыс. рублей;</w:t>
      </w:r>
    </w:p>
    <w:p w:rsidR="003D660E" w:rsidRPr="0012374A" w:rsidRDefault="003D660E" w:rsidP="003D660E">
      <w:pPr>
        <w:spacing w:after="0" w:line="240" w:lineRule="auto"/>
        <w:ind w:firstLine="709"/>
        <w:jc w:val="both"/>
        <w:rPr>
          <w:rFonts w:ascii="Times New Roman" w:hAnsi="Times New Roman"/>
          <w:sz w:val="27"/>
          <w:szCs w:val="27"/>
        </w:rPr>
      </w:pPr>
      <w:r w:rsidRPr="0012374A">
        <w:rPr>
          <w:rFonts w:ascii="Times New Roman" w:hAnsi="Times New Roman"/>
          <w:b/>
          <w:i/>
          <w:sz w:val="27"/>
          <w:szCs w:val="27"/>
        </w:rPr>
        <w:t xml:space="preserve">F – </w:t>
      </w:r>
      <w:r w:rsidRPr="0012374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E7318" w:rsidRPr="0012374A" w:rsidRDefault="005E7318" w:rsidP="005E7318">
      <w:pPr>
        <w:spacing w:after="0" w:line="240" w:lineRule="auto"/>
        <w:ind w:firstLine="709"/>
        <w:jc w:val="both"/>
        <w:rPr>
          <w:rFonts w:ascii="Times New Roman" w:hAnsi="Times New Roman"/>
          <w:sz w:val="27"/>
          <w:szCs w:val="27"/>
        </w:rPr>
      </w:pPr>
      <w:r w:rsidRPr="0012374A">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E7318" w:rsidRPr="0012374A" w:rsidRDefault="005E7318" w:rsidP="005E7318">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Объем выпадающих доходов определяется в рамках прописанного </w:t>
      </w:r>
      <w:proofErr w:type="gramStart"/>
      <w:r w:rsidRPr="0012374A">
        <w:rPr>
          <w:rFonts w:ascii="Times New Roman" w:hAnsi="Times New Roman"/>
          <w:sz w:val="27"/>
          <w:szCs w:val="27"/>
        </w:rPr>
        <w:t>алгоритма расчета прогнозного объема поступлений налога</w:t>
      </w:r>
      <w:proofErr w:type="gramEnd"/>
      <w:r w:rsidRPr="0012374A">
        <w:rPr>
          <w:rFonts w:ascii="Times New Roman" w:hAnsi="Times New Roman"/>
          <w:sz w:val="27"/>
          <w:szCs w:val="27"/>
        </w:rPr>
        <w:t>.</w:t>
      </w:r>
    </w:p>
    <w:p w:rsidR="005E7318" w:rsidRPr="0012374A" w:rsidRDefault="005E7318" w:rsidP="005E7318">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Акцизы на </w:t>
      </w:r>
      <w:r w:rsidR="00447796" w:rsidRPr="0012374A">
        <w:rPr>
          <w:rFonts w:ascii="Times New Roman" w:hAnsi="Times New Roman"/>
          <w:sz w:val="27"/>
          <w:szCs w:val="27"/>
        </w:rPr>
        <w:t xml:space="preserve">вина, </w:t>
      </w:r>
      <w:r w:rsidR="004B696C" w:rsidRPr="0012374A">
        <w:rPr>
          <w:rFonts w:ascii="Times New Roman" w:hAnsi="Times New Roman"/>
          <w:sz w:val="27"/>
          <w:szCs w:val="27"/>
        </w:rPr>
        <w:t>игристые вина, включая российское шампанское</w:t>
      </w:r>
      <w:r w:rsidRPr="0012374A">
        <w:rPr>
          <w:rFonts w:ascii="Times New Roman" w:hAnsi="Times New Roman"/>
          <w:sz w:val="27"/>
          <w:szCs w:val="27"/>
        </w:rPr>
        <w:t>,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0662D2" w:rsidRPr="0012374A" w:rsidRDefault="000662D2" w:rsidP="000662D2">
      <w:pPr>
        <w:spacing w:after="0" w:line="240" w:lineRule="auto"/>
        <w:ind w:firstLine="709"/>
        <w:jc w:val="both"/>
        <w:rPr>
          <w:rFonts w:ascii="Times New Roman" w:hAnsi="Times New Roman"/>
          <w:sz w:val="27"/>
          <w:szCs w:val="27"/>
        </w:rPr>
      </w:pPr>
    </w:p>
    <w:p w:rsidR="000662D2" w:rsidRPr="0012374A" w:rsidRDefault="000662D2" w:rsidP="00DA09D7">
      <w:pPr>
        <w:pStyle w:val="10"/>
        <w:numPr>
          <w:ilvl w:val="2"/>
          <w:numId w:val="43"/>
        </w:numPr>
        <w:spacing w:before="0" w:after="240"/>
        <w:ind w:left="0" w:firstLine="0"/>
        <w:jc w:val="center"/>
        <w:rPr>
          <w:rFonts w:ascii="Times New Roman" w:hAnsi="Times New Roman"/>
          <w:i/>
          <w:sz w:val="27"/>
          <w:szCs w:val="27"/>
        </w:rPr>
      </w:pPr>
      <w:bookmarkStart w:id="38" w:name="_Toc136266424"/>
      <w:r w:rsidRPr="0012374A">
        <w:rPr>
          <w:rFonts w:ascii="Times New Roman" w:hAnsi="Times New Roman"/>
          <w:i/>
          <w:sz w:val="27"/>
          <w:szCs w:val="27"/>
        </w:rPr>
        <w:lastRenderedPageBreak/>
        <w:t>Акцизы на вина с защищенным географическим указанием, с защищенным наименованием места происхождения, за исключением игристых вин</w:t>
      </w:r>
      <w:r w:rsidR="008003CF" w:rsidRPr="0012374A">
        <w:rPr>
          <w:rFonts w:ascii="Times New Roman" w:hAnsi="Times New Roman"/>
          <w:i/>
          <w:sz w:val="27"/>
          <w:szCs w:val="27"/>
        </w:rPr>
        <w:t xml:space="preserve">, включая российское </w:t>
      </w:r>
      <w:r w:rsidRPr="0012374A">
        <w:rPr>
          <w:rFonts w:ascii="Times New Roman" w:hAnsi="Times New Roman"/>
          <w:i/>
          <w:sz w:val="27"/>
          <w:szCs w:val="27"/>
        </w:rPr>
        <w:t>шампанск</w:t>
      </w:r>
      <w:r w:rsidR="008003CF" w:rsidRPr="0012374A">
        <w:rPr>
          <w:rFonts w:ascii="Times New Roman" w:hAnsi="Times New Roman"/>
          <w:i/>
          <w:sz w:val="27"/>
          <w:szCs w:val="27"/>
        </w:rPr>
        <w:t>ое</w:t>
      </w:r>
      <w:r w:rsidRPr="0012374A">
        <w:rPr>
          <w:rFonts w:ascii="Times New Roman" w:hAnsi="Times New Roman"/>
          <w:i/>
          <w:sz w:val="27"/>
          <w:szCs w:val="27"/>
        </w:rPr>
        <w:t>, производимые на территории Российской Федерации 182 1 03 02340 01 0000 110</w:t>
      </w:r>
      <w:r w:rsidR="00F76B0D" w:rsidRPr="0012374A">
        <w:rPr>
          <w:rFonts w:ascii="Times New Roman" w:hAnsi="Times New Roman"/>
          <w:i/>
          <w:sz w:val="27"/>
          <w:szCs w:val="27"/>
        </w:rPr>
        <w:t xml:space="preserve"> (является подакцизным товаром до 31.12.2019)</w:t>
      </w:r>
      <w:bookmarkEnd w:id="38"/>
    </w:p>
    <w:p w:rsidR="000662D2" w:rsidRPr="0012374A" w:rsidRDefault="000662D2" w:rsidP="000662D2">
      <w:pPr>
        <w:tabs>
          <w:tab w:val="num" w:pos="0"/>
        </w:tabs>
        <w:spacing w:after="0" w:line="240" w:lineRule="auto"/>
        <w:ind w:firstLine="709"/>
        <w:jc w:val="both"/>
        <w:rPr>
          <w:rFonts w:ascii="Times New Roman" w:hAnsi="Times New Roman"/>
          <w:sz w:val="27"/>
          <w:szCs w:val="27"/>
        </w:rPr>
      </w:pPr>
      <w:r w:rsidRPr="0012374A">
        <w:rPr>
          <w:rFonts w:ascii="Times New Roman" w:hAnsi="Times New Roman"/>
          <w:sz w:val="27"/>
          <w:szCs w:val="27"/>
        </w:rPr>
        <w:t>Для расчёта поступлений акцизов на вина с защищенным географическим указанием, с защищенным наименованием места происхождения, за исключением игристых вин</w:t>
      </w:r>
      <w:r w:rsidR="008003CF" w:rsidRPr="0012374A">
        <w:rPr>
          <w:rFonts w:ascii="Times New Roman" w:hAnsi="Times New Roman"/>
          <w:sz w:val="27"/>
          <w:szCs w:val="27"/>
        </w:rPr>
        <w:t>,</w:t>
      </w:r>
      <w:r w:rsidR="008003CF" w:rsidRPr="0012374A">
        <w:rPr>
          <w:rFonts w:ascii="Times New Roman" w:hAnsi="Times New Roman"/>
          <w:i/>
          <w:sz w:val="27"/>
          <w:szCs w:val="27"/>
        </w:rPr>
        <w:t xml:space="preserve"> </w:t>
      </w:r>
      <w:r w:rsidR="008003CF" w:rsidRPr="0012374A">
        <w:rPr>
          <w:rFonts w:ascii="Times New Roman" w:hAnsi="Times New Roman"/>
          <w:sz w:val="27"/>
          <w:szCs w:val="27"/>
        </w:rPr>
        <w:t>включая российское шампанское</w:t>
      </w:r>
      <w:r w:rsidRPr="0012374A">
        <w:rPr>
          <w:rFonts w:ascii="Times New Roman" w:hAnsi="Times New Roman"/>
          <w:sz w:val="27"/>
          <w:szCs w:val="27"/>
        </w:rPr>
        <w:t>, используются:</w:t>
      </w:r>
    </w:p>
    <w:p w:rsidR="000662D2" w:rsidRPr="0012374A" w:rsidRDefault="000662D2" w:rsidP="008003CF">
      <w:pPr>
        <w:tabs>
          <w:tab w:val="num" w:pos="0"/>
        </w:tabs>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12374A">
        <w:rPr>
          <w:rFonts w:ascii="Times New Roman" w:hAnsi="Times New Roman"/>
          <w:bCs/>
          <w:sz w:val="27"/>
          <w:szCs w:val="27"/>
        </w:rPr>
        <w:t xml:space="preserve">объём реализации </w:t>
      </w:r>
      <w:r w:rsidRPr="0012374A">
        <w:rPr>
          <w:rFonts w:ascii="Times New Roman" w:hAnsi="Times New Roman"/>
          <w:sz w:val="27"/>
          <w:szCs w:val="27"/>
        </w:rPr>
        <w:t>вин с защищенным географическим</w:t>
      </w:r>
      <w:r w:rsidR="008003CF" w:rsidRPr="0012374A">
        <w:rPr>
          <w:rFonts w:ascii="Times New Roman" w:hAnsi="Times New Roman"/>
          <w:sz w:val="27"/>
          <w:szCs w:val="27"/>
        </w:rPr>
        <w:t xml:space="preserve"> </w:t>
      </w:r>
      <w:r w:rsidRPr="0012374A">
        <w:rPr>
          <w:rFonts w:ascii="Times New Roman" w:hAnsi="Times New Roman"/>
          <w:sz w:val="27"/>
          <w:szCs w:val="27"/>
        </w:rPr>
        <w:t>указанием, с защищенным наименованием места происхождения, за исключением игристых вин</w:t>
      </w:r>
      <w:r w:rsidR="008003CF" w:rsidRPr="0012374A">
        <w:rPr>
          <w:rFonts w:ascii="Times New Roman" w:hAnsi="Times New Roman"/>
          <w:sz w:val="27"/>
          <w:szCs w:val="27"/>
        </w:rPr>
        <w:t>,</w:t>
      </w:r>
      <w:r w:rsidRPr="0012374A">
        <w:rPr>
          <w:rFonts w:ascii="Times New Roman" w:hAnsi="Times New Roman"/>
          <w:sz w:val="27"/>
          <w:szCs w:val="27"/>
        </w:rPr>
        <w:t xml:space="preserve"> </w:t>
      </w:r>
      <w:r w:rsidR="008003CF" w:rsidRPr="0012374A">
        <w:rPr>
          <w:rFonts w:ascii="Times New Roman" w:hAnsi="Times New Roman"/>
          <w:sz w:val="27"/>
          <w:szCs w:val="27"/>
        </w:rPr>
        <w:t>включая российское шампанское</w:t>
      </w:r>
      <w:r w:rsidRPr="0012374A">
        <w:rPr>
          <w:rFonts w:ascii="Times New Roman" w:hAnsi="Times New Roman"/>
          <w:sz w:val="27"/>
          <w:szCs w:val="27"/>
        </w:rPr>
        <w:t>), разрабатываемые Минэкономразвития Российской Федерации;</w:t>
      </w:r>
    </w:p>
    <w:p w:rsidR="000662D2" w:rsidRPr="0012374A" w:rsidRDefault="000662D2" w:rsidP="000662D2">
      <w:pPr>
        <w:tabs>
          <w:tab w:val="num" w:pos="0"/>
        </w:tabs>
        <w:spacing w:after="0" w:line="240" w:lineRule="auto"/>
        <w:ind w:firstLine="709"/>
        <w:jc w:val="both"/>
        <w:rPr>
          <w:rFonts w:ascii="Times New Roman" w:hAnsi="Times New Roman"/>
          <w:sz w:val="27"/>
          <w:szCs w:val="27"/>
        </w:rPr>
      </w:pPr>
      <w:r w:rsidRPr="0012374A">
        <w:rPr>
          <w:rFonts w:ascii="Times New Roman" w:hAnsi="Times New Roman"/>
          <w:sz w:val="27"/>
          <w:szCs w:val="27"/>
        </w:rPr>
        <w:t>- динамика налоговой базы по акцизу, сложившаяся за предыдущие периоды;</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12374A">
        <w:rPr>
          <w:rFonts w:ascii="Times New Roman" w:hAnsi="Times New Roman"/>
          <w:sz w:val="27"/>
          <w:szCs w:val="27"/>
        </w:rPr>
        <w:t>, страховых взносов</w:t>
      </w:r>
      <w:r w:rsidRPr="0012374A">
        <w:rPr>
          <w:rFonts w:ascii="Times New Roman" w:hAnsi="Times New Roman"/>
          <w:sz w:val="27"/>
          <w:szCs w:val="27"/>
        </w:rPr>
        <w:t xml:space="preserve"> и иных обязательных платежей в бюджетную систему Российской Федерации»;</w:t>
      </w:r>
    </w:p>
    <w:p w:rsidR="000662D2" w:rsidRPr="0012374A" w:rsidRDefault="000662D2" w:rsidP="000662D2">
      <w:pPr>
        <w:tabs>
          <w:tab w:val="num" w:pos="0"/>
        </w:tabs>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 </w:t>
      </w:r>
      <w:r w:rsidRPr="0012374A">
        <w:rPr>
          <w:rFonts w:ascii="Times New Roman" w:hAnsi="Times New Roman"/>
          <w:bCs/>
          <w:sz w:val="27"/>
          <w:szCs w:val="27"/>
        </w:rPr>
        <w:t>налоговые ставки, предусмотренные главой 22 НК РФ «Акцизы</w:t>
      </w:r>
      <w:r w:rsidRPr="0012374A">
        <w:rPr>
          <w:rFonts w:ascii="Times New Roman" w:hAnsi="Times New Roman"/>
          <w:sz w:val="27"/>
          <w:szCs w:val="27"/>
        </w:rPr>
        <w:t>».</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Расчёт поступлений акцизов на вина с защищенным географическим указанием, с защищенным наименованием места происхождения, за исключением игристых вин</w:t>
      </w:r>
      <w:r w:rsidR="008003CF" w:rsidRPr="0012374A">
        <w:rPr>
          <w:rFonts w:ascii="Times New Roman" w:hAnsi="Times New Roman"/>
          <w:sz w:val="27"/>
          <w:szCs w:val="27"/>
        </w:rPr>
        <w:t xml:space="preserve">, включая российское шампанское, </w:t>
      </w:r>
      <w:r w:rsidRPr="0012374A">
        <w:rPr>
          <w:rFonts w:ascii="Times New Roman" w:hAnsi="Times New Roman"/>
          <w:sz w:val="27"/>
          <w:szCs w:val="27"/>
        </w:rPr>
        <w:t>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Поступления акцизов на вина с защищенным географическим указанием, с защищенным наименованием места происхождения, за исключением игристых вин</w:t>
      </w:r>
      <w:r w:rsidR="008003CF" w:rsidRPr="0012374A">
        <w:rPr>
          <w:rFonts w:ascii="Times New Roman" w:hAnsi="Times New Roman"/>
          <w:sz w:val="27"/>
          <w:szCs w:val="27"/>
        </w:rPr>
        <w:t>, включая российское шампанское</w:t>
      </w:r>
      <w:r w:rsidRPr="0012374A">
        <w:rPr>
          <w:rFonts w:ascii="Times New Roman" w:hAnsi="Times New Roman"/>
          <w:sz w:val="27"/>
          <w:szCs w:val="27"/>
        </w:rPr>
        <w:t>, (</w:t>
      </w:r>
      <w:r w:rsidRPr="0012374A">
        <w:rPr>
          <w:rFonts w:ascii="Times New Roman" w:hAnsi="Times New Roman"/>
          <w:b/>
          <w:i/>
          <w:sz w:val="27"/>
          <w:szCs w:val="27"/>
        </w:rPr>
        <w:t>А</w:t>
      </w:r>
      <w:r w:rsidRPr="0012374A">
        <w:rPr>
          <w:rFonts w:ascii="Times New Roman" w:hAnsi="Times New Roman"/>
          <w:b/>
          <w:i/>
          <w:sz w:val="27"/>
          <w:szCs w:val="27"/>
          <w:vertAlign w:val="subscript"/>
        </w:rPr>
        <w:t>ВЗ</w:t>
      </w:r>
      <w:r w:rsidRPr="0012374A">
        <w:rPr>
          <w:rFonts w:ascii="Times New Roman" w:hAnsi="Times New Roman"/>
          <w:sz w:val="27"/>
          <w:szCs w:val="27"/>
        </w:rPr>
        <w:t>) определяется исходя из следующего алгоритма расчёта (формуле):</w:t>
      </w:r>
    </w:p>
    <w:p w:rsidR="000662D2" w:rsidRPr="0012374A" w:rsidRDefault="000662D2" w:rsidP="000662D2">
      <w:pPr>
        <w:spacing w:before="120" w:after="120"/>
        <w:jc w:val="center"/>
        <w:rPr>
          <w:rFonts w:ascii="Times New Roman" w:hAnsi="Times New Roman"/>
          <w:b/>
          <w:i/>
          <w:sz w:val="27"/>
          <w:szCs w:val="27"/>
        </w:rPr>
      </w:pPr>
      <w:r w:rsidRPr="0012374A">
        <w:rPr>
          <w:rFonts w:ascii="Times New Roman" w:hAnsi="Times New Roman"/>
          <w:b/>
          <w:i/>
          <w:sz w:val="27"/>
          <w:szCs w:val="27"/>
        </w:rPr>
        <w:t>А</w:t>
      </w:r>
      <w:r w:rsidRPr="0012374A">
        <w:rPr>
          <w:rFonts w:ascii="Times New Roman" w:hAnsi="Times New Roman"/>
          <w:b/>
          <w:i/>
          <w:sz w:val="27"/>
          <w:szCs w:val="27"/>
          <w:vertAlign w:val="subscript"/>
        </w:rPr>
        <w:t>ВЗ</w:t>
      </w:r>
      <w:r w:rsidRPr="0012374A">
        <w:rPr>
          <w:rFonts w:ascii="Times New Roman" w:hAnsi="Times New Roman"/>
          <w:b/>
          <w:i/>
          <w:sz w:val="27"/>
          <w:szCs w:val="27"/>
          <w:vertAlign w:val="subscript"/>
          <w:lang w:val="en-US"/>
        </w:rPr>
        <w:t xml:space="preserve"> </w:t>
      </w:r>
      <w:r w:rsidRPr="0012374A">
        <w:rPr>
          <w:rFonts w:ascii="Times New Roman" w:hAnsi="Times New Roman"/>
          <w:b/>
          <w:i/>
          <w:sz w:val="27"/>
          <w:szCs w:val="27"/>
          <w:lang w:val="en-US"/>
        </w:rPr>
        <w:t>=∑ (</w:t>
      </w:r>
      <w:proofErr w:type="gramStart"/>
      <w:r w:rsidRPr="0012374A">
        <w:rPr>
          <w:rFonts w:ascii="Times New Roman" w:hAnsi="Times New Roman"/>
          <w:b/>
          <w:i/>
          <w:sz w:val="27"/>
          <w:szCs w:val="27"/>
          <w:lang w:val="en-US"/>
        </w:rPr>
        <w:t>V</w:t>
      </w:r>
      <w:proofErr w:type="gramEnd"/>
      <w:r w:rsidRPr="0012374A">
        <w:rPr>
          <w:rFonts w:ascii="Times New Roman" w:hAnsi="Times New Roman"/>
          <w:b/>
          <w:i/>
          <w:sz w:val="27"/>
          <w:szCs w:val="27"/>
          <w:vertAlign w:val="subscript"/>
        </w:rPr>
        <w:t>ВЗ</w:t>
      </w:r>
      <w:r w:rsidRPr="0012374A">
        <w:rPr>
          <w:rFonts w:ascii="Times New Roman" w:hAnsi="Times New Roman"/>
          <w:b/>
          <w:i/>
          <w:sz w:val="27"/>
          <w:szCs w:val="27"/>
          <w:lang w:val="en-US"/>
        </w:rPr>
        <w:t xml:space="preserve">*S)*K </w:t>
      </w:r>
      <w:proofErr w:type="spellStart"/>
      <w:r w:rsidRPr="0012374A">
        <w:rPr>
          <w:rFonts w:ascii="Times New Roman" w:hAnsi="Times New Roman"/>
          <w:b/>
          <w:i/>
          <w:sz w:val="27"/>
          <w:szCs w:val="27"/>
          <w:vertAlign w:val="subscript"/>
        </w:rPr>
        <w:t>соб</w:t>
      </w:r>
      <w:proofErr w:type="spellEnd"/>
      <w:r w:rsidRPr="0012374A">
        <w:rPr>
          <w:rFonts w:ascii="Times New Roman" w:hAnsi="Times New Roman"/>
          <w:b/>
          <w:i/>
          <w:sz w:val="27"/>
          <w:szCs w:val="27"/>
          <w:vertAlign w:val="subscript"/>
          <w:lang w:val="en-US"/>
        </w:rPr>
        <w:t xml:space="preserve">. </w:t>
      </w:r>
      <w:r w:rsidRPr="0012374A">
        <w:rPr>
          <w:rFonts w:ascii="Times New Roman" w:hAnsi="Times New Roman"/>
          <w:b/>
          <w:i/>
          <w:sz w:val="27"/>
          <w:szCs w:val="27"/>
        </w:rPr>
        <w:t>(+/-)</w:t>
      </w:r>
      <w:r w:rsidRPr="0012374A">
        <w:rPr>
          <w:rFonts w:ascii="Times New Roman" w:hAnsi="Times New Roman"/>
          <w:b/>
          <w:i/>
          <w:sz w:val="27"/>
          <w:szCs w:val="27"/>
          <w:lang w:val="en-US"/>
        </w:rPr>
        <w:t>P</w:t>
      </w:r>
      <w:r w:rsidRPr="0012374A">
        <w:rPr>
          <w:rFonts w:ascii="Times New Roman" w:hAnsi="Times New Roman"/>
          <w:b/>
          <w:i/>
          <w:sz w:val="27"/>
          <w:szCs w:val="27"/>
        </w:rPr>
        <w:t xml:space="preserve"> (+/-</w:t>
      </w:r>
      <w:proofErr w:type="gramStart"/>
      <w:r w:rsidRPr="0012374A">
        <w:rPr>
          <w:rFonts w:ascii="Times New Roman" w:hAnsi="Times New Roman"/>
          <w:b/>
          <w:i/>
          <w:sz w:val="27"/>
          <w:szCs w:val="27"/>
        </w:rPr>
        <w:t>)</w:t>
      </w:r>
      <w:r w:rsidRPr="0012374A">
        <w:rPr>
          <w:rFonts w:ascii="Times New Roman" w:hAnsi="Times New Roman"/>
          <w:b/>
          <w:i/>
          <w:sz w:val="27"/>
          <w:szCs w:val="27"/>
          <w:lang w:val="en-US"/>
        </w:rPr>
        <w:t>F</w:t>
      </w:r>
      <w:proofErr w:type="gramEnd"/>
      <w:r w:rsidRPr="0012374A">
        <w:rPr>
          <w:rFonts w:ascii="Times New Roman" w:hAnsi="Times New Roman"/>
          <w:b/>
          <w:i/>
          <w:sz w:val="27"/>
          <w:szCs w:val="27"/>
        </w:rPr>
        <w:t>,</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где,</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V</w:t>
      </w:r>
      <w:r w:rsidRPr="0012374A">
        <w:rPr>
          <w:rFonts w:ascii="Times New Roman" w:hAnsi="Times New Roman"/>
          <w:b/>
          <w:i/>
          <w:sz w:val="27"/>
          <w:szCs w:val="27"/>
          <w:vertAlign w:val="subscript"/>
        </w:rPr>
        <w:t>ВЗ</w:t>
      </w:r>
      <w:r w:rsidRPr="0012374A">
        <w:rPr>
          <w:rFonts w:ascii="Times New Roman" w:hAnsi="Times New Roman"/>
          <w:sz w:val="27"/>
          <w:szCs w:val="27"/>
        </w:rPr>
        <w:t xml:space="preserve"> – налогооблагаемый объем реализации вина с защищенным географическим указанием, с защищенным наименованием места происхождения, за исключением игристых вин</w:t>
      </w:r>
      <w:r w:rsidR="008003CF" w:rsidRPr="0012374A">
        <w:rPr>
          <w:rFonts w:ascii="Times New Roman" w:hAnsi="Times New Roman"/>
          <w:sz w:val="27"/>
          <w:szCs w:val="27"/>
        </w:rPr>
        <w:t>, включая российское шампанское</w:t>
      </w:r>
      <w:r w:rsidRPr="0012374A">
        <w:rPr>
          <w:rFonts w:ascii="Times New Roman" w:hAnsi="Times New Roman"/>
          <w:sz w:val="27"/>
          <w:szCs w:val="27"/>
        </w:rPr>
        <w:t>,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S</w:t>
      </w:r>
      <w:r w:rsidRPr="0012374A">
        <w:rPr>
          <w:rFonts w:ascii="Times New Roman" w:hAnsi="Times New Roman"/>
          <w:sz w:val="27"/>
          <w:szCs w:val="27"/>
        </w:rPr>
        <w:t xml:space="preserve"> – </w:t>
      </w:r>
      <w:proofErr w:type="gramStart"/>
      <w:r w:rsidRPr="0012374A">
        <w:rPr>
          <w:rFonts w:ascii="Times New Roman" w:hAnsi="Times New Roman"/>
          <w:sz w:val="27"/>
          <w:szCs w:val="27"/>
        </w:rPr>
        <w:t>ставка</w:t>
      </w:r>
      <w:proofErr w:type="gramEnd"/>
      <w:r w:rsidRPr="0012374A">
        <w:rPr>
          <w:rFonts w:ascii="Times New Roman" w:hAnsi="Times New Roman"/>
          <w:sz w:val="27"/>
          <w:szCs w:val="27"/>
        </w:rPr>
        <w:t>, рублей за 1 литр;</w:t>
      </w:r>
    </w:p>
    <w:p w:rsidR="000662D2" w:rsidRPr="0012374A" w:rsidRDefault="000662D2" w:rsidP="000662D2">
      <w:pPr>
        <w:spacing w:after="0" w:line="240" w:lineRule="auto"/>
        <w:ind w:firstLine="709"/>
        <w:jc w:val="both"/>
        <w:rPr>
          <w:rFonts w:ascii="Times New Roman" w:hAnsi="Times New Roman"/>
          <w:sz w:val="27"/>
          <w:szCs w:val="27"/>
        </w:rPr>
      </w:pPr>
      <w:proofErr w:type="gramStart"/>
      <w:r w:rsidRPr="0012374A">
        <w:rPr>
          <w:rFonts w:ascii="Times New Roman" w:hAnsi="Times New Roman"/>
          <w:b/>
          <w:i/>
          <w:sz w:val="27"/>
          <w:szCs w:val="27"/>
          <w:lang w:val="en-US"/>
        </w:rPr>
        <w:t>K</w:t>
      </w:r>
      <w:r w:rsidRPr="0012374A">
        <w:rPr>
          <w:rFonts w:ascii="Times New Roman" w:hAnsi="Times New Roman"/>
          <w:b/>
          <w:i/>
          <w:sz w:val="27"/>
          <w:szCs w:val="27"/>
        </w:rPr>
        <w:t xml:space="preserve"> </w:t>
      </w:r>
      <w:r w:rsidRPr="0012374A">
        <w:rPr>
          <w:rFonts w:ascii="Times New Roman" w:hAnsi="Times New Roman"/>
          <w:b/>
          <w:i/>
          <w:sz w:val="27"/>
          <w:szCs w:val="27"/>
          <w:vertAlign w:val="subscript"/>
        </w:rPr>
        <w:t>соб.</w:t>
      </w:r>
      <w:proofErr w:type="gramEnd"/>
      <w:r w:rsidRPr="0012374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P</w:t>
      </w:r>
      <w:r w:rsidRPr="0012374A">
        <w:rPr>
          <w:rFonts w:ascii="Times New Roman" w:hAnsi="Times New Roman"/>
          <w:sz w:val="27"/>
          <w:szCs w:val="27"/>
        </w:rPr>
        <w:t xml:space="preserve"> – </w:t>
      </w:r>
      <w:proofErr w:type="gramStart"/>
      <w:r w:rsidRPr="0012374A">
        <w:rPr>
          <w:rFonts w:ascii="Times New Roman" w:hAnsi="Times New Roman"/>
          <w:sz w:val="27"/>
          <w:szCs w:val="27"/>
        </w:rPr>
        <w:t>переходящие</w:t>
      </w:r>
      <w:proofErr w:type="gramEnd"/>
      <w:r w:rsidRPr="0012374A">
        <w:rPr>
          <w:rFonts w:ascii="Times New Roman" w:hAnsi="Times New Roman"/>
          <w:sz w:val="27"/>
          <w:szCs w:val="27"/>
        </w:rPr>
        <w:t xml:space="preserve"> платежи, тыс. рублей;</w:t>
      </w:r>
    </w:p>
    <w:p w:rsidR="003D660E" w:rsidRPr="0012374A" w:rsidRDefault="003D660E" w:rsidP="003D660E">
      <w:pPr>
        <w:spacing w:after="0" w:line="240" w:lineRule="auto"/>
        <w:ind w:firstLine="709"/>
        <w:jc w:val="both"/>
        <w:rPr>
          <w:rFonts w:ascii="Times New Roman" w:hAnsi="Times New Roman"/>
          <w:sz w:val="27"/>
          <w:szCs w:val="27"/>
        </w:rPr>
      </w:pPr>
      <w:r w:rsidRPr="0012374A">
        <w:rPr>
          <w:rFonts w:ascii="Times New Roman" w:hAnsi="Times New Roman"/>
          <w:b/>
          <w:i/>
          <w:sz w:val="27"/>
          <w:szCs w:val="27"/>
        </w:rPr>
        <w:lastRenderedPageBreak/>
        <w:t xml:space="preserve">F – </w:t>
      </w:r>
      <w:r w:rsidRPr="0012374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Объем выпадающих доходов определяется в рамках прописанного </w:t>
      </w:r>
      <w:proofErr w:type="gramStart"/>
      <w:r w:rsidRPr="0012374A">
        <w:rPr>
          <w:rFonts w:ascii="Times New Roman" w:hAnsi="Times New Roman"/>
          <w:sz w:val="27"/>
          <w:szCs w:val="27"/>
        </w:rPr>
        <w:t>алгоритма расчета прогнозного объема поступлений налога</w:t>
      </w:r>
      <w:proofErr w:type="gramEnd"/>
      <w:r w:rsidRPr="0012374A">
        <w:rPr>
          <w:rFonts w:ascii="Times New Roman" w:hAnsi="Times New Roman"/>
          <w:sz w:val="27"/>
          <w:szCs w:val="27"/>
        </w:rPr>
        <w:t>.</w:t>
      </w:r>
    </w:p>
    <w:p w:rsidR="000662D2" w:rsidRPr="0012374A" w:rsidRDefault="000662D2" w:rsidP="00712629">
      <w:pPr>
        <w:spacing w:after="0" w:line="240" w:lineRule="auto"/>
        <w:ind w:firstLine="709"/>
        <w:jc w:val="both"/>
        <w:rPr>
          <w:rFonts w:ascii="Times New Roman" w:hAnsi="Times New Roman"/>
          <w:sz w:val="27"/>
          <w:szCs w:val="27"/>
        </w:rPr>
      </w:pPr>
      <w:r w:rsidRPr="0012374A">
        <w:rPr>
          <w:rFonts w:ascii="Times New Roman" w:hAnsi="Times New Roman"/>
          <w:sz w:val="27"/>
          <w:szCs w:val="27"/>
        </w:rPr>
        <w:t>Акцизы на вина с защищенным географическим указанием, с защищенным наименованием места происхождения, за исключением игристых вин</w:t>
      </w:r>
      <w:r w:rsidR="0027329E" w:rsidRPr="0012374A">
        <w:rPr>
          <w:rFonts w:ascii="Times New Roman" w:hAnsi="Times New Roman"/>
          <w:sz w:val="27"/>
          <w:szCs w:val="27"/>
        </w:rPr>
        <w:t>, включая российское шампанское</w:t>
      </w:r>
      <w:r w:rsidRPr="0012374A">
        <w:rPr>
          <w:rFonts w:ascii="Times New Roman" w:hAnsi="Times New Roman"/>
          <w:sz w:val="27"/>
          <w:szCs w:val="27"/>
        </w:rPr>
        <w:t>,</w:t>
      </w:r>
      <w:r w:rsidR="00712629" w:rsidRPr="0012374A">
        <w:rPr>
          <w:rFonts w:ascii="Times New Roman" w:hAnsi="Times New Roman"/>
          <w:sz w:val="27"/>
          <w:szCs w:val="27"/>
        </w:rPr>
        <w:t xml:space="preserve"> </w:t>
      </w:r>
      <w:r w:rsidRPr="0012374A">
        <w:rPr>
          <w:rFonts w:ascii="Times New Roman" w:hAnsi="Times New Roman"/>
          <w:sz w:val="27"/>
          <w:szCs w:val="27"/>
        </w:rPr>
        <w:t>зачисляются в бюджеты бюджетной системы Российской Федерации по нормативам, установленным в соответствии со статьями БК РФ.</w:t>
      </w:r>
    </w:p>
    <w:p w:rsidR="00D263B6" w:rsidRPr="0012374A" w:rsidRDefault="00D263B6" w:rsidP="00712629">
      <w:pPr>
        <w:spacing w:after="0" w:line="240" w:lineRule="auto"/>
        <w:ind w:firstLine="709"/>
        <w:jc w:val="both"/>
        <w:rPr>
          <w:rFonts w:ascii="Times New Roman" w:hAnsi="Times New Roman"/>
          <w:sz w:val="27"/>
          <w:szCs w:val="27"/>
        </w:rPr>
      </w:pPr>
    </w:p>
    <w:p w:rsidR="000662D2" w:rsidRPr="0012374A" w:rsidRDefault="00E9728D" w:rsidP="00DA09D7">
      <w:pPr>
        <w:pStyle w:val="10"/>
        <w:numPr>
          <w:ilvl w:val="2"/>
          <w:numId w:val="43"/>
        </w:numPr>
        <w:spacing w:before="0" w:after="240"/>
        <w:ind w:left="0" w:firstLine="0"/>
        <w:jc w:val="center"/>
        <w:rPr>
          <w:rFonts w:ascii="Times New Roman" w:hAnsi="Times New Roman"/>
          <w:i/>
          <w:sz w:val="27"/>
          <w:szCs w:val="27"/>
        </w:rPr>
      </w:pPr>
      <w:bookmarkStart w:id="39" w:name="_Toc136266425"/>
      <w:r w:rsidRPr="0012374A">
        <w:rPr>
          <w:rFonts w:ascii="Times New Roman" w:hAnsi="Times New Roman"/>
          <w:i/>
          <w:sz w:val="27"/>
          <w:szCs w:val="27"/>
        </w:rPr>
        <w:t>А</w:t>
      </w:r>
      <w:r w:rsidR="000662D2" w:rsidRPr="0012374A">
        <w:rPr>
          <w:rFonts w:ascii="Times New Roman" w:hAnsi="Times New Roman"/>
          <w:i/>
          <w:sz w:val="27"/>
          <w:szCs w:val="27"/>
        </w:rPr>
        <w:t>кцизы на игристые вина</w:t>
      </w:r>
      <w:r w:rsidR="0027329E" w:rsidRPr="0012374A">
        <w:rPr>
          <w:rFonts w:ascii="Times New Roman" w:hAnsi="Times New Roman"/>
          <w:i/>
          <w:sz w:val="27"/>
          <w:szCs w:val="27"/>
        </w:rPr>
        <w:t>, включая российское</w:t>
      </w:r>
      <w:r w:rsidR="000662D2" w:rsidRPr="0012374A">
        <w:rPr>
          <w:rFonts w:ascii="Times New Roman" w:hAnsi="Times New Roman"/>
          <w:i/>
          <w:sz w:val="27"/>
          <w:szCs w:val="27"/>
        </w:rPr>
        <w:t xml:space="preserve"> шампанск</w:t>
      </w:r>
      <w:r w:rsidR="0027329E" w:rsidRPr="0012374A">
        <w:rPr>
          <w:rFonts w:ascii="Times New Roman" w:hAnsi="Times New Roman"/>
          <w:i/>
          <w:sz w:val="27"/>
          <w:szCs w:val="27"/>
        </w:rPr>
        <w:t>о</w:t>
      </w:r>
      <w:r w:rsidR="000662D2" w:rsidRPr="0012374A">
        <w:rPr>
          <w:rFonts w:ascii="Times New Roman" w:hAnsi="Times New Roman"/>
          <w:i/>
          <w:sz w:val="27"/>
          <w:szCs w:val="27"/>
        </w:rPr>
        <w:t>е</w:t>
      </w:r>
      <w:r w:rsidR="0027329E" w:rsidRPr="0012374A">
        <w:rPr>
          <w:rFonts w:ascii="Times New Roman" w:hAnsi="Times New Roman"/>
          <w:i/>
          <w:sz w:val="27"/>
          <w:szCs w:val="27"/>
        </w:rPr>
        <w:t>,</w:t>
      </w:r>
      <w:r w:rsidR="000662D2" w:rsidRPr="0012374A">
        <w:rPr>
          <w:rFonts w:ascii="Times New Roman" w:hAnsi="Times New Roman"/>
          <w:i/>
          <w:sz w:val="27"/>
          <w:szCs w:val="27"/>
        </w:rPr>
        <w:t xml:space="preserve"> с защищенным географическим указанием, с защищенным наименованием места происхождения, производимые на территории Российской Федерации</w:t>
      </w:r>
      <w:r w:rsidR="00082E09" w:rsidRPr="0012374A">
        <w:rPr>
          <w:rFonts w:ascii="Times New Roman" w:hAnsi="Times New Roman"/>
          <w:i/>
          <w:sz w:val="27"/>
          <w:szCs w:val="27"/>
        </w:rPr>
        <w:t xml:space="preserve"> </w:t>
      </w:r>
      <w:r w:rsidR="006B02E8" w:rsidRPr="0012374A">
        <w:rPr>
          <w:rFonts w:ascii="Times New Roman" w:hAnsi="Times New Roman"/>
          <w:i/>
          <w:sz w:val="27"/>
          <w:szCs w:val="27"/>
        </w:rPr>
        <w:br/>
      </w:r>
      <w:r w:rsidR="000662D2" w:rsidRPr="0012374A">
        <w:rPr>
          <w:rFonts w:ascii="Times New Roman" w:hAnsi="Times New Roman"/>
          <w:i/>
          <w:sz w:val="27"/>
          <w:szCs w:val="27"/>
        </w:rPr>
        <w:t>182 1 03 02350 01 0000 110</w:t>
      </w:r>
      <w:r w:rsidR="00F76B0D" w:rsidRPr="0012374A">
        <w:rPr>
          <w:rFonts w:ascii="Times New Roman" w:hAnsi="Times New Roman"/>
          <w:i/>
          <w:sz w:val="27"/>
          <w:szCs w:val="27"/>
        </w:rPr>
        <w:t xml:space="preserve"> </w:t>
      </w:r>
      <w:r w:rsidR="006B02E8" w:rsidRPr="0012374A">
        <w:rPr>
          <w:rFonts w:ascii="Times New Roman" w:hAnsi="Times New Roman"/>
          <w:i/>
          <w:sz w:val="27"/>
          <w:szCs w:val="27"/>
        </w:rPr>
        <w:br/>
      </w:r>
      <w:r w:rsidR="00F76B0D" w:rsidRPr="0012374A">
        <w:rPr>
          <w:rFonts w:ascii="Times New Roman" w:hAnsi="Times New Roman"/>
          <w:i/>
          <w:sz w:val="27"/>
          <w:szCs w:val="27"/>
        </w:rPr>
        <w:t>(является подакцизным товаром до 31.12.2019)</w:t>
      </w:r>
      <w:bookmarkEnd w:id="39"/>
    </w:p>
    <w:p w:rsidR="000662D2" w:rsidRPr="0012374A" w:rsidRDefault="000662D2" w:rsidP="000662D2">
      <w:pPr>
        <w:tabs>
          <w:tab w:val="num" w:pos="0"/>
        </w:tabs>
        <w:spacing w:after="0" w:line="240" w:lineRule="auto"/>
        <w:ind w:firstLine="709"/>
        <w:jc w:val="both"/>
        <w:rPr>
          <w:rFonts w:ascii="Times New Roman" w:hAnsi="Times New Roman"/>
          <w:sz w:val="27"/>
          <w:szCs w:val="27"/>
        </w:rPr>
      </w:pPr>
      <w:r w:rsidRPr="0012374A">
        <w:rPr>
          <w:rFonts w:ascii="Times New Roman" w:hAnsi="Times New Roman"/>
          <w:sz w:val="27"/>
          <w:szCs w:val="27"/>
        </w:rPr>
        <w:t>Для расчёта поступлений акцизов на игристые вина</w:t>
      </w:r>
      <w:r w:rsidR="0027329E" w:rsidRPr="0012374A">
        <w:rPr>
          <w:rFonts w:ascii="Times New Roman" w:hAnsi="Times New Roman"/>
          <w:sz w:val="27"/>
          <w:szCs w:val="27"/>
        </w:rPr>
        <w:t xml:space="preserve">, включая российское </w:t>
      </w:r>
      <w:r w:rsidRPr="0012374A">
        <w:rPr>
          <w:rFonts w:ascii="Times New Roman" w:hAnsi="Times New Roman"/>
          <w:sz w:val="27"/>
          <w:szCs w:val="27"/>
        </w:rPr>
        <w:t>шампанск</w:t>
      </w:r>
      <w:r w:rsidR="0027329E" w:rsidRPr="0012374A">
        <w:rPr>
          <w:rFonts w:ascii="Times New Roman" w:hAnsi="Times New Roman"/>
          <w:sz w:val="27"/>
          <w:szCs w:val="27"/>
        </w:rPr>
        <w:t>о</w:t>
      </w:r>
      <w:r w:rsidRPr="0012374A">
        <w:rPr>
          <w:rFonts w:ascii="Times New Roman" w:hAnsi="Times New Roman"/>
          <w:sz w:val="27"/>
          <w:szCs w:val="27"/>
        </w:rPr>
        <w:t>е</w:t>
      </w:r>
      <w:r w:rsidR="0027329E" w:rsidRPr="0012374A">
        <w:rPr>
          <w:rFonts w:ascii="Times New Roman" w:hAnsi="Times New Roman"/>
          <w:sz w:val="27"/>
          <w:szCs w:val="27"/>
        </w:rPr>
        <w:t>,</w:t>
      </w:r>
      <w:r w:rsidRPr="0012374A">
        <w:rPr>
          <w:rFonts w:ascii="Times New Roman" w:hAnsi="Times New Roman"/>
          <w:sz w:val="27"/>
          <w:szCs w:val="27"/>
        </w:rPr>
        <w:t xml:space="preserve"> с защищенным географическим указанием, с защищенным наименованием места происхождения, используются:</w:t>
      </w:r>
    </w:p>
    <w:p w:rsidR="000662D2" w:rsidRPr="0012374A" w:rsidRDefault="000662D2" w:rsidP="000662D2">
      <w:pPr>
        <w:tabs>
          <w:tab w:val="num" w:pos="0"/>
        </w:tabs>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12374A">
        <w:rPr>
          <w:rFonts w:ascii="Times New Roman" w:hAnsi="Times New Roman"/>
          <w:bCs/>
          <w:sz w:val="27"/>
          <w:szCs w:val="27"/>
        </w:rPr>
        <w:t xml:space="preserve">объём реализации </w:t>
      </w:r>
      <w:r w:rsidRPr="0012374A">
        <w:rPr>
          <w:rFonts w:ascii="Times New Roman" w:hAnsi="Times New Roman"/>
          <w:sz w:val="27"/>
          <w:szCs w:val="27"/>
        </w:rPr>
        <w:t>игристых вин</w:t>
      </w:r>
      <w:r w:rsidR="0027329E" w:rsidRPr="0012374A">
        <w:rPr>
          <w:rFonts w:ascii="Times New Roman" w:hAnsi="Times New Roman"/>
          <w:sz w:val="27"/>
          <w:szCs w:val="27"/>
        </w:rPr>
        <w:t xml:space="preserve">, включая российское шампанское, </w:t>
      </w:r>
      <w:r w:rsidRPr="0012374A">
        <w:rPr>
          <w:rFonts w:ascii="Times New Roman" w:hAnsi="Times New Roman"/>
          <w:sz w:val="27"/>
          <w:szCs w:val="27"/>
        </w:rPr>
        <w:t>с защищенным географическим указанием, с защищенным наименованием места происхождения), разрабатываемые Минэкономразвития Российской Федерации;</w:t>
      </w:r>
    </w:p>
    <w:p w:rsidR="000662D2" w:rsidRPr="0012374A" w:rsidRDefault="000662D2" w:rsidP="000662D2">
      <w:pPr>
        <w:tabs>
          <w:tab w:val="num" w:pos="0"/>
        </w:tabs>
        <w:spacing w:after="0" w:line="240" w:lineRule="auto"/>
        <w:ind w:firstLine="709"/>
        <w:jc w:val="both"/>
        <w:rPr>
          <w:rFonts w:ascii="Times New Roman" w:hAnsi="Times New Roman"/>
          <w:sz w:val="27"/>
          <w:szCs w:val="27"/>
        </w:rPr>
      </w:pPr>
      <w:r w:rsidRPr="0012374A">
        <w:rPr>
          <w:rFonts w:ascii="Times New Roman" w:hAnsi="Times New Roman"/>
          <w:sz w:val="27"/>
          <w:szCs w:val="27"/>
        </w:rPr>
        <w:t>- динамика налоговой базы по акцизу, сложившаяся за предыдущие периоды;</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12374A">
        <w:rPr>
          <w:rFonts w:ascii="Times New Roman" w:hAnsi="Times New Roman"/>
          <w:sz w:val="27"/>
          <w:szCs w:val="27"/>
        </w:rPr>
        <w:t>, страховых взносов</w:t>
      </w:r>
      <w:r w:rsidRPr="0012374A">
        <w:rPr>
          <w:rFonts w:ascii="Times New Roman" w:hAnsi="Times New Roman"/>
          <w:sz w:val="27"/>
          <w:szCs w:val="27"/>
        </w:rPr>
        <w:t xml:space="preserve"> и иных обязательных платежей в бюджетную систему Российской Федерации»;</w:t>
      </w:r>
    </w:p>
    <w:p w:rsidR="000662D2" w:rsidRPr="0012374A" w:rsidRDefault="000662D2" w:rsidP="000662D2">
      <w:pPr>
        <w:tabs>
          <w:tab w:val="num" w:pos="0"/>
        </w:tabs>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 </w:t>
      </w:r>
      <w:r w:rsidRPr="0012374A">
        <w:rPr>
          <w:rFonts w:ascii="Times New Roman" w:hAnsi="Times New Roman"/>
          <w:bCs/>
          <w:sz w:val="27"/>
          <w:szCs w:val="27"/>
        </w:rPr>
        <w:t>налоговые ставки, предусмотренные главой 22 НК РФ «Акцизы</w:t>
      </w:r>
      <w:r w:rsidRPr="0012374A">
        <w:rPr>
          <w:rFonts w:ascii="Times New Roman" w:hAnsi="Times New Roman"/>
          <w:sz w:val="27"/>
          <w:szCs w:val="27"/>
        </w:rPr>
        <w:t>».</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Расчёт поступлений акцизов на игристые вина</w:t>
      </w:r>
      <w:r w:rsidR="0027329E" w:rsidRPr="0012374A">
        <w:rPr>
          <w:rFonts w:ascii="Times New Roman" w:hAnsi="Times New Roman"/>
          <w:sz w:val="27"/>
          <w:szCs w:val="27"/>
        </w:rPr>
        <w:t xml:space="preserve">, включая российское шампанское, </w:t>
      </w:r>
      <w:r w:rsidRPr="0012374A">
        <w:rPr>
          <w:rFonts w:ascii="Times New Roman" w:hAnsi="Times New Roman"/>
          <w:sz w:val="27"/>
          <w:szCs w:val="27"/>
        </w:rPr>
        <w:t>с защищенным географическим указанием, с защищенным наименованием места происхождения,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Поступления акцизов на игристые вина</w:t>
      </w:r>
      <w:r w:rsidR="0027329E" w:rsidRPr="0012374A">
        <w:rPr>
          <w:rFonts w:ascii="Times New Roman" w:hAnsi="Times New Roman"/>
          <w:sz w:val="27"/>
          <w:szCs w:val="27"/>
        </w:rPr>
        <w:t>, включая российское шампанское,</w:t>
      </w:r>
      <w:r w:rsidRPr="0012374A">
        <w:rPr>
          <w:rFonts w:ascii="Times New Roman" w:hAnsi="Times New Roman"/>
          <w:sz w:val="27"/>
          <w:szCs w:val="27"/>
        </w:rPr>
        <w:t xml:space="preserve"> с защищенным географическим указанием, с защищенным наименованием места происхождения, (</w:t>
      </w:r>
      <w:proofErr w:type="spellStart"/>
      <w:r w:rsidRPr="0012374A">
        <w:rPr>
          <w:rFonts w:ascii="Times New Roman" w:hAnsi="Times New Roman"/>
          <w:b/>
          <w:i/>
          <w:sz w:val="27"/>
          <w:szCs w:val="27"/>
        </w:rPr>
        <w:t>А</w:t>
      </w:r>
      <w:r w:rsidRPr="0012374A">
        <w:rPr>
          <w:rFonts w:ascii="Times New Roman" w:hAnsi="Times New Roman"/>
          <w:b/>
          <w:i/>
          <w:sz w:val="27"/>
          <w:szCs w:val="27"/>
          <w:vertAlign w:val="subscript"/>
        </w:rPr>
        <w:t>ВЗи</w:t>
      </w:r>
      <w:proofErr w:type="spellEnd"/>
      <w:r w:rsidRPr="0012374A">
        <w:rPr>
          <w:rFonts w:ascii="Times New Roman" w:hAnsi="Times New Roman"/>
          <w:sz w:val="27"/>
          <w:szCs w:val="27"/>
        </w:rPr>
        <w:t>) определяется исходя из следующего алгоритма расчёта (формуле):</w:t>
      </w:r>
    </w:p>
    <w:p w:rsidR="000662D2" w:rsidRPr="0012374A" w:rsidRDefault="000662D2" w:rsidP="000662D2">
      <w:pPr>
        <w:spacing w:before="120" w:after="120"/>
        <w:jc w:val="center"/>
        <w:rPr>
          <w:rFonts w:ascii="Times New Roman" w:hAnsi="Times New Roman"/>
          <w:sz w:val="27"/>
          <w:szCs w:val="27"/>
        </w:rPr>
      </w:pPr>
      <w:proofErr w:type="spellStart"/>
      <w:r w:rsidRPr="0012374A">
        <w:rPr>
          <w:rFonts w:ascii="Times New Roman" w:hAnsi="Times New Roman"/>
          <w:b/>
          <w:i/>
          <w:sz w:val="27"/>
          <w:szCs w:val="27"/>
        </w:rPr>
        <w:lastRenderedPageBreak/>
        <w:t>А</w:t>
      </w:r>
      <w:r w:rsidRPr="0012374A">
        <w:rPr>
          <w:rFonts w:ascii="Times New Roman" w:hAnsi="Times New Roman"/>
          <w:b/>
          <w:i/>
          <w:sz w:val="27"/>
          <w:szCs w:val="27"/>
          <w:vertAlign w:val="subscript"/>
        </w:rPr>
        <w:t>ВЗи</w:t>
      </w:r>
      <w:proofErr w:type="spellEnd"/>
      <w:r w:rsidRPr="0012374A">
        <w:rPr>
          <w:rFonts w:ascii="Times New Roman" w:hAnsi="Times New Roman"/>
          <w:b/>
          <w:i/>
          <w:sz w:val="27"/>
          <w:szCs w:val="27"/>
          <w:vertAlign w:val="subscript"/>
        </w:rPr>
        <w:t xml:space="preserve"> </w:t>
      </w:r>
      <w:r w:rsidRPr="0012374A">
        <w:rPr>
          <w:rFonts w:ascii="Times New Roman" w:hAnsi="Times New Roman"/>
          <w:b/>
          <w:i/>
          <w:sz w:val="27"/>
          <w:szCs w:val="27"/>
        </w:rPr>
        <w:t>= ∑ (</w:t>
      </w:r>
      <w:proofErr w:type="gramStart"/>
      <w:r w:rsidRPr="0012374A">
        <w:rPr>
          <w:rFonts w:ascii="Times New Roman" w:hAnsi="Times New Roman"/>
          <w:b/>
          <w:i/>
          <w:sz w:val="27"/>
          <w:szCs w:val="27"/>
          <w:lang w:val="en-US"/>
        </w:rPr>
        <w:t>V</w:t>
      </w:r>
      <w:proofErr w:type="spellStart"/>
      <w:proofErr w:type="gramEnd"/>
      <w:r w:rsidRPr="0012374A">
        <w:rPr>
          <w:rFonts w:ascii="Times New Roman" w:hAnsi="Times New Roman"/>
          <w:b/>
          <w:i/>
          <w:sz w:val="27"/>
          <w:szCs w:val="27"/>
          <w:vertAlign w:val="subscript"/>
        </w:rPr>
        <w:t>ВЗи</w:t>
      </w:r>
      <w:proofErr w:type="spellEnd"/>
      <w:r w:rsidRPr="0012374A">
        <w:rPr>
          <w:rFonts w:ascii="Times New Roman" w:hAnsi="Times New Roman"/>
          <w:b/>
          <w:i/>
          <w:sz w:val="27"/>
          <w:szCs w:val="27"/>
        </w:rPr>
        <w:t>*</w:t>
      </w:r>
      <w:r w:rsidRPr="0012374A">
        <w:rPr>
          <w:rFonts w:ascii="Times New Roman" w:hAnsi="Times New Roman"/>
          <w:b/>
          <w:i/>
          <w:sz w:val="27"/>
          <w:szCs w:val="27"/>
          <w:lang w:val="en-US"/>
        </w:rPr>
        <w:t>S</w:t>
      </w:r>
      <w:r w:rsidRPr="0012374A">
        <w:rPr>
          <w:rFonts w:ascii="Times New Roman" w:hAnsi="Times New Roman"/>
          <w:b/>
          <w:i/>
          <w:sz w:val="27"/>
          <w:szCs w:val="27"/>
        </w:rPr>
        <w:t>)*</w:t>
      </w:r>
      <w:r w:rsidRPr="0012374A">
        <w:rPr>
          <w:rFonts w:ascii="Times New Roman" w:hAnsi="Times New Roman"/>
          <w:b/>
          <w:i/>
          <w:sz w:val="27"/>
          <w:szCs w:val="27"/>
          <w:lang w:val="en-US"/>
        </w:rPr>
        <w:t>K</w:t>
      </w:r>
      <w:r w:rsidRPr="0012374A">
        <w:rPr>
          <w:rFonts w:ascii="Times New Roman" w:hAnsi="Times New Roman"/>
          <w:b/>
          <w:i/>
          <w:sz w:val="27"/>
          <w:szCs w:val="27"/>
        </w:rPr>
        <w:t xml:space="preserve"> </w:t>
      </w:r>
      <w:r w:rsidRPr="0012374A">
        <w:rPr>
          <w:rFonts w:ascii="Times New Roman" w:hAnsi="Times New Roman"/>
          <w:b/>
          <w:i/>
          <w:sz w:val="27"/>
          <w:szCs w:val="27"/>
          <w:vertAlign w:val="subscript"/>
        </w:rPr>
        <w:t xml:space="preserve">соб. </w:t>
      </w:r>
      <w:r w:rsidRPr="0012374A">
        <w:rPr>
          <w:rFonts w:ascii="Times New Roman" w:hAnsi="Times New Roman"/>
          <w:b/>
          <w:i/>
          <w:sz w:val="27"/>
          <w:szCs w:val="27"/>
        </w:rPr>
        <w:t>(+/-)</w:t>
      </w:r>
      <w:r w:rsidRPr="0012374A">
        <w:rPr>
          <w:rFonts w:ascii="Times New Roman" w:hAnsi="Times New Roman"/>
          <w:b/>
          <w:i/>
          <w:sz w:val="27"/>
          <w:szCs w:val="27"/>
          <w:lang w:val="en-US"/>
        </w:rPr>
        <w:t>P</w:t>
      </w:r>
      <w:r w:rsidRPr="0012374A">
        <w:rPr>
          <w:rFonts w:ascii="Times New Roman" w:hAnsi="Times New Roman"/>
          <w:b/>
          <w:i/>
          <w:sz w:val="27"/>
          <w:szCs w:val="27"/>
        </w:rPr>
        <w:t xml:space="preserve"> (+/-</w:t>
      </w:r>
      <w:proofErr w:type="gramStart"/>
      <w:r w:rsidRPr="0012374A">
        <w:rPr>
          <w:rFonts w:ascii="Times New Roman" w:hAnsi="Times New Roman"/>
          <w:b/>
          <w:i/>
          <w:sz w:val="27"/>
          <w:szCs w:val="27"/>
        </w:rPr>
        <w:t>)</w:t>
      </w:r>
      <w:r w:rsidRPr="0012374A">
        <w:rPr>
          <w:rFonts w:ascii="Times New Roman" w:hAnsi="Times New Roman"/>
          <w:b/>
          <w:i/>
          <w:sz w:val="27"/>
          <w:szCs w:val="27"/>
          <w:lang w:val="en-US"/>
        </w:rPr>
        <w:t>F</w:t>
      </w:r>
      <w:proofErr w:type="gramEnd"/>
      <w:r w:rsidRPr="0012374A">
        <w:rPr>
          <w:rFonts w:ascii="Times New Roman" w:hAnsi="Times New Roman"/>
          <w:sz w:val="27"/>
          <w:szCs w:val="27"/>
        </w:rPr>
        <w:t>,</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где,</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V</w:t>
      </w:r>
      <w:proofErr w:type="spellStart"/>
      <w:r w:rsidRPr="0012374A">
        <w:rPr>
          <w:rFonts w:ascii="Times New Roman" w:hAnsi="Times New Roman"/>
          <w:b/>
          <w:i/>
          <w:sz w:val="27"/>
          <w:szCs w:val="27"/>
          <w:vertAlign w:val="subscript"/>
        </w:rPr>
        <w:t>ВЗи</w:t>
      </w:r>
      <w:proofErr w:type="spellEnd"/>
      <w:r w:rsidRPr="0012374A">
        <w:rPr>
          <w:rFonts w:ascii="Times New Roman" w:hAnsi="Times New Roman"/>
          <w:b/>
          <w:i/>
          <w:sz w:val="27"/>
          <w:szCs w:val="27"/>
        </w:rPr>
        <w:t xml:space="preserve"> </w:t>
      </w:r>
      <w:r w:rsidRPr="0012374A">
        <w:rPr>
          <w:rFonts w:ascii="Times New Roman" w:hAnsi="Times New Roman"/>
          <w:sz w:val="27"/>
          <w:szCs w:val="27"/>
        </w:rPr>
        <w:t>– налогооблагаемый объем игристых вин</w:t>
      </w:r>
      <w:r w:rsidR="0027329E" w:rsidRPr="0012374A">
        <w:rPr>
          <w:rFonts w:ascii="Times New Roman" w:hAnsi="Times New Roman"/>
          <w:sz w:val="27"/>
          <w:szCs w:val="27"/>
        </w:rPr>
        <w:t>, включая российское шампанское,</w:t>
      </w:r>
      <w:r w:rsidRPr="0012374A">
        <w:rPr>
          <w:rFonts w:ascii="Times New Roman" w:hAnsi="Times New Roman"/>
          <w:sz w:val="27"/>
          <w:szCs w:val="27"/>
        </w:rPr>
        <w:t xml:space="preserve"> с защищенным географическим указанием, с защищенным наименованием места происхождения,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S</w:t>
      </w:r>
      <w:r w:rsidRPr="0012374A">
        <w:rPr>
          <w:rFonts w:ascii="Times New Roman" w:hAnsi="Times New Roman"/>
          <w:b/>
          <w:i/>
          <w:sz w:val="27"/>
          <w:szCs w:val="27"/>
        </w:rPr>
        <w:t xml:space="preserve"> </w:t>
      </w:r>
      <w:r w:rsidRPr="0012374A">
        <w:rPr>
          <w:rFonts w:ascii="Times New Roman" w:hAnsi="Times New Roman"/>
          <w:sz w:val="27"/>
          <w:szCs w:val="27"/>
        </w:rPr>
        <w:t xml:space="preserve">– </w:t>
      </w:r>
      <w:proofErr w:type="gramStart"/>
      <w:r w:rsidRPr="0012374A">
        <w:rPr>
          <w:rFonts w:ascii="Times New Roman" w:hAnsi="Times New Roman"/>
          <w:sz w:val="27"/>
          <w:szCs w:val="27"/>
        </w:rPr>
        <w:t>ставка</w:t>
      </w:r>
      <w:proofErr w:type="gramEnd"/>
      <w:r w:rsidRPr="0012374A">
        <w:rPr>
          <w:rFonts w:ascii="Times New Roman" w:hAnsi="Times New Roman"/>
          <w:sz w:val="27"/>
          <w:szCs w:val="27"/>
        </w:rPr>
        <w:t xml:space="preserve"> акциза, рублей за 1 литр;</w:t>
      </w:r>
    </w:p>
    <w:p w:rsidR="000662D2" w:rsidRPr="0012374A" w:rsidRDefault="000662D2" w:rsidP="000662D2">
      <w:pPr>
        <w:spacing w:after="0" w:line="240" w:lineRule="auto"/>
        <w:ind w:firstLine="709"/>
        <w:jc w:val="both"/>
        <w:rPr>
          <w:rFonts w:ascii="Times New Roman" w:hAnsi="Times New Roman"/>
          <w:sz w:val="27"/>
          <w:szCs w:val="27"/>
        </w:rPr>
      </w:pPr>
      <w:proofErr w:type="gramStart"/>
      <w:r w:rsidRPr="0012374A">
        <w:rPr>
          <w:rFonts w:ascii="Times New Roman" w:hAnsi="Times New Roman"/>
          <w:b/>
          <w:i/>
          <w:sz w:val="27"/>
          <w:szCs w:val="27"/>
          <w:lang w:val="en-US"/>
        </w:rPr>
        <w:t>K</w:t>
      </w:r>
      <w:r w:rsidRPr="0012374A">
        <w:rPr>
          <w:rFonts w:ascii="Times New Roman" w:hAnsi="Times New Roman"/>
          <w:b/>
          <w:i/>
          <w:sz w:val="27"/>
          <w:szCs w:val="27"/>
        </w:rPr>
        <w:t xml:space="preserve"> </w:t>
      </w:r>
      <w:r w:rsidRPr="0012374A">
        <w:rPr>
          <w:rFonts w:ascii="Times New Roman" w:hAnsi="Times New Roman"/>
          <w:b/>
          <w:i/>
          <w:sz w:val="27"/>
          <w:szCs w:val="27"/>
          <w:vertAlign w:val="subscript"/>
        </w:rPr>
        <w:t>соб.</w:t>
      </w:r>
      <w:proofErr w:type="gramEnd"/>
      <w:r w:rsidRPr="0012374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12374A">
        <w:rPr>
          <w:rFonts w:ascii="Times New Roman" w:hAnsi="Times New Roman"/>
          <w:sz w:val="27"/>
          <w:szCs w:val="27"/>
        </w:rPr>
        <w:t xml:space="preserve"> </w:t>
      </w:r>
      <w:r w:rsidRPr="0012374A">
        <w:rPr>
          <w:rFonts w:ascii="Times New Roman" w:hAnsi="Times New Roman"/>
          <w:sz w:val="27"/>
          <w:szCs w:val="27"/>
        </w:rPr>
        <w:t xml:space="preserve">работу по погашению задолженности по налогу, %. </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P</w:t>
      </w:r>
      <w:r w:rsidRPr="0012374A">
        <w:rPr>
          <w:rFonts w:ascii="Times New Roman" w:hAnsi="Times New Roman"/>
          <w:sz w:val="27"/>
          <w:szCs w:val="27"/>
        </w:rPr>
        <w:t xml:space="preserve"> – </w:t>
      </w:r>
      <w:proofErr w:type="gramStart"/>
      <w:r w:rsidRPr="0012374A">
        <w:rPr>
          <w:rFonts w:ascii="Times New Roman" w:hAnsi="Times New Roman"/>
          <w:sz w:val="27"/>
          <w:szCs w:val="27"/>
        </w:rPr>
        <w:t>переходящие</w:t>
      </w:r>
      <w:proofErr w:type="gramEnd"/>
      <w:r w:rsidRPr="0012374A">
        <w:rPr>
          <w:rFonts w:ascii="Times New Roman" w:hAnsi="Times New Roman"/>
          <w:sz w:val="27"/>
          <w:szCs w:val="27"/>
        </w:rPr>
        <w:t xml:space="preserve"> платежи, тыс. рублей;</w:t>
      </w:r>
    </w:p>
    <w:p w:rsidR="003D660E" w:rsidRPr="0012374A" w:rsidRDefault="003D660E" w:rsidP="003D660E">
      <w:pPr>
        <w:spacing w:after="0" w:line="240" w:lineRule="auto"/>
        <w:ind w:firstLine="709"/>
        <w:jc w:val="both"/>
        <w:rPr>
          <w:rFonts w:ascii="Times New Roman" w:hAnsi="Times New Roman"/>
          <w:sz w:val="27"/>
          <w:szCs w:val="27"/>
        </w:rPr>
      </w:pPr>
      <w:r w:rsidRPr="0012374A">
        <w:rPr>
          <w:rFonts w:ascii="Times New Roman" w:hAnsi="Times New Roman"/>
          <w:b/>
          <w:i/>
          <w:sz w:val="27"/>
          <w:szCs w:val="27"/>
        </w:rPr>
        <w:t xml:space="preserve">F – </w:t>
      </w:r>
      <w:r w:rsidRPr="0012374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Объем выпадающих доходов определяется в рамках прописанного </w:t>
      </w:r>
      <w:proofErr w:type="gramStart"/>
      <w:r w:rsidRPr="0012374A">
        <w:rPr>
          <w:rFonts w:ascii="Times New Roman" w:hAnsi="Times New Roman"/>
          <w:sz w:val="27"/>
          <w:szCs w:val="27"/>
        </w:rPr>
        <w:t>алгоритма расчета прогнозного объема поступлений налога</w:t>
      </w:r>
      <w:proofErr w:type="gramEnd"/>
      <w:r w:rsidRPr="0012374A">
        <w:rPr>
          <w:rFonts w:ascii="Times New Roman" w:hAnsi="Times New Roman"/>
          <w:sz w:val="27"/>
          <w:szCs w:val="27"/>
        </w:rPr>
        <w:t>.</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Акцизы на игристые вина</w:t>
      </w:r>
      <w:r w:rsidR="0027329E" w:rsidRPr="0012374A">
        <w:rPr>
          <w:rFonts w:ascii="Times New Roman" w:hAnsi="Times New Roman"/>
          <w:sz w:val="27"/>
          <w:szCs w:val="27"/>
        </w:rPr>
        <w:t>, включая российское шампанское,</w:t>
      </w:r>
      <w:r w:rsidRPr="0012374A">
        <w:rPr>
          <w:rFonts w:ascii="Times New Roman" w:hAnsi="Times New Roman"/>
          <w:sz w:val="27"/>
          <w:szCs w:val="27"/>
        </w:rPr>
        <w:t xml:space="preserve"> с защищенным географическим указанием, с защищенным наименованием места происхождения, зачисляются в бюджеты бюджетной системы Российской Федерации по нормативам, установленным в соответствии со статьями БК РФ.</w:t>
      </w:r>
    </w:p>
    <w:p w:rsidR="000662D2" w:rsidRPr="0012374A" w:rsidRDefault="000662D2" w:rsidP="000662D2">
      <w:pPr>
        <w:spacing w:after="0" w:line="240" w:lineRule="auto"/>
        <w:ind w:firstLine="709"/>
        <w:jc w:val="both"/>
        <w:rPr>
          <w:rFonts w:ascii="Times New Roman" w:hAnsi="Times New Roman"/>
          <w:sz w:val="27"/>
          <w:szCs w:val="27"/>
        </w:rPr>
      </w:pPr>
    </w:p>
    <w:p w:rsidR="000662D2" w:rsidRPr="0012374A" w:rsidRDefault="000662D2" w:rsidP="00DA09D7">
      <w:pPr>
        <w:pStyle w:val="10"/>
        <w:numPr>
          <w:ilvl w:val="2"/>
          <w:numId w:val="43"/>
        </w:numPr>
        <w:spacing w:before="0" w:after="240"/>
        <w:ind w:left="0" w:firstLine="0"/>
        <w:jc w:val="center"/>
        <w:rPr>
          <w:rFonts w:ascii="Times New Roman" w:hAnsi="Times New Roman"/>
          <w:i/>
          <w:sz w:val="27"/>
          <w:szCs w:val="27"/>
        </w:rPr>
      </w:pPr>
      <w:r w:rsidRPr="0012374A">
        <w:rPr>
          <w:rFonts w:ascii="Times New Roman" w:hAnsi="Times New Roman"/>
          <w:i/>
          <w:sz w:val="27"/>
          <w:szCs w:val="27"/>
        </w:rPr>
        <w:t xml:space="preserve"> </w:t>
      </w:r>
      <w:bookmarkStart w:id="40" w:name="_Toc136266426"/>
      <w:r w:rsidRPr="0012374A">
        <w:rPr>
          <w:rFonts w:ascii="Times New Roman" w:hAnsi="Times New Roman"/>
          <w:i/>
          <w:sz w:val="27"/>
          <w:szCs w:val="27"/>
        </w:rPr>
        <w:t xml:space="preserve">Акцизы на пиво, </w:t>
      </w:r>
      <w:r w:rsidR="005C1BD2" w:rsidRPr="0012374A">
        <w:rPr>
          <w:rFonts w:ascii="Times New Roman" w:hAnsi="Times New Roman"/>
          <w:i/>
          <w:sz w:val="27"/>
          <w:szCs w:val="27"/>
        </w:rPr>
        <w:t xml:space="preserve">напитки, изготавливаемые на основе пива, </w:t>
      </w:r>
      <w:r w:rsidRPr="0012374A">
        <w:rPr>
          <w:rFonts w:ascii="Times New Roman" w:hAnsi="Times New Roman"/>
          <w:i/>
          <w:sz w:val="27"/>
          <w:szCs w:val="27"/>
        </w:rPr>
        <w:t>производим</w:t>
      </w:r>
      <w:r w:rsidR="00494D66" w:rsidRPr="0012374A">
        <w:rPr>
          <w:rFonts w:ascii="Times New Roman" w:hAnsi="Times New Roman"/>
          <w:i/>
          <w:sz w:val="27"/>
          <w:szCs w:val="27"/>
        </w:rPr>
        <w:t>ы</w:t>
      </w:r>
      <w:r w:rsidRPr="0012374A">
        <w:rPr>
          <w:rFonts w:ascii="Times New Roman" w:hAnsi="Times New Roman"/>
          <w:i/>
          <w:sz w:val="27"/>
          <w:szCs w:val="27"/>
        </w:rPr>
        <w:t xml:space="preserve">е на территории Российской Федерации </w:t>
      </w:r>
      <w:r w:rsidRPr="0012374A">
        <w:rPr>
          <w:rFonts w:ascii="Times New Roman" w:hAnsi="Times New Roman"/>
          <w:i/>
          <w:sz w:val="27"/>
          <w:szCs w:val="27"/>
        </w:rPr>
        <w:br/>
        <w:t>182 1 03 02100 01 0000 110</w:t>
      </w:r>
      <w:bookmarkEnd w:id="40"/>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Для расчёта поступлений акцизов на пиво используются:</w:t>
      </w:r>
    </w:p>
    <w:p w:rsidR="000662D2" w:rsidRPr="0012374A" w:rsidRDefault="000662D2" w:rsidP="000662D2">
      <w:pPr>
        <w:tabs>
          <w:tab w:val="num" w:pos="0"/>
        </w:tabs>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12374A">
        <w:rPr>
          <w:rFonts w:ascii="Times New Roman" w:hAnsi="Times New Roman"/>
          <w:bCs/>
          <w:sz w:val="27"/>
          <w:szCs w:val="27"/>
        </w:rPr>
        <w:t xml:space="preserve">объём реализации </w:t>
      </w:r>
      <w:r w:rsidRPr="0012374A">
        <w:rPr>
          <w:rFonts w:ascii="Times New Roman" w:hAnsi="Times New Roman"/>
          <w:sz w:val="27"/>
          <w:szCs w:val="27"/>
        </w:rPr>
        <w:t>пива), разрабатываемые Минэкономразвития Российской Федерации;</w:t>
      </w:r>
    </w:p>
    <w:p w:rsidR="000662D2" w:rsidRPr="0012374A" w:rsidRDefault="000662D2" w:rsidP="000662D2">
      <w:pPr>
        <w:tabs>
          <w:tab w:val="num" w:pos="0"/>
        </w:tabs>
        <w:spacing w:after="0" w:line="240" w:lineRule="auto"/>
        <w:ind w:firstLine="709"/>
        <w:jc w:val="both"/>
        <w:rPr>
          <w:rFonts w:ascii="Times New Roman" w:hAnsi="Times New Roman"/>
          <w:sz w:val="27"/>
          <w:szCs w:val="27"/>
        </w:rPr>
      </w:pPr>
      <w:r w:rsidRPr="0012374A">
        <w:rPr>
          <w:rFonts w:ascii="Times New Roman" w:hAnsi="Times New Roman"/>
          <w:sz w:val="27"/>
          <w:szCs w:val="27"/>
        </w:rPr>
        <w:t>- динамика налоговой базы по акцизу согласно данным отчета по форме № 5-</w:t>
      </w:r>
      <w:r w:rsidR="005F5B06" w:rsidRPr="0012374A">
        <w:rPr>
          <w:rFonts w:ascii="Times New Roman" w:hAnsi="Times New Roman"/>
          <w:sz w:val="27"/>
          <w:szCs w:val="27"/>
        </w:rPr>
        <w:t>АЛ</w:t>
      </w:r>
      <w:r w:rsidRPr="0012374A">
        <w:rPr>
          <w:rFonts w:ascii="Times New Roman" w:hAnsi="Times New Roman"/>
          <w:sz w:val="27"/>
          <w:szCs w:val="27"/>
        </w:rPr>
        <w:t xml:space="preserve"> «</w:t>
      </w:r>
      <w:r w:rsidR="005F5B06" w:rsidRPr="0012374A">
        <w:rPr>
          <w:rFonts w:ascii="Times New Roman" w:hAnsi="Times New Roman"/>
          <w:sz w:val="27"/>
          <w:szCs w:val="27"/>
        </w:rPr>
        <w:t>Отчет о налоговой базе и структуре начислений по акцизам на спирт, алкогольную, спиртосодержащую продукцию и пиво</w:t>
      </w:r>
      <w:r w:rsidRPr="0012374A">
        <w:rPr>
          <w:rFonts w:ascii="Times New Roman" w:hAnsi="Times New Roman"/>
          <w:sz w:val="27"/>
          <w:szCs w:val="27"/>
        </w:rPr>
        <w:t>», сложившаяся за предыдущие периоды;</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lastRenderedPageBreak/>
        <w:t>- динамика фактических поступлений по налогу согласно данным отчёта по форме № 1-НМ «Отчет о начислении и поступлении налогов, сборов</w:t>
      </w:r>
      <w:r w:rsidR="008669BC" w:rsidRPr="0012374A">
        <w:rPr>
          <w:rFonts w:ascii="Times New Roman" w:hAnsi="Times New Roman"/>
          <w:sz w:val="27"/>
          <w:szCs w:val="27"/>
        </w:rPr>
        <w:t>, страховых взносов</w:t>
      </w:r>
      <w:r w:rsidRPr="0012374A">
        <w:rPr>
          <w:rFonts w:ascii="Times New Roman" w:hAnsi="Times New Roman"/>
          <w:sz w:val="27"/>
          <w:szCs w:val="27"/>
        </w:rPr>
        <w:t xml:space="preserve"> и иных обязательных платежей в бюджетную систему Российской Федерации»;</w:t>
      </w:r>
    </w:p>
    <w:p w:rsidR="000662D2" w:rsidRPr="0012374A" w:rsidRDefault="000662D2" w:rsidP="000662D2">
      <w:pPr>
        <w:tabs>
          <w:tab w:val="num" w:pos="0"/>
        </w:tabs>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 </w:t>
      </w:r>
      <w:r w:rsidRPr="0012374A">
        <w:rPr>
          <w:rFonts w:ascii="Times New Roman" w:hAnsi="Times New Roman"/>
          <w:bCs/>
          <w:sz w:val="27"/>
          <w:szCs w:val="27"/>
        </w:rPr>
        <w:t>налоговые ставки, предусмотренные главой 22 НК РФ «Акцизы</w:t>
      </w:r>
      <w:r w:rsidRPr="0012374A">
        <w:rPr>
          <w:rFonts w:ascii="Times New Roman" w:hAnsi="Times New Roman"/>
          <w:sz w:val="27"/>
          <w:szCs w:val="27"/>
        </w:rPr>
        <w:t>».</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Расчёт поступлений акцизов на пиво</w:t>
      </w:r>
      <w:r w:rsidR="005C1BD2" w:rsidRPr="0012374A">
        <w:rPr>
          <w:rFonts w:ascii="Times New Roman" w:hAnsi="Times New Roman"/>
          <w:sz w:val="27"/>
          <w:szCs w:val="27"/>
        </w:rPr>
        <w:t>, напитки, изготавливаемые на основе пива,</w:t>
      </w:r>
      <w:r w:rsidRPr="0012374A">
        <w:rPr>
          <w:rFonts w:ascii="Times New Roman" w:hAnsi="Times New Roman"/>
          <w:sz w:val="27"/>
          <w:szCs w:val="27"/>
        </w:rPr>
        <w:t xml:space="preserve">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Основные параметры прогноза представлены по двум видам: пиво с нормативным содержанием объемной доли этилового спирта от 0,5% до 8,6% и пиво с нормативным содержанием объемной доли этилового спирта свыше 8,6%.</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Поступления акцизов на пиво (</w:t>
      </w:r>
      <w:r w:rsidRPr="0012374A">
        <w:rPr>
          <w:rFonts w:ascii="Times New Roman" w:hAnsi="Times New Roman"/>
          <w:b/>
          <w:i/>
          <w:sz w:val="27"/>
          <w:szCs w:val="27"/>
        </w:rPr>
        <w:t>А</w:t>
      </w:r>
      <w:r w:rsidRPr="0012374A">
        <w:rPr>
          <w:rFonts w:ascii="Times New Roman" w:hAnsi="Times New Roman"/>
          <w:b/>
          <w:i/>
          <w:sz w:val="27"/>
          <w:szCs w:val="27"/>
          <w:vertAlign w:val="subscript"/>
        </w:rPr>
        <w:t>ПВ</w:t>
      </w:r>
      <w:r w:rsidRPr="0012374A">
        <w:rPr>
          <w:rFonts w:ascii="Times New Roman" w:hAnsi="Times New Roman"/>
          <w:sz w:val="27"/>
          <w:szCs w:val="27"/>
        </w:rPr>
        <w:t>) определяется исходя из следующего алгоритма расчёта (формуле):</w:t>
      </w:r>
    </w:p>
    <w:p w:rsidR="000662D2" w:rsidRPr="0012374A" w:rsidRDefault="000662D2" w:rsidP="000662D2">
      <w:pPr>
        <w:spacing w:after="0" w:line="240" w:lineRule="auto"/>
        <w:ind w:firstLine="709"/>
        <w:jc w:val="both"/>
        <w:rPr>
          <w:rFonts w:ascii="Times New Roman" w:hAnsi="Times New Roman"/>
          <w:sz w:val="27"/>
          <w:szCs w:val="27"/>
        </w:rPr>
      </w:pPr>
    </w:p>
    <w:p w:rsidR="000662D2" w:rsidRPr="0012374A" w:rsidRDefault="000662D2" w:rsidP="000662D2">
      <w:pPr>
        <w:spacing w:after="0"/>
        <w:jc w:val="center"/>
        <w:rPr>
          <w:rFonts w:ascii="Times New Roman" w:hAnsi="Times New Roman"/>
          <w:b/>
          <w:i/>
          <w:sz w:val="27"/>
          <w:szCs w:val="27"/>
        </w:rPr>
      </w:pPr>
      <w:r w:rsidRPr="0012374A">
        <w:rPr>
          <w:rFonts w:ascii="Times New Roman" w:hAnsi="Times New Roman"/>
          <w:b/>
          <w:i/>
          <w:sz w:val="27"/>
          <w:szCs w:val="27"/>
        </w:rPr>
        <w:t>А</w:t>
      </w:r>
      <w:r w:rsidRPr="0012374A">
        <w:rPr>
          <w:rFonts w:ascii="Times New Roman" w:hAnsi="Times New Roman"/>
          <w:b/>
          <w:i/>
          <w:sz w:val="27"/>
          <w:szCs w:val="27"/>
          <w:vertAlign w:val="subscript"/>
        </w:rPr>
        <w:t>ПВ</w:t>
      </w:r>
      <w:r w:rsidRPr="0012374A">
        <w:rPr>
          <w:rFonts w:ascii="Times New Roman" w:hAnsi="Times New Roman"/>
          <w:b/>
          <w:i/>
          <w:sz w:val="27"/>
          <w:szCs w:val="27"/>
        </w:rPr>
        <w:t xml:space="preserve">= </w:t>
      </w:r>
      <w:r w:rsidRPr="0012374A">
        <w:rPr>
          <w:rFonts w:ascii="Times New Roman" w:hAnsi="Times New Roman"/>
          <w:b/>
          <w:i/>
          <w:sz w:val="32"/>
          <w:szCs w:val="32"/>
        </w:rPr>
        <w:t>∑</w:t>
      </w:r>
      <w:proofErr w:type="gramStart"/>
      <w:r w:rsidRPr="0012374A">
        <w:rPr>
          <w:rFonts w:ascii="Times New Roman" w:hAnsi="Times New Roman"/>
          <w:b/>
          <w:i/>
          <w:sz w:val="32"/>
          <w:szCs w:val="32"/>
        </w:rPr>
        <w:t>(</w:t>
      </w:r>
      <w:r w:rsidRPr="0012374A">
        <w:rPr>
          <w:rFonts w:ascii="Times New Roman" w:hAnsi="Times New Roman"/>
          <w:b/>
          <w:i/>
          <w:sz w:val="27"/>
          <w:szCs w:val="27"/>
        </w:rPr>
        <w:t xml:space="preserve"> </w:t>
      </w:r>
      <w:proofErr w:type="gramEnd"/>
      <w:r w:rsidRPr="0012374A">
        <w:rPr>
          <w:rFonts w:ascii="Times New Roman" w:hAnsi="Times New Roman"/>
          <w:b/>
          <w:i/>
          <w:sz w:val="27"/>
          <w:szCs w:val="27"/>
        </w:rPr>
        <w:t>∑ (</w:t>
      </w:r>
      <w:r w:rsidRPr="0012374A">
        <w:rPr>
          <w:rFonts w:ascii="Times New Roman" w:hAnsi="Times New Roman"/>
          <w:b/>
          <w:i/>
          <w:sz w:val="27"/>
          <w:szCs w:val="27"/>
          <w:lang w:val="en-US"/>
        </w:rPr>
        <w:t>V</w:t>
      </w:r>
      <w:r w:rsidRPr="0012374A">
        <w:rPr>
          <w:rFonts w:ascii="Times New Roman" w:hAnsi="Times New Roman"/>
          <w:b/>
          <w:i/>
          <w:sz w:val="27"/>
          <w:szCs w:val="27"/>
          <w:vertAlign w:val="subscript"/>
        </w:rPr>
        <w:t>ПВ</w:t>
      </w:r>
      <w:r w:rsidRPr="0012374A">
        <w:rPr>
          <w:rFonts w:ascii="Times New Roman" w:hAnsi="Times New Roman"/>
          <w:b/>
          <w:i/>
          <w:sz w:val="27"/>
          <w:szCs w:val="27"/>
        </w:rPr>
        <w:t>*</w:t>
      </w:r>
      <w:r w:rsidRPr="0012374A">
        <w:rPr>
          <w:rFonts w:ascii="Times New Roman" w:hAnsi="Times New Roman"/>
          <w:b/>
          <w:i/>
          <w:sz w:val="27"/>
          <w:szCs w:val="27"/>
          <w:lang w:val="en-US"/>
        </w:rPr>
        <w:t>S</w:t>
      </w:r>
      <w:r w:rsidRPr="0012374A">
        <w:rPr>
          <w:rFonts w:ascii="Times New Roman" w:hAnsi="Times New Roman"/>
          <w:b/>
          <w:i/>
          <w:sz w:val="27"/>
          <w:szCs w:val="27"/>
        </w:rPr>
        <w:t>)*</w:t>
      </w:r>
      <w:r w:rsidRPr="0012374A">
        <w:rPr>
          <w:rFonts w:ascii="Times New Roman" w:hAnsi="Times New Roman"/>
          <w:b/>
          <w:i/>
          <w:sz w:val="27"/>
          <w:szCs w:val="27"/>
          <w:lang w:val="en-US"/>
        </w:rPr>
        <w:t>K</w:t>
      </w:r>
      <w:r w:rsidRPr="0012374A">
        <w:rPr>
          <w:rFonts w:ascii="Times New Roman" w:hAnsi="Times New Roman"/>
          <w:b/>
          <w:i/>
          <w:sz w:val="27"/>
          <w:szCs w:val="27"/>
        </w:rPr>
        <w:t xml:space="preserve"> </w:t>
      </w:r>
      <w:r w:rsidRPr="0012374A">
        <w:rPr>
          <w:rFonts w:ascii="Times New Roman" w:hAnsi="Times New Roman"/>
          <w:b/>
          <w:i/>
          <w:sz w:val="27"/>
          <w:szCs w:val="27"/>
          <w:vertAlign w:val="subscript"/>
        </w:rPr>
        <w:t xml:space="preserve">соб. </w:t>
      </w:r>
      <w:r w:rsidRPr="0012374A">
        <w:rPr>
          <w:rFonts w:ascii="Times New Roman" w:hAnsi="Times New Roman"/>
          <w:b/>
          <w:i/>
          <w:sz w:val="27"/>
          <w:szCs w:val="27"/>
        </w:rPr>
        <w:t>(+/-)</w:t>
      </w:r>
      <w:r w:rsidRPr="0012374A">
        <w:rPr>
          <w:rFonts w:ascii="Times New Roman" w:hAnsi="Times New Roman"/>
          <w:b/>
          <w:i/>
          <w:sz w:val="27"/>
          <w:szCs w:val="27"/>
          <w:lang w:val="en-US"/>
        </w:rPr>
        <w:t>P</w:t>
      </w:r>
      <w:r w:rsidRPr="0012374A">
        <w:rPr>
          <w:rFonts w:ascii="Times New Roman" w:hAnsi="Times New Roman"/>
          <w:b/>
          <w:i/>
          <w:sz w:val="27"/>
          <w:szCs w:val="27"/>
        </w:rPr>
        <w:t xml:space="preserve"> (+/-</w:t>
      </w:r>
      <w:proofErr w:type="gramStart"/>
      <w:r w:rsidRPr="0012374A">
        <w:rPr>
          <w:rFonts w:ascii="Times New Roman" w:hAnsi="Times New Roman"/>
          <w:b/>
          <w:i/>
          <w:sz w:val="27"/>
          <w:szCs w:val="27"/>
        </w:rPr>
        <w:t>)</w:t>
      </w:r>
      <w:r w:rsidRPr="0012374A">
        <w:rPr>
          <w:rFonts w:ascii="Times New Roman" w:hAnsi="Times New Roman"/>
          <w:b/>
          <w:i/>
          <w:sz w:val="27"/>
          <w:szCs w:val="27"/>
          <w:lang w:val="en-US"/>
        </w:rPr>
        <w:t>F</w:t>
      </w:r>
      <w:proofErr w:type="gramEnd"/>
      <w:r w:rsidRPr="0012374A">
        <w:rPr>
          <w:rFonts w:ascii="Times New Roman" w:hAnsi="Times New Roman"/>
          <w:b/>
          <w:i/>
          <w:sz w:val="27"/>
          <w:szCs w:val="27"/>
        </w:rPr>
        <w:t>),</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где,</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V</w:t>
      </w:r>
      <w:r w:rsidRPr="0012374A">
        <w:rPr>
          <w:rFonts w:ascii="Times New Roman" w:hAnsi="Times New Roman"/>
          <w:b/>
          <w:i/>
          <w:sz w:val="27"/>
          <w:szCs w:val="27"/>
          <w:vertAlign w:val="subscript"/>
        </w:rPr>
        <w:t>ПВ</w:t>
      </w:r>
      <w:r w:rsidRPr="0012374A">
        <w:rPr>
          <w:rFonts w:ascii="Times New Roman" w:hAnsi="Times New Roman"/>
          <w:b/>
          <w:i/>
          <w:sz w:val="27"/>
          <w:szCs w:val="27"/>
        </w:rPr>
        <w:t xml:space="preserve"> </w:t>
      </w:r>
      <w:r w:rsidRPr="0012374A">
        <w:rPr>
          <w:rFonts w:ascii="Times New Roman" w:hAnsi="Times New Roman"/>
          <w:sz w:val="27"/>
          <w:szCs w:val="27"/>
        </w:rPr>
        <w:t>– налогооблагаемый объем реализации пива в соответствии с нормативным содержанием объемной доли этилового спирта,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w:t>
      </w:r>
      <w:r w:rsidR="005F5B06" w:rsidRPr="0012374A">
        <w:rPr>
          <w:rFonts w:ascii="Times New Roman" w:hAnsi="Times New Roman"/>
          <w:sz w:val="27"/>
          <w:szCs w:val="27"/>
        </w:rPr>
        <w:t>АЛ</w:t>
      </w:r>
      <w:r w:rsidRPr="0012374A">
        <w:rPr>
          <w:rFonts w:ascii="Times New Roman" w:hAnsi="Times New Roman"/>
          <w:sz w:val="27"/>
          <w:szCs w:val="27"/>
        </w:rPr>
        <w:t>);</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S</w:t>
      </w:r>
      <w:r w:rsidRPr="0012374A">
        <w:rPr>
          <w:rFonts w:ascii="Times New Roman" w:hAnsi="Times New Roman"/>
          <w:sz w:val="27"/>
          <w:szCs w:val="27"/>
        </w:rPr>
        <w:t xml:space="preserve"> – </w:t>
      </w:r>
      <w:proofErr w:type="gramStart"/>
      <w:r w:rsidRPr="0012374A">
        <w:rPr>
          <w:rFonts w:ascii="Times New Roman" w:hAnsi="Times New Roman"/>
          <w:sz w:val="27"/>
          <w:szCs w:val="27"/>
        </w:rPr>
        <w:t>ставка</w:t>
      </w:r>
      <w:proofErr w:type="gramEnd"/>
      <w:r w:rsidRPr="0012374A">
        <w:rPr>
          <w:rFonts w:ascii="Times New Roman" w:hAnsi="Times New Roman"/>
          <w:sz w:val="27"/>
          <w:szCs w:val="27"/>
        </w:rPr>
        <w:t xml:space="preserve"> акциза в соответствии с нормативным содержанием объемной доли этилового спирта, рублей за 1 литр;</w:t>
      </w:r>
    </w:p>
    <w:p w:rsidR="000662D2" w:rsidRPr="0012374A" w:rsidRDefault="000662D2" w:rsidP="000662D2">
      <w:pPr>
        <w:spacing w:after="0" w:line="240" w:lineRule="auto"/>
        <w:ind w:firstLine="709"/>
        <w:jc w:val="both"/>
        <w:rPr>
          <w:rFonts w:ascii="Times New Roman" w:hAnsi="Times New Roman"/>
          <w:sz w:val="27"/>
          <w:szCs w:val="27"/>
        </w:rPr>
      </w:pPr>
      <w:proofErr w:type="gramStart"/>
      <w:r w:rsidRPr="0012374A">
        <w:rPr>
          <w:rFonts w:ascii="Times New Roman" w:hAnsi="Times New Roman"/>
          <w:b/>
          <w:i/>
          <w:sz w:val="27"/>
          <w:szCs w:val="27"/>
          <w:lang w:val="en-US"/>
        </w:rPr>
        <w:t>K</w:t>
      </w:r>
      <w:r w:rsidRPr="0012374A">
        <w:rPr>
          <w:rFonts w:ascii="Times New Roman" w:hAnsi="Times New Roman"/>
          <w:b/>
          <w:i/>
          <w:sz w:val="27"/>
          <w:szCs w:val="27"/>
        </w:rPr>
        <w:t xml:space="preserve"> </w:t>
      </w:r>
      <w:r w:rsidRPr="0012374A">
        <w:rPr>
          <w:rFonts w:ascii="Times New Roman" w:hAnsi="Times New Roman"/>
          <w:b/>
          <w:i/>
          <w:sz w:val="27"/>
          <w:szCs w:val="27"/>
          <w:vertAlign w:val="subscript"/>
        </w:rPr>
        <w:t>соб.</w:t>
      </w:r>
      <w:proofErr w:type="gramEnd"/>
      <w:r w:rsidRPr="0012374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P</w:t>
      </w:r>
      <w:r w:rsidRPr="0012374A">
        <w:rPr>
          <w:rFonts w:ascii="Times New Roman" w:hAnsi="Times New Roman"/>
          <w:b/>
          <w:i/>
          <w:sz w:val="27"/>
          <w:szCs w:val="27"/>
        </w:rPr>
        <w:t xml:space="preserve"> </w:t>
      </w:r>
      <w:r w:rsidRPr="0012374A">
        <w:rPr>
          <w:rFonts w:ascii="Times New Roman" w:hAnsi="Times New Roman"/>
          <w:sz w:val="27"/>
          <w:szCs w:val="27"/>
        </w:rPr>
        <w:t xml:space="preserve">– </w:t>
      </w:r>
      <w:proofErr w:type="gramStart"/>
      <w:r w:rsidRPr="0012374A">
        <w:rPr>
          <w:rFonts w:ascii="Times New Roman" w:hAnsi="Times New Roman"/>
          <w:sz w:val="27"/>
          <w:szCs w:val="27"/>
        </w:rPr>
        <w:t>переходящие</w:t>
      </w:r>
      <w:proofErr w:type="gramEnd"/>
      <w:r w:rsidRPr="0012374A">
        <w:rPr>
          <w:rFonts w:ascii="Times New Roman" w:hAnsi="Times New Roman"/>
          <w:sz w:val="27"/>
          <w:szCs w:val="27"/>
        </w:rPr>
        <w:t xml:space="preserve"> платежи, тыс. рублей;</w:t>
      </w:r>
    </w:p>
    <w:p w:rsidR="003D660E" w:rsidRPr="0012374A" w:rsidRDefault="003D660E" w:rsidP="003D660E">
      <w:pPr>
        <w:spacing w:after="0" w:line="240" w:lineRule="auto"/>
        <w:ind w:firstLine="709"/>
        <w:jc w:val="both"/>
        <w:rPr>
          <w:rFonts w:ascii="Times New Roman" w:hAnsi="Times New Roman"/>
          <w:sz w:val="27"/>
          <w:szCs w:val="27"/>
        </w:rPr>
      </w:pPr>
      <w:r w:rsidRPr="0012374A">
        <w:rPr>
          <w:rFonts w:ascii="Times New Roman" w:hAnsi="Times New Roman"/>
          <w:b/>
          <w:i/>
          <w:sz w:val="27"/>
          <w:szCs w:val="27"/>
        </w:rPr>
        <w:t xml:space="preserve">F – </w:t>
      </w:r>
      <w:r w:rsidRPr="0012374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12374A" w:rsidRDefault="000662D2" w:rsidP="000662D2">
      <w:pPr>
        <w:autoSpaceDE w:val="0"/>
        <w:autoSpaceDN w:val="0"/>
        <w:adjustRightInd w:val="0"/>
        <w:spacing w:after="0" w:line="240" w:lineRule="auto"/>
        <w:ind w:firstLine="709"/>
        <w:jc w:val="both"/>
        <w:rPr>
          <w:rFonts w:ascii="Times New Roman" w:hAnsi="Times New Roman"/>
          <w:sz w:val="27"/>
          <w:szCs w:val="27"/>
        </w:rPr>
      </w:pPr>
      <w:r w:rsidRPr="0012374A">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Объём выпадающих доходов определяется в рамках прописанного </w:t>
      </w:r>
      <w:proofErr w:type="gramStart"/>
      <w:r w:rsidRPr="0012374A">
        <w:rPr>
          <w:rFonts w:ascii="Times New Roman" w:hAnsi="Times New Roman"/>
          <w:sz w:val="27"/>
          <w:szCs w:val="27"/>
        </w:rPr>
        <w:t>алгоритма расчёта прогнозного объёма поступлений налога</w:t>
      </w:r>
      <w:proofErr w:type="gramEnd"/>
      <w:r w:rsidRPr="0012374A">
        <w:rPr>
          <w:rFonts w:ascii="Times New Roman" w:hAnsi="Times New Roman"/>
          <w:sz w:val="27"/>
          <w:szCs w:val="27"/>
        </w:rPr>
        <w:t>.</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Акцизы на пиво, </w:t>
      </w:r>
      <w:r w:rsidR="005C1BD2" w:rsidRPr="0012374A">
        <w:rPr>
          <w:rFonts w:ascii="Times New Roman" w:hAnsi="Times New Roman"/>
          <w:sz w:val="27"/>
          <w:szCs w:val="27"/>
        </w:rPr>
        <w:t xml:space="preserve">напитки, изготавливаемые на основе пива, </w:t>
      </w:r>
      <w:r w:rsidRPr="0012374A">
        <w:rPr>
          <w:rFonts w:ascii="Times New Roman" w:hAnsi="Times New Roman"/>
          <w:sz w:val="27"/>
          <w:szCs w:val="27"/>
        </w:rPr>
        <w:t>зачисляются в бюджеты бюджетной системы Российской Федерации по нормативам, установленным в соответствии со статьями БК РФ.</w:t>
      </w:r>
    </w:p>
    <w:p w:rsidR="001F6C8C" w:rsidRPr="0012374A" w:rsidRDefault="001F6C8C" w:rsidP="000662D2">
      <w:pPr>
        <w:spacing w:after="0" w:line="240" w:lineRule="auto"/>
        <w:ind w:firstLine="709"/>
        <w:jc w:val="both"/>
        <w:rPr>
          <w:rFonts w:ascii="Times New Roman" w:hAnsi="Times New Roman"/>
          <w:sz w:val="27"/>
          <w:szCs w:val="27"/>
        </w:rPr>
      </w:pPr>
    </w:p>
    <w:p w:rsidR="00F554D9" w:rsidRPr="0012374A" w:rsidRDefault="00F554D9" w:rsidP="00DA09D7">
      <w:pPr>
        <w:pStyle w:val="10"/>
        <w:numPr>
          <w:ilvl w:val="2"/>
          <w:numId w:val="43"/>
        </w:numPr>
        <w:spacing w:before="0" w:after="240"/>
        <w:ind w:left="0" w:firstLine="0"/>
        <w:jc w:val="center"/>
        <w:rPr>
          <w:rFonts w:ascii="Times New Roman" w:hAnsi="Times New Roman"/>
          <w:i/>
          <w:sz w:val="27"/>
          <w:szCs w:val="27"/>
        </w:rPr>
      </w:pPr>
      <w:r w:rsidRPr="0012374A">
        <w:rPr>
          <w:rFonts w:ascii="Times New Roman" w:hAnsi="Times New Roman"/>
          <w:i/>
          <w:sz w:val="27"/>
          <w:szCs w:val="27"/>
        </w:rPr>
        <w:lastRenderedPageBreak/>
        <w:t xml:space="preserve"> </w:t>
      </w:r>
      <w:bookmarkStart w:id="41" w:name="_Toc136266427"/>
      <w:proofErr w:type="gramStart"/>
      <w:r w:rsidRPr="0012374A">
        <w:rPr>
          <w:rFonts w:ascii="Times New Roman" w:hAnsi="Times New Roman"/>
          <w:i/>
          <w:sz w:val="27"/>
          <w:szCs w:val="27"/>
        </w:rPr>
        <w:t>Акцизы на алкогольную продукцию с объемной долей этилового спирта свыше 9 процентов (за исключением пива, вин</w:t>
      </w:r>
      <w:r w:rsidR="000C719B" w:rsidRPr="0012374A">
        <w:rPr>
          <w:rFonts w:ascii="Times New Roman" w:hAnsi="Times New Roman"/>
          <w:i/>
          <w:sz w:val="27"/>
          <w:szCs w:val="27"/>
        </w:rPr>
        <w:t xml:space="preserve"> (кроме крепленного (ликерного) вина)</w:t>
      </w:r>
      <w:r w:rsidRPr="0012374A">
        <w:rPr>
          <w:rFonts w:ascii="Times New Roman" w:hAnsi="Times New Roman"/>
          <w:i/>
          <w:sz w:val="27"/>
          <w:szCs w:val="27"/>
        </w:rPr>
        <w:t xml:space="preserve">,  </w:t>
      </w:r>
      <w:r w:rsidR="000C719B" w:rsidRPr="0012374A">
        <w:rPr>
          <w:rFonts w:ascii="Times New Roman" w:hAnsi="Times New Roman"/>
          <w:i/>
          <w:sz w:val="27"/>
          <w:szCs w:val="27"/>
        </w:rPr>
        <w:t xml:space="preserve">вин наливом, плодовой алкогольной продукции, </w:t>
      </w:r>
      <w:r w:rsidRPr="0012374A">
        <w:rPr>
          <w:rFonts w:ascii="Times New Roman" w:hAnsi="Times New Roman"/>
          <w:i/>
          <w:sz w:val="27"/>
          <w:szCs w:val="27"/>
        </w:rPr>
        <w:t>игристых вин</w:t>
      </w:r>
      <w:r w:rsidR="000C719B" w:rsidRPr="0012374A">
        <w:rPr>
          <w:rFonts w:ascii="Times New Roman" w:hAnsi="Times New Roman"/>
          <w:i/>
          <w:sz w:val="27"/>
          <w:szCs w:val="27"/>
        </w:rPr>
        <w:t>, включая российское</w:t>
      </w:r>
      <w:r w:rsidRPr="0012374A">
        <w:rPr>
          <w:rFonts w:ascii="Times New Roman" w:hAnsi="Times New Roman"/>
          <w:i/>
          <w:sz w:val="27"/>
          <w:szCs w:val="27"/>
        </w:rPr>
        <w:t xml:space="preserve"> </w:t>
      </w:r>
      <w:r w:rsidR="000C719B" w:rsidRPr="0012374A">
        <w:rPr>
          <w:rFonts w:ascii="Times New Roman" w:hAnsi="Times New Roman"/>
          <w:i/>
          <w:sz w:val="27"/>
          <w:szCs w:val="27"/>
        </w:rPr>
        <w:t>шампанское</w:t>
      </w:r>
      <w:r w:rsidRPr="0012374A">
        <w:rPr>
          <w:rFonts w:ascii="Times New Roman" w:hAnsi="Times New Roman"/>
          <w:i/>
          <w:sz w:val="27"/>
          <w:szCs w:val="27"/>
        </w:rPr>
        <w:t xml:space="preserve">, </w:t>
      </w:r>
      <w:r w:rsidR="000C719B" w:rsidRPr="0012374A">
        <w:rPr>
          <w:rFonts w:ascii="Times New Roman" w:hAnsi="Times New Roman"/>
          <w:i/>
          <w:sz w:val="27"/>
          <w:szCs w:val="27"/>
        </w:rPr>
        <w:t xml:space="preserve">а также за исключением </w:t>
      </w:r>
      <w:proofErr w:type="spellStart"/>
      <w:r w:rsidR="000C719B" w:rsidRPr="0012374A">
        <w:rPr>
          <w:rFonts w:ascii="Times New Roman" w:hAnsi="Times New Roman"/>
          <w:i/>
          <w:sz w:val="27"/>
          <w:szCs w:val="27"/>
        </w:rPr>
        <w:t>виноградосодержащих</w:t>
      </w:r>
      <w:proofErr w:type="spellEnd"/>
      <w:r w:rsidR="000C719B" w:rsidRPr="0012374A">
        <w:rPr>
          <w:rFonts w:ascii="Times New Roman" w:hAnsi="Times New Roman"/>
          <w:i/>
          <w:sz w:val="27"/>
          <w:szCs w:val="27"/>
        </w:rPr>
        <w:t xml:space="preserve"> </w:t>
      </w:r>
      <w:r w:rsidRPr="0012374A">
        <w:rPr>
          <w:rFonts w:ascii="Times New Roman" w:hAnsi="Times New Roman"/>
          <w:i/>
          <w:sz w:val="27"/>
          <w:szCs w:val="27"/>
        </w:rPr>
        <w:t xml:space="preserve">напитков, изготавливаемых без добавления ректификованного этилового спирта, произведенного из пищевого сырья, и (или) </w:t>
      </w:r>
      <w:r w:rsidR="00615D1D" w:rsidRPr="0012374A">
        <w:rPr>
          <w:rFonts w:ascii="Times New Roman" w:hAnsi="Times New Roman"/>
          <w:i/>
          <w:sz w:val="27"/>
          <w:szCs w:val="27"/>
        </w:rPr>
        <w:t xml:space="preserve">без добавления </w:t>
      </w:r>
      <w:r w:rsidRPr="0012374A">
        <w:rPr>
          <w:rFonts w:ascii="Times New Roman" w:hAnsi="Times New Roman"/>
          <w:i/>
          <w:sz w:val="27"/>
          <w:szCs w:val="27"/>
        </w:rPr>
        <w:t xml:space="preserve">спиртованных виноградного или иного </w:t>
      </w:r>
      <w:r w:rsidR="00615D1D" w:rsidRPr="0012374A">
        <w:rPr>
          <w:rFonts w:ascii="Times New Roman" w:hAnsi="Times New Roman"/>
          <w:i/>
          <w:sz w:val="27"/>
          <w:szCs w:val="27"/>
        </w:rPr>
        <w:t xml:space="preserve">плодового </w:t>
      </w:r>
      <w:r w:rsidRPr="0012374A">
        <w:rPr>
          <w:rFonts w:ascii="Times New Roman" w:hAnsi="Times New Roman"/>
          <w:i/>
          <w:sz w:val="27"/>
          <w:szCs w:val="27"/>
        </w:rPr>
        <w:t xml:space="preserve">сусла, и (или) </w:t>
      </w:r>
      <w:r w:rsidR="00615D1D" w:rsidRPr="0012374A">
        <w:rPr>
          <w:rFonts w:ascii="Times New Roman" w:hAnsi="Times New Roman"/>
          <w:i/>
          <w:sz w:val="27"/>
          <w:szCs w:val="27"/>
        </w:rPr>
        <w:t>без добавления</w:t>
      </w:r>
      <w:proofErr w:type="gramEnd"/>
      <w:r w:rsidR="00615D1D" w:rsidRPr="0012374A">
        <w:rPr>
          <w:rFonts w:ascii="Times New Roman" w:hAnsi="Times New Roman"/>
          <w:i/>
          <w:sz w:val="27"/>
          <w:szCs w:val="27"/>
        </w:rPr>
        <w:t xml:space="preserve"> дистиллятов</w:t>
      </w:r>
      <w:r w:rsidRPr="0012374A">
        <w:rPr>
          <w:rFonts w:ascii="Times New Roman" w:hAnsi="Times New Roman"/>
          <w:i/>
          <w:sz w:val="27"/>
          <w:szCs w:val="27"/>
        </w:rPr>
        <w:t>, и (или)</w:t>
      </w:r>
      <w:r w:rsidR="00615D1D" w:rsidRPr="0012374A">
        <w:rPr>
          <w:rFonts w:ascii="Times New Roman" w:hAnsi="Times New Roman"/>
          <w:i/>
          <w:sz w:val="27"/>
          <w:szCs w:val="27"/>
        </w:rPr>
        <w:t xml:space="preserve"> без добавления</w:t>
      </w:r>
      <w:r w:rsidR="00362CBC" w:rsidRPr="0012374A">
        <w:rPr>
          <w:rFonts w:ascii="Times New Roman" w:hAnsi="Times New Roman"/>
          <w:i/>
          <w:sz w:val="27"/>
          <w:szCs w:val="27"/>
        </w:rPr>
        <w:t xml:space="preserve"> крепленого (ликерного) вина)</w:t>
      </w:r>
      <w:r w:rsidRPr="0012374A">
        <w:rPr>
          <w:rFonts w:ascii="Times New Roman" w:hAnsi="Times New Roman"/>
          <w:i/>
          <w:sz w:val="27"/>
          <w:szCs w:val="27"/>
        </w:rPr>
        <w:t xml:space="preserve">, </w:t>
      </w:r>
      <w:proofErr w:type="gramStart"/>
      <w:r w:rsidRPr="0012374A">
        <w:rPr>
          <w:rFonts w:ascii="Times New Roman" w:hAnsi="Times New Roman"/>
          <w:i/>
          <w:sz w:val="27"/>
          <w:szCs w:val="27"/>
        </w:rPr>
        <w:t>производимую</w:t>
      </w:r>
      <w:proofErr w:type="gramEnd"/>
      <w:r w:rsidRPr="0012374A">
        <w:rPr>
          <w:rFonts w:ascii="Times New Roman" w:hAnsi="Times New Roman"/>
          <w:i/>
          <w:sz w:val="27"/>
          <w:szCs w:val="27"/>
        </w:rPr>
        <w:t xml:space="preserve"> на территории Российской Федерации, кроме производимой из подакцизного винограда</w:t>
      </w:r>
      <w:r w:rsidRPr="0012374A">
        <w:rPr>
          <w:rFonts w:ascii="Times New Roman" w:hAnsi="Times New Roman"/>
          <w:i/>
          <w:sz w:val="27"/>
          <w:szCs w:val="27"/>
        </w:rPr>
        <w:br/>
        <w:t>182 1 03 02111 01 0000 110</w:t>
      </w:r>
      <w:bookmarkEnd w:id="41"/>
    </w:p>
    <w:p w:rsidR="009E3762" w:rsidRPr="0012374A" w:rsidRDefault="009E3762" w:rsidP="009E3762">
      <w:pPr>
        <w:spacing w:after="0" w:line="240" w:lineRule="auto"/>
        <w:ind w:firstLine="709"/>
        <w:jc w:val="both"/>
        <w:rPr>
          <w:rFonts w:ascii="Times New Roman" w:hAnsi="Times New Roman"/>
          <w:sz w:val="27"/>
          <w:szCs w:val="27"/>
        </w:rPr>
      </w:pPr>
      <w:proofErr w:type="gramStart"/>
      <w:r w:rsidRPr="0012374A">
        <w:rPr>
          <w:rFonts w:ascii="Times New Roman" w:hAnsi="Times New Roman"/>
          <w:sz w:val="27"/>
          <w:szCs w:val="27"/>
        </w:rPr>
        <w:t xml:space="preserve">Для расчёта поступлений акцизов </w:t>
      </w:r>
      <w:r w:rsidR="00362CBC" w:rsidRPr="0012374A">
        <w:rPr>
          <w:rFonts w:ascii="Times New Roman" w:hAnsi="Times New Roman"/>
          <w:sz w:val="27"/>
          <w:szCs w:val="27"/>
        </w:rPr>
        <w:t xml:space="preserve">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00362CBC" w:rsidRPr="0012374A">
        <w:rPr>
          <w:rFonts w:ascii="Times New Roman" w:hAnsi="Times New Roman"/>
          <w:sz w:val="27"/>
          <w:szCs w:val="27"/>
        </w:rPr>
        <w:t>виногр</w:t>
      </w:r>
      <w:r w:rsidR="00DF4DFA" w:rsidRPr="0012374A">
        <w:rPr>
          <w:rFonts w:ascii="Times New Roman" w:hAnsi="Times New Roman"/>
          <w:sz w:val="27"/>
          <w:szCs w:val="27"/>
        </w:rPr>
        <w:t>адосодержа</w:t>
      </w:r>
      <w:r w:rsidR="00362CBC" w:rsidRPr="0012374A">
        <w:rPr>
          <w:rFonts w:ascii="Times New Roman" w:hAnsi="Times New Roman"/>
          <w:sz w:val="27"/>
          <w:szCs w:val="27"/>
        </w:rPr>
        <w:t>щ</w:t>
      </w:r>
      <w:r w:rsidR="00DF4DFA" w:rsidRPr="0012374A">
        <w:rPr>
          <w:rFonts w:ascii="Times New Roman" w:hAnsi="Times New Roman"/>
          <w:sz w:val="27"/>
          <w:szCs w:val="27"/>
        </w:rPr>
        <w:t>и</w:t>
      </w:r>
      <w:r w:rsidR="00362CBC" w:rsidRPr="0012374A">
        <w:rPr>
          <w:rFonts w:ascii="Times New Roman" w:hAnsi="Times New Roman"/>
          <w:sz w:val="27"/>
          <w:szCs w:val="27"/>
        </w:rPr>
        <w:t>х</w:t>
      </w:r>
      <w:proofErr w:type="spellEnd"/>
      <w:r w:rsidR="00362CBC" w:rsidRPr="0012374A">
        <w:rPr>
          <w:rFonts w:ascii="Times New Roman" w:hAnsi="Times New Roman"/>
          <w:sz w:val="27"/>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w:t>
      </w:r>
      <w:proofErr w:type="gramEnd"/>
      <w:r w:rsidR="00362CBC" w:rsidRPr="0012374A">
        <w:rPr>
          <w:rFonts w:ascii="Times New Roman" w:hAnsi="Times New Roman"/>
          <w:sz w:val="27"/>
          <w:szCs w:val="27"/>
        </w:rPr>
        <w:t xml:space="preserve"> </w:t>
      </w:r>
      <w:proofErr w:type="gramStart"/>
      <w:r w:rsidR="00362CBC" w:rsidRPr="0012374A">
        <w:rPr>
          <w:rFonts w:ascii="Times New Roman" w:hAnsi="Times New Roman"/>
          <w:sz w:val="27"/>
          <w:szCs w:val="27"/>
        </w:rPr>
        <w:t>плодового сусла, и (или) без добавления дистиллятов, и (или) без добавления крепленого (ликерного) вина),</w:t>
      </w:r>
      <w:r w:rsidR="00F76B0D" w:rsidRPr="0012374A">
        <w:rPr>
          <w:rFonts w:ascii="Times New Roman" w:hAnsi="Times New Roman"/>
          <w:sz w:val="27"/>
          <w:szCs w:val="27"/>
        </w:rPr>
        <w:t xml:space="preserve"> кроме производимой из подакцизного винограда,</w:t>
      </w:r>
      <w:r w:rsidRPr="0012374A">
        <w:rPr>
          <w:rFonts w:ascii="Times New Roman" w:hAnsi="Times New Roman"/>
          <w:sz w:val="27"/>
          <w:szCs w:val="27"/>
        </w:rPr>
        <w:t xml:space="preserve"> используются:</w:t>
      </w:r>
      <w:proofErr w:type="gramEnd"/>
    </w:p>
    <w:p w:rsidR="009E3762" w:rsidRPr="0012374A" w:rsidRDefault="009E3762" w:rsidP="009E3762">
      <w:pPr>
        <w:tabs>
          <w:tab w:val="num" w:pos="0"/>
        </w:tabs>
        <w:spacing w:after="0" w:line="240" w:lineRule="auto"/>
        <w:ind w:firstLine="709"/>
        <w:jc w:val="both"/>
        <w:rPr>
          <w:rFonts w:ascii="Times New Roman" w:hAnsi="Times New Roman"/>
          <w:sz w:val="27"/>
          <w:szCs w:val="27"/>
        </w:rPr>
      </w:pPr>
      <w:proofErr w:type="gramStart"/>
      <w:r w:rsidRPr="0012374A">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12374A">
        <w:rPr>
          <w:rFonts w:ascii="Times New Roman" w:hAnsi="Times New Roman"/>
          <w:bCs/>
          <w:sz w:val="27"/>
          <w:szCs w:val="27"/>
        </w:rPr>
        <w:t xml:space="preserve">объём реализации </w:t>
      </w:r>
      <w:r w:rsidRPr="0012374A">
        <w:rPr>
          <w:rFonts w:ascii="Times New Roman" w:hAnsi="Times New Roman"/>
          <w:sz w:val="27"/>
          <w:szCs w:val="27"/>
        </w:rPr>
        <w:t xml:space="preserve">алкогольной продукции с объемной долей этилового спирта свыше 9 процентов </w:t>
      </w:r>
      <w:r w:rsidR="00362CBC" w:rsidRPr="0012374A">
        <w:rPr>
          <w:rFonts w:ascii="Times New Roman" w:hAnsi="Times New Roman"/>
          <w:sz w:val="27"/>
          <w:szCs w:val="27"/>
        </w:rPr>
        <w:t xml:space="preserve">(за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00362CBC" w:rsidRPr="0012374A">
        <w:rPr>
          <w:rFonts w:ascii="Times New Roman" w:hAnsi="Times New Roman"/>
          <w:sz w:val="27"/>
          <w:szCs w:val="27"/>
        </w:rPr>
        <w:t>виногр</w:t>
      </w:r>
      <w:r w:rsidR="00DF4DFA" w:rsidRPr="0012374A">
        <w:rPr>
          <w:rFonts w:ascii="Times New Roman" w:hAnsi="Times New Roman"/>
          <w:sz w:val="27"/>
          <w:szCs w:val="27"/>
        </w:rPr>
        <w:t>адосодержащи</w:t>
      </w:r>
      <w:r w:rsidR="00362CBC" w:rsidRPr="0012374A">
        <w:rPr>
          <w:rFonts w:ascii="Times New Roman" w:hAnsi="Times New Roman"/>
          <w:sz w:val="27"/>
          <w:szCs w:val="27"/>
        </w:rPr>
        <w:t>х</w:t>
      </w:r>
      <w:proofErr w:type="spellEnd"/>
      <w:r w:rsidR="00362CBC" w:rsidRPr="0012374A">
        <w:rPr>
          <w:rFonts w:ascii="Times New Roman" w:hAnsi="Times New Roman"/>
          <w:sz w:val="27"/>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w:t>
      </w:r>
      <w:proofErr w:type="gramEnd"/>
      <w:r w:rsidR="00362CBC" w:rsidRPr="0012374A">
        <w:rPr>
          <w:rFonts w:ascii="Times New Roman" w:hAnsi="Times New Roman"/>
          <w:sz w:val="27"/>
          <w:szCs w:val="27"/>
        </w:rPr>
        <w:t xml:space="preserve"> </w:t>
      </w:r>
      <w:proofErr w:type="gramStart"/>
      <w:r w:rsidR="00362CBC" w:rsidRPr="0012374A">
        <w:rPr>
          <w:rFonts w:ascii="Times New Roman" w:hAnsi="Times New Roman"/>
          <w:sz w:val="27"/>
          <w:szCs w:val="27"/>
        </w:rPr>
        <w:t>спиртованных виноградного или иного плодового сусла, и (или) без добавления дистиллятов, и (или) без добавления крепленого (ликерного) вина)</w:t>
      </w:r>
      <w:r w:rsidR="00F76B0D" w:rsidRPr="0012374A">
        <w:rPr>
          <w:rFonts w:ascii="Times New Roman" w:hAnsi="Times New Roman"/>
          <w:sz w:val="27"/>
          <w:szCs w:val="27"/>
        </w:rPr>
        <w:t>, кроме производимой из подакцизного винограда</w:t>
      </w:r>
      <w:r w:rsidRPr="0012374A">
        <w:rPr>
          <w:rFonts w:ascii="Times New Roman" w:hAnsi="Times New Roman"/>
          <w:sz w:val="27"/>
          <w:szCs w:val="27"/>
        </w:rPr>
        <w:t>, разрабатываемые Минэкономразвития Российской Федерации;</w:t>
      </w:r>
      <w:proofErr w:type="gramEnd"/>
    </w:p>
    <w:p w:rsidR="009E3762" w:rsidRPr="0012374A" w:rsidRDefault="009E3762" w:rsidP="009E3762">
      <w:pPr>
        <w:tabs>
          <w:tab w:val="num" w:pos="0"/>
        </w:tabs>
        <w:spacing w:after="0" w:line="240" w:lineRule="auto"/>
        <w:ind w:firstLine="709"/>
        <w:jc w:val="both"/>
        <w:rPr>
          <w:rFonts w:ascii="Times New Roman" w:hAnsi="Times New Roman"/>
          <w:sz w:val="27"/>
          <w:szCs w:val="27"/>
        </w:rPr>
      </w:pPr>
      <w:r w:rsidRPr="0012374A">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9E3762" w:rsidRPr="0012374A" w:rsidRDefault="009E3762" w:rsidP="009E3762">
      <w:pPr>
        <w:spacing w:after="0" w:line="240" w:lineRule="auto"/>
        <w:ind w:firstLine="709"/>
        <w:jc w:val="both"/>
        <w:rPr>
          <w:rFonts w:ascii="Times New Roman" w:hAnsi="Times New Roman"/>
          <w:sz w:val="27"/>
          <w:szCs w:val="27"/>
        </w:rPr>
      </w:pPr>
      <w:r w:rsidRPr="0012374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9E3762" w:rsidRPr="0012374A" w:rsidRDefault="009E3762" w:rsidP="009E3762">
      <w:pPr>
        <w:tabs>
          <w:tab w:val="num" w:pos="0"/>
        </w:tabs>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 </w:t>
      </w:r>
      <w:r w:rsidRPr="0012374A">
        <w:rPr>
          <w:rFonts w:ascii="Times New Roman" w:hAnsi="Times New Roman"/>
          <w:bCs/>
          <w:sz w:val="27"/>
          <w:szCs w:val="27"/>
        </w:rPr>
        <w:t>налоговые ставки, предусмотренные главой 22 НК РФ «Акцизы</w:t>
      </w:r>
      <w:r w:rsidRPr="0012374A">
        <w:rPr>
          <w:rFonts w:ascii="Times New Roman" w:hAnsi="Times New Roman"/>
          <w:sz w:val="27"/>
          <w:szCs w:val="27"/>
        </w:rPr>
        <w:t>».</w:t>
      </w:r>
    </w:p>
    <w:p w:rsidR="009E3762" w:rsidRPr="0012374A" w:rsidRDefault="009E3762" w:rsidP="009E3762">
      <w:pPr>
        <w:spacing w:after="0" w:line="240" w:lineRule="auto"/>
        <w:ind w:firstLine="709"/>
        <w:jc w:val="both"/>
        <w:rPr>
          <w:rFonts w:ascii="Times New Roman" w:hAnsi="Times New Roman"/>
          <w:sz w:val="27"/>
          <w:szCs w:val="27"/>
        </w:rPr>
      </w:pPr>
      <w:proofErr w:type="gramStart"/>
      <w:r w:rsidRPr="0012374A">
        <w:rPr>
          <w:rFonts w:ascii="Times New Roman" w:hAnsi="Times New Roman"/>
          <w:sz w:val="27"/>
          <w:szCs w:val="27"/>
        </w:rPr>
        <w:t xml:space="preserve">Расчёт поступлений акцизов на алкогольную продукцию с объемной долей этилового спирта свыше 9 процентов </w:t>
      </w:r>
      <w:r w:rsidR="00362CBC" w:rsidRPr="0012374A">
        <w:rPr>
          <w:rFonts w:ascii="Times New Roman" w:hAnsi="Times New Roman"/>
          <w:sz w:val="27"/>
          <w:szCs w:val="27"/>
        </w:rPr>
        <w:t xml:space="preserve">(за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w:t>
      </w:r>
      <w:r w:rsidR="00DF4DFA" w:rsidRPr="0012374A">
        <w:rPr>
          <w:rFonts w:ascii="Times New Roman" w:hAnsi="Times New Roman"/>
          <w:sz w:val="27"/>
          <w:szCs w:val="27"/>
        </w:rPr>
        <w:t xml:space="preserve">за исключением </w:t>
      </w:r>
      <w:proofErr w:type="spellStart"/>
      <w:r w:rsidR="00DF4DFA" w:rsidRPr="0012374A">
        <w:rPr>
          <w:rFonts w:ascii="Times New Roman" w:hAnsi="Times New Roman"/>
          <w:sz w:val="27"/>
          <w:szCs w:val="27"/>
        </w:rPr>
        <w:t>виноградосодержа</w:t>
      </w:r>
      <w:r w:rsidR="00362CBC" w:rsidRPr="0012374A">
        <w:rPr>
          <w:rFonts w:ascii="Times New Roman" w:hAnsi="Times New Roman"/>
          <w:sz w:val="27"/>
          <w:szCs w:val="27"/>
        </w:rPr>
        <w:t>щ</w:t>
      </w:r>
      <w:r w:rsidR="00DF4DFA" w:rsidRPr="0012374A">
        <w:rPr>
          <w:rFonts w:ascii="Times New Roman" w:hAnsi="Times New Roman"/>
          <w:sz w:val="27"/>
          <w:szCs w:val="27"/>
        </w:rPr>
        <w:t>и</w:t>
      </w:r>
      <w:r w:rsidR="00362CBC" w:rsidRPr="0012374A">
        <w:rPr>
          <w:rFonts w:ascii="Times New Roman" w:hAnsi="Times New Roman"/>
          <w:sz w:val="27"/>
          <w:szCs w:val="27"/>
        </w:rPr>
        <w:t>х</w:t>
      </w:r>
      <w:proofErr w:type="spellEnd"/>
      <w:r w:rsidR="00362CBC" w:rsidRPr="0012374A">
        <w:rPr>
          <w:rFonts w:ascii="Times New Roman" w:hAnsi="Times New Roman"/>
          <w:sz w:val="27"/>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w:t>
      </w:r>
      <w:proofErr w:type="gramEnd"/>
      <w:r w:rsidR="00362CBC" w:rsidRPr="0012374A">
        <w:rPr>
          <w:rFonts w:ascii="Times New Roman" w:hAnsi="Times New Roman"/>
          <w:sz w:val="27"/>
          <w:szCs w:val="27"/>
        </w:rPr>
        <w:t xml:space="preserve"> </w:t>
      </w:r>
      <w:proofErr w:type="gramStart"/>
      <w:r w:rsidR="00362CBC" w:rsidRPr="0012374A">
        <w:rPr>
          <w:rFonts w:ascii="Times New Roman" w:hAnsi="Times New Roman"/>
          <w:sz w:val="27"/>
          <w:szCs w:val="27"/>
        </w:rPr>
        <w:t>сусла, и (или) без добавления дистиллятов, и (или) без добавления крепленого (ликерного) вина)</w:t>
      </w:r>
      <w:r w:rsidR="00F76B0D" w:rsidRPr="0012374A">
        <w:rPr>
          <w:rFonts w:ascii="Times New Roman" w:hAnsi="Times New Roman"/>
          <w:sz w:val="27"/>
          <w:szCs w:val="27"/>
        </w:rPr>
        <w:t>,</w:t>
      </w:r>
      <w:r w:rsidR="00F76B0D" w:rsidRPr="0012374A">
        <w:rPr>
          <w:rFonts w:ascii="Times New Roman" w:hAnsi="Times New Roman"/>
        </w:rPr>
        <w:t xml:space="preserve"> </w:t>
      </w:r>
      <w:r w:rsidR="00F76B0D" w:rsidRPr="0012374A">
        <w:rPr>
          <w:rFonts w:ascii="Times New Roman" w:hAnsi="Times New Roman"/>
          <w:sz w:val="27"/>
          <w:szCs w:val="27"/>
        </w:rPr>
        <w:t>кроме производимой из подакцизного винограда</w:t>
      </w:r>
      <w:r w:rsidRPr="0012374A">
        <w:rPr>
          <w:rFonts w:ascii="Times New Roman" w:hAnsi="Times New Roman"/>
          <w:sz w:val="27"/>
          <w:szCs w:val="27"/>
        </w:rPr>
        <w:t xml:space="preserve"> осуществляется по методу прямого расчёта, </w:t>
      </w:r>
      <w:r w:rsidRPr="0012374A">
        <w:rPr>
          <w:rFonts w:ascii="Times New Roman" w:hAnsi="Times New Roman"/>
          <w:sz w:val="27"/>
          <w:szCs w:val="27"/>
        </w:rPr>
        <w:lastRenderedPageBreak/>
        <w:t>основанного на непосредственном использовании прогнозных значений объемных показателей с учётом крепости, размера ставок и других показателей,</w:t>
      </w:r>
      <w:r w:rsidRPr="0012374A">
        <w:rPr>
          <w:rFonts w:ascii="Times New Roman" w:hAnsi="Times New Roman"/>
          <w:sz w:val="28"/>
          <w:szCs w:val="28"/>
        </w:rPr>
        <w:t xml:space="preserve"> </w:t>
      </w:r>
      <w:r w:rsidRPr="0012374A">
        <w:rPr>
          <w:rFonts w:ascii="Times New Roman" w:hAnsi="Times New Roman"/>
          <w:sz w:val="27"/>
          <w:szCs w:val="27"/>
        </w:rPr>
        <w:t>определяющих поступления акцизов (уровень собираемости и др.).</w:t>
      </w:r>
      <w:proofErr w:type="gramEnd"/>
    </w:p>
    <w:p w:rsidR="009E3762" w:rsidRPr="0012374A" w:rsidRDefault="009E3762" w:rsidP="009E3762">
      <w:pPr>
        <w:spacing w:after="0" w:line="240" w:lineRule="auto"/>
        <w:ind w:firstLine="709"/>
        <w:jc w:val="both"/>
        <w:rPr>
          <w:rFonts w:ascii="Times New Roman" w:hAnsi="Times New Roman"/>
          <w:sz w:val="27"/>
          <w:szCs w:val="27"/>
        </w:rPr>
      </w:pPr>
      <w:r w:rsidRPr="0012374A">
        <w:rPr>
          <w:rFonts w:ascii="Times New Roman" w:hAnsi="Times New Roman"/>
          <w:sz w:val="27"/>
          <w:szCs w:val="27"/>
        </w:rPr>
        <w:t>Поступления акцизов на алкогольную продукцию с объемной долей этилового спирта свыше 9%</w:t>
      </w:r>
      <w:r w:rsidR="00F76B0D" w:rsidRPr="0012374A">
        <w:rPr>
          <w:rFonts w:ascii="Times New Roman" w:hAnsi="Times New Roman"/>
          <w:sz w:val="27"/>
          <w:szCs w:val="27"/>
        </w:rPr>
        <w:t>,</w:t>
      </w:r>
      <w:r w:rsidR="00F76B0D" w:rsidRPr="0012374A">
        <w:rPr>
          <w:rFonts w:ascii="Times New Roman" w:hAnsi="Times New Roman"/>
        </w:rPr>
        <w:t xml:space="preserve"> </w:t>
      </w:r>
      <w:r w:rsidR="00F76B0D" w:rsidRPr="0012374A">
        <w:rPr>
          <w:rFonts w:ascii="Times New Roman" w:hAnsi="Times New Roman"/>
          <w:sz w:val="27"/>
          <w:szCs w:val="27"/>
        </w:rPr>
        <w:t>кроме производимой из подакцизного винограда,</w:t>
      </w:r>
      <w:r w:rsidRPr="0012374A">
        <w:rPr>
          <w:rFonts w:ascii="Times New Roman" w:hAnsi="Times New Roman"/>
          <w:sz w:val="27"/>
          <w:szCs w:val="27"/>
        </w:rPr>
        <w:t xml:space="preserve"> (</w:t>
      </w:r>
      <w:r w:rsidRPr="0012374A">
        <w:rPr>
          <w:rFonts w:ascii="Times New Roman" w:hAnsi="Times New Roman"/>
          <w:b/>
          <w:i/>
          <w:sz w:val="27"/>
          <w:szCs w:val="27"/>
        </w:rPr>
        <w:t>А</w:t>
      </w:r>
      <w:r w:rsidRPr="0012374A">
        <w:rPr>
          <w:rFonts w:ascii="Times New Roman" w:hAnsi="Times New Roman"/>
          <w:b/>
          <w:i/>
          <w:sz w:val="27"/>
          <w:szCs w:val="27"/>
          <w:vertAlign w:val="subscript"/>
        </w:rPr>
        <w:t>АЛ св</w:t>
      </w:r>
      <w:proofErr w:type="gramStart"/>
      <w:r w:rsidRPr="0012374A">
        <w:rPr>
          <w:rFonts w:ascii="Times New Roman" w:hAnsi="Times New Roman"/>
          <w:b/>
          <w:i/>
          <w:sz w:val="27"/>
          <w:szCs w:val="27"/>
          <w:vertAlign w:val="subscript"/>
        </w:rPr>
        <w:t>9</w:t>
      </w:r>
      <w:proofErr w:type="gramEnd"/>
      <w:r w:rsidRPr="0012374A">
        <w:rPr>
          <w:rFonts w:ascii="Times New Roman" w:hAnsi="Times New Roman"/>
          <w:b/>
          <w:i/>
          <w:sz w:val="27"/>
          <w:szCs w:val="27"/>
          <w:vertAlign w:val="subscript"/>
        </w:rPr>
        <w:t>%</w:t>
      </w:r>
      <w:r w:rsidRPr="0012374A">
        <w:rPr>
          <w:rFonts w:ascii="Times New Roman" w:hAnsi="Times New Roman"/>
          <w:sz w:val="27"/>
          <w:szCs w:val="27"/>
        </w:rPr>
        <w:t>)</w:t>
      </w:r>
      <w:r w:rsidRPr="0012374A">
        <w:rPr>
          <w:rFonts w:ascii="Times New Roman" w:hAnsi="Times New Roman"/>
          <w:b/>
          <w:i/>
          <w:sz w:val="27"/>
          <w:szCs w:val="27"/>
        </w:rPr>
        <w:t xml:space="preserve"> </w:t>
      </w:r>
      <w:r w:rsidRPr="0012374A">
        <w:rPr>
          <w:rFonts w:ascii="Times New Roman" w:hAnsi="Times New Roman"/>
          <w:sz w:val="27"/>
          <w:szCs w:val="27"/>
        </w:rPr>
        <w:t>определяется исходя из следующего алгоритма расчёта (формуле):</w:t>
      </w:r>
    </w:p>
    <w:p w:rsidR="009E3762" w:rsidRPr="0012374A" w:rsidRDefault="009E3762" w:rsidP="009E3762">
      <w:pPr>
        <w:spacing w:before="120" w:after="120"/>
        <w:jc w:val="center"/>
        <w:rPr>
          <w:rFonts w:ascii="Times New Roman" w:hAnsi="Times New Roman"/>
          <w:b/>
          <w:i/>
          <w:sz w:val="27"/>
          <w:szCs w:val="27"/>
        </w:rPr>
      </w:pPr>
      <w:r w:rsidRPr="0012374A">
        <w:rPr>
          <w:rFonts w:ascii="Times New Roman" w:hAnsi="Times New Roman"/>
          <w:b/>
          <w:i/>
          <w:sz w:val="27"/>
          <w:szCs w:val="27"/>
        </w:rPr>
        <w:t>А</w:t>
      </w:r>
      <w:r w:rsidRPr="0012374A">
        <w:rPr>
          <w:rFonts w:ascii="Times New Roman" w:hAnsi="Times New Roman"/>
          <w:b/>
          <w:i/>
          <w:sz w:val="27"/>
          <w:szCs w:val="27"/>
          <w:vertAlign w:val="subscript"/>
        </w:rPr>
        <w:t>АЛ св</w:t>
      </w:r>
      <w:proofErr w:type="gramStart"/>
      <w:r w:rsidRPr="0012374A">
        <w:rPr>
          <w:rFonts w:ascii="Times New Roman" w:hAnsi="Times New Roman"/>
          <w:b/>
          <w:i/>
          <w:sz w:val="27"/>
          <w:szCs w:val="27"/>
          <w:vertAlign w:val="subscript"/>
        </w:rPr>
        <w:t>9</w:t>
      </w:r>
      <w:proofErr w:type="gramEnd"/>
      <w:r w:rsidRPr="0012374A">
        <w:rPr>
          <w:rFonts w:ascii="Times New Roman" w:hAnsi="Times New Roman"/>
          <w:b/>
          <w:i/>
          <w:sz w:val="27"/>
          <w:szCs w:val="27"/>
          <w:vertAlign w:val="subscript"/>
        </w:rPr>
        <w:t>%</w:t>
      </w:r>
      <w:r w:rsidRPr="0012374A">
        <w:rPr>
          <w:rFonts w:ascii="Times New Roman" w:hAnsi="Times New Roman"/>
          <w:b/>
          <w:i/>
          <w:sz w:val="27"/>
          <w:szCs w:val="27"/>
        </w:rPr>
        <w:t>= ∑ (</w:t>
      </w:r>
      <w:r w:rsidRPr="0012374A">
        <w:rPr>
          <w:rFonts w:ascii="Times New Roman" w:hAnsi="Times New Roman"/>
          <w:b/>
          <w:i/>
          <w:sz w:val="27"/>
          <w:szCs w:val="27"/>
          <w:lang w:val="en-US"/>
        </w:rPr>
        <w:t>V</w:t>
      </w:r>
      <w:r w:rsidRPr="0012374A">
        <w:rPr>
          <w:rFonts w:ascii="Times New Roman" w:hAnsi="Times New Roman"/>
          <w:b/>
          <w:i/>
          <w:sz w:val="27"/>
          <w:szCs w:val="27"/>
          <w:vertAlign w:val="subscript"/>
        </w:rPr>
        <w:t>АЛ св9%</w:t>
      </w:r>
      <w:r w:rsidRPr="0012374A">
        <w:rPr>
          <w:rFonts w:ascii="Times New Roman" w:hAnsi="Times New Roman"/>
          <w:b/>
          <w:i/>
          <w:sz w:val="27"/>
          <w:szCs w:val="27"/>
        </w:rPr>
        <w:t>*</w:t>
      </w:r>
      <w:r w:rsidRPr="0012374A">
        <w:rPr>
          <w:rFonts w:ascii="Times New Roman" w:hAnsi="Times New Roman"/>
          <w:b/>
          <w:i/>
          <w:sz w:val="27"/>
          <w:szCs w:val="27"/>
          <w:lang w:val="en-US"/>
        </w:rPr>
        <w:t>S</w:t>
      </w:r>
      <w:r w:rsidRPr="0012374A">
        <w:rPr>
          <w:rFonts w:ascii="Times New Roman" w:hAnsi="Times New Roman"/>
          <w:b/>
          <w:i/>
          <w:sz w:val="27"/>
          <w:szCs w:val="27"/>
        </w:rPr>
        <w:t xml:space="preserve">)* </w:t>
      </w:r>
      <w:r w:rsidRPr="0012374A">
        <w:rPr>
          <w:rFonts w:ascii="Times New Roman" w:hAnsi="Times New Roman"/>
          <w:b/>
          <w:i/>
          <w:sz w:val="27"/>
          <w:szCs w:val="27"/>
          <w:lang w:val="en-US"/>
        </w:rPr>
        <w:t>K</w:t>
      </w:r>
      <w:r w:rsidRPr="0012374A">
        <w:rPr>
          <w:rFonts w:ascii="Times New Roman" w:hAnsi="Times New Roman"/>
          <w:b/>
          <w:i/>
          <w:sz w:val="27"/>
          <w:szCs w:val="27"/>
        </w:rPr>
        <w:t xml:space="preserve"> </w:t>
      </w:r>
      <w:r w:rsidRPr="0012374A">
        <w:rPr>
          <w:rFonts w:ascii="Times New Roman" w:hAnsi="Times New Roman"/>
          <w:b/>
          <w:i/>
          <w:sz w:val="27"/>
          <w:szCs w:val="27"/>
          <w:vertAlign w:val="subscript"/>
        </w:rPr>
        <w:t xml:space="preserve">соб. </w:t>
      </w:r>
      <w:r w:rsidRPr="0012374A">
        <w:rPr>
          <w:rFonts w:ascii="Times New Roman" w:hAnsi="Times New Roman"/>
          <w:b/>
          <w:i/>
          <w:sz w:val="27"/>
          <w:szCs w:val="27"/>
        </w:rPr>
        <w:t>(+/-)</w:t>
      </w:r>
      <w:r w:rsidRPr="0012374A">
        <w:rPr>
          <w:rFonts w:ascii="Times New Roman" w:hAnsi="Times New Roman"/>
          <w:b/>
          <w:i/>
          <w:sz w:val="27"/>
          <w:szCs w:val="27"/>
          <w:lang w:val="en-US"/>
        </w:rPr>
        <w:t>P</w:t>
      </w:r>
      <w:r w:rsidRPr="0012374A">
        <w:rPr>
          <w:rFonts w:ascii="Times New Roman" w:hAnsi="Times New Roman"/>
          <w:b/>
          <w:i/>
          <w:sz w:val="27"/>
          <w:szCs w:val="27"/>
        </w:rPr>
        <w:t xml:space="preserve"> (+/-</w:t>
      </w:r>
      <w:proofErr w:type="gramStart"/>
      <w:r w:rsidRPr="0012374A">
        <w:rPr>
          <w:rFonts w:ascii="Times New Roman" w:hAnsi="Times New Roman"/>
          <w:b/>
          <w:i/>
          <w:sz w:val="27"/>
          <w:szCs w:val="27"/>
        </w:rPr>
        <w:t>)</w:t>
      </w:r>
      <w:r w:rsidRPr="0012374A">
        <w:rPr>
          <w:rFonts w:ascii="Times New Roman" w:hAnsi="Times New Roman"/>
          <w:b/>
          <w:i/>
          <w:sz w:val="27"/>
          <w:szCs w:val="27"/>
          <w:lang w:val="en-US"/>
        </w:rPr>
        <w:t>F</w:t>
      </w:r>
      <w:proofErr w:type="gramEnd"/>
      <w:r w:rsidRPr="0012374A">
        <w:rPr>
          <w:rFonts w:ascii="Times New Roman" w:hAnsi="Times New Roman"/>
          <w:b/>
          <w:i/>
          <w:sz w:val="27"/>
          <w:szCs w:val="27"/>
        </w:rPr>
        <w:t>,</w:t>
      </w:r>
    </w:p>
    <w:p w:rsidR="009E3762" w:rsidRPr="0012374A" w:rsidRDefault="009E3762" w:rsidP="009E3762">
      <w:pPr>
        <w:spacing w:after="0" w:line="240" w:lineRule="auto"/>
        <w:ind w:firstLine="709"/>
        <w:jc w:val="both"/>
        <w:rPr>
          <w:rFonts w:ascii="Times New Roman" w:hAnsi="Times New Roman"/>
          <w:sz w:val="27"/>
          <w:szCs w:val="27"/>
        </w:rPr>
      </w:pPr>
      <w:r w:rsidRPr="0012374A">
        <w:rPr>
          <w:rFonts w:ascii="Times New Roman" w:hAnsi="Times New Roman"/>
          <w:sz w:val="27"/>
          <w:szCs w:val="27"/>
        </w:rPr>
        <w:t>где,</w:t>
      </w:r>
    </w:p>
    <w:p w:rsidR="009E3762" w:rsidRPr="0012374A" w:rsidRDefault="009E3762" w:rsidP="009E3762">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V</w:t>
      </w:r>
      <w:r w:rsidRPr="0012374A">
        <w:rPr>
          <w:rFonts w:ascii="Times New Roman" w:hAnsi="Times New Roman"/>
          <w:b/>
          <w:i/>
          <w:sz w:val="27"/>
          <w:szCs w:val="27"/>
          <w:vertAlign w:val="subscript"/>
        </w:rPr>
        <w:t>АЛсв9%</w:t>
      </w:r>
      <w:r w:rsidRPr="0012374A">
        <w:rPr>
          <w:rFonts w:ascii="Times New Roman" w:hAnsi="Times New Roman"/>
          <w:sz w:val="27"/>
          <w:szCs w:val="27"/>
        </w:rPr>
        <w:t xml:space="preserve"> – налогооблагаемый объем реализации алкогольной продукции с объемной долей этилового спирта свыше 9%,</w:t>
      </w:r>
      <w:r w:rsidR="00F76B0D" w:rsidRPr="0012374A">
        <w:rPr>
          <w:rFonts w:ascii="Times New Roman" w:hAnsi="Times New Roman"/>
        </w:rPr>
        <w:t xml:space="preserve"> </w:t>
      </w:r>
      <w:r w:rsidR="00F76B0D" w:rsidRPr="0012374A">
        <w:rPr>
          <w:rFonts w:ascii="Times New Roman" w:hAnsi="Times New Roman"/>
          <w:sz w:val="27"/>
          <w:szCs w:val="27"/>
        </w:rPr>
        <w:t>кроме производимой из подакцизного винограда,</w:t>
      </w:r>
      <w:r w:rsidRPr="0012374A">
        <w:rPr>
          <w:rFonts w:ascii="Times New Roman" w:hAnsi="Times New Roman"/>
          <w:sz w:val="27"/>
          <w:szCs w:val="27"/>
        </w:rPr>
        <w:t xml:space="preserve">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9E3762" w:rsidRPr="0012374A" w:rsidRDefault="009E3762" w:rsidP="009E3762">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S</w:t>
      </w:r>
      <w:r w:rsidRPr="0012374A">
        <w:rPr>
          <w:rFonts w:ascii="Times New Roman" w:hAnsi="Times New Roman"/>
          <w:b/>
          <w:i/>
          <w:sz w:val="27"/>
          <w:szCs w:val="27"/>
        </w:rPr>
        <w:t xml:space="preserve"> –</w:t>
      </w:r>
      <w:r w:rsidRPr="0012374A">
        <w:rPr>
          <w:rFonts w:ascii="Times New Roman" w:hAnsi="Times New Roman"/>
          <w:sz w:val="27"/>
          <w:szCs w:val="27"/>
        </w:rPr>
        <w:t xml:space="preserve"> </w:t>
      </w:r>
      <w:proofErr w:type="gramStart"/>
      <w:r w:rsidRPr="0012374A">
        <w:rPr>
          <w:rFonts w:ascii="Times New Roman" w:hAnsi="Times New Roman"/>
          <w:sz w:val="27"/>
          <w:szCs w:val="27"/>
        </w:rPr>
        <w:t>ставка</w:t>
      </w:r>
      <w:proofErr w:type="gramEnd"/>
      <w:r w:rsidRPr="0012374A">
        <w:rPr>
          <w:rFonts w:ascii="Times New Roman" w:hAnsi="Times New Roman"/>
          <w:sz w:val="27"/>
          <w:szCs w:val="27"/>
        </w:rPr>
        <w:t xml:space="preserve"> акциза, рублей за 1 литр безводного этилового спирта, содержащегося в подакцизном товаре;</w:t>
      </w:r>
    </w:p>
    <w:p w:rsidR="009E3762" w:rsidRPr="0012374A" w:rsidRDefault="009E3762" w:rsidP="009E3762">
      <w:pPr>
        <w:spacing w:after="0" w:line="240" w:lineRule="auto"/>
        <w:ind w:firstLine="709"/>
        <w:jc w:val="both"/>
        <w:rPr>
          <w:rFonts w:ascii="Times New Roman" w:hAnsi="Times New Roman"/>
          <w:sz w:val="27"/>
          <w:szCs w:val="27"/>
        </w:rPr>
      </w:pPr>
      <w:proofErr w:type="gramStart"/>
      <w:r w:rsidRPr="0012374A">
        <w:rPr>
          <w:rFonts w:ascii="Times New Roman" w:hAnsi="Times New Roman"/>
          <w:b/>
          <w:i/>
          <w:sz w:val="27"/>
          <w:szCs w:val="27"/>
          <w:lang w:val="en-US"/>
        </w:rPr>
        <w:t>K</w:t>
      </w:r>
      <w:r w:rsidRPr="0012374A">
        <w:rPr>
          <w:rFonts w:ascii="Times New Roman" w:hAnsi="Times New Roman"/>
          <w:b/>
          <w:i/>
          <w:sz w:val="27"/>
          <w:szCs w:val="27"/>
        </w:rPr>
        <w:t xml:space="preserve"> </w:t>
      </w:r>
      <w:r w:rsidRPr="0012374A">
        <w:rPr>
          <w:rFonts w:ascii="Times New Roman" w:hAnsi="Times New Roman"/>
          <w:b/>
          <w:i/>
          <w:sz w:val="27"/>
          <w:szCs w:val="27"/>
          <w:vertAlign w:val="subscript"/>
        </w:rPr>
        <w:t>соб.</w:t>
      </w:r>
      <w:proofErr w:type="gramEnd"/>
      <w:r w:rsidRPr="0012374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9E3762" w:rsidRPr="0012374A" w:rsidRDefault="009E3762" w:rsidP="009E3762">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9E3762" w:rsidRPr="0012374A" w:rsidRDefault="009E3762" w:rsidP="009E3762">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P</w:t>
      </w:r>
      <w:r w:rsidRPr="0012374A">
        <w:rPr>
          <w:rFonts w:ascii="Times New Roman" w:hAnsi="Times New Roman"/>
          <w:sz w:val="27"/>
          <w:szCs w:val="27"/>
        </w:rPr>
        <w:t xml:space="preserve"> – </w:t>
      </w:r>
      <w:proofErr w:type="gramStart"/>
      <w:r w:rsidRPr="0012374A">
        <w:rPr>
          <w:rFonts w:ascii="Times New Roman" w:hAnsi="Times New Roman"/>
          <w:sz w:val="27"/>
          <w:szCs w:val="27"/>
        </w:rPr>
        <w:t>переходящие</w:t>
      </w:r>
      <w:proofErr w:type="gramEnd"/>
      <w:r w:rsidRPr="0012374A">
        <w:rPr>
          <w:rFonts w:ascii="Times New Roman" w:hAnsi="Times New Roman"/>
          <w:sz w:val="27"/>
          <w:szCs w:val="27"/>
        </w:rPr>
        <w:t xml:space="preserve"> платежи, тыс. рублей;</w:t>
      </w:r>
    </w:p>
    <w:p w:rsidR="003D660E" w:rsidRPr="0012374A" w:rsidRDefault="003D660E" w:rsidP="003D660E">
      <w:pPr>
        <w:spacing w:after="0" w:line="240" w:lineRule="auto"/>
        <w:ind w:firstLine="709"/>
        <w:jc w:val="both"/>
        <w:rPr>
          <w:rFonts w:ascii="Times New Roman" w:hAnsi="Times New Roman"/>
          <w:sz w:val="27"/>
          <w:szCs w:val="27"/>
        </w:rPr>
      </w:pPr>
      <w:r w:rsidRPr="0012374A">
        <w:rPr>
          <w:rFonts w:ascii="Times New Roman" w:hAnsi="Times New Roman"/>
          <w:b/>
          <w:i/>
          <w:sz w:val="27"/>
          <w:szCs w:val="27"/>
        </w:rPr>
        <w:t xml:space="preserve">F – </w:t>
      </w:r>
      <w:r w:rsidRPr="0012374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E3762" w:rsidRPr="0012374A" w:rsidRDefault="009E3762" w:rsidP="009E3762">
      <w:pPr>
        <w:spacing w:after="0" w:line="240" w:lineRule="auto"/>
        <w:ind w:firstLine="709"/>
        <w:jc w:val="both"/>
        <w:rPr>
          <w:rFonts w:ascii="Times New Roman" w:hAnsi="Times New Roman"/>
          <w:sz w:val="27"/>
          <w:szCs w:val="27"/>
        </w:rPr>
      </w:pPr>
    </w:p>
    <w:p w:rsidR="009E3762" w:rsidRPr="0012374A" w:rsidRDefault="009E3762" w:rsidP="009E3762">
      <w:pPr>
        <w:spacing w:after="0" w:line="240" w:lineRule="auto"/>
        <w:ind w:firstLine="709"/>
        <w:jc w:val="both"/>
        <w:rPr>
          <w:rFonts w:ascii="Times New Roman" w:hAnsi="Times New Roman"/>
          <w:sz w:val="27"/>
          <w:szCs w:val="27"/>
        </w:rPr>
      </w:pPr>
      <w:r w:rsidRPr="0012374A">
        <w:rPr>
          <w:rFonts w:ascii="Times New Roman" w:hAnsi="Times New Roman"/>
          <w:sz w:val="27"/>
          <w:szCs w:val="27"/>
        </w:rPr>
        <w:t>Налогооблагаемый объем реализации алкогольной продукции с объемной долей этилового спирта свыше 9%, литры безводного этилового спирта</w:t>
      </w:r>
    </w:p>
    <w:p w:rsidR="009E3762" w:rsidRPr="0012374A" w:rsidRDefault="009E3762" w:rsidP="009E3762">
      <w:pPr>
        <w:spacing w:after="0" w:line="240" w:lineRule="auto"/>
        <w:ind w:firstLine="709"/>
        <w:jc w:val="both"/>
        <w:rPr>
          <w:rFonts w:ascii="Times New Roman" w:hAnsi="Times New Roman"/>
          <w:sz w:val="26"/>
        </w:rPr>
      </w:pPr>
    </w:p>
    <w:p w:rsidR="009E3762" w:rsidRPr="0012374A" w:rsidRDefault="009E3762" w:rsidP="009E3762">
      <w:pPr>
        <w:spacing w:after="0" w:line="240" w:lineRule="auto"/>
        <w:ind w:firstLine="709"/>
        <w:jc w:val="center"/>
        <w:rPr>
          <w:rFonts w:ascii="Times New Roman" w:hAnsi="Times New Roman"/>
          <w:b/>
          <w:i/>
          <w:sz w:val="27"/>
          <w:szCs w:val="27"/>
          <w:vertAlign w:val="subscript"/>
        </w:rPr>
      </w:pPr>
      <w:r w:rsidRPr="0012374A">
        <w:rPr>
          <w:rFonts w:ascii="Times New Roman" w:hAnsi="Times New Roman"/>
          <w:b/>
          <w:i/>
          <w:sz w:val="27"/>
          <w:szCs w:val="27"/>
          <w:lang w:val="en-US"/>
        </w:rPr>
        <w:t>V</w:t>
      </w:r>
      <w:r w:rsidRPr="0012374A">
        <w:rPr>
          <w:rFonts w:ascii="Times New Roman" w:hAnsi="Times New Roman"/>
          <w:b/>
          <w:i/>
          <w:sz w:val="27"/>
          <w:szCs w:val="27"/>
          <w:vertAlign w:val="subscript"/>
        </w:rPr>
        <w:t xml:space="preserve">АЛсв9% = </w:t>
      </w:r>
      <w:r w:rsidRPr="0012374A">
        <w:rPr>
          <w:rFonts w:ascii="Times New Roman" w:hAnsi="Times New Roman"/>
          <w:b/>
          <w:i/>
          <w:sz w:val="27"/>
          <w:szCs w:val="27"/>
          <w:lang w:val="en-US"/>
        </w:rPr>
        <w:t>V</w:t>
      </w:r>
      <w:r w:rsidRPr="0012374A">
        <w:rPr>
          <w:rFonts w:ascii="Times New Roman" w:hAnsi="Times New Roman"/>
          <w:b/>
          <w:i/>
          <w:sz w:val="27"/>
          <w:szCs w:val="27"/>
          <w:vertAlign w:val="subscript"/>
        </w:rPr>
        <w:t>АП*</w:t>
      </w:r>
      <w:r w:rsidRPr="0012374A">
        <w:rPr>
          <w:rFonts w:ascii="Times New Roman" w:hAnsi="Times New Roman"/>
          <w:b/>
          <w:i/>
          <w:sz w:val="27"/>
          <w:szCs w:val="27"/>
        </w:rPr>
        <w:t xml:space="preserve"> </w:t>
      </w:r>
      <w:r w:rsidRPr="0012374A">
        <w:rPr>
          <w:rFonts w:ascii="Times New Roman" w:hAnsi="Times New Roman"/>
          <w:b/>
          <w:i/>
          <w:sz w:val="27"/>
          <w:szCs w:val="27"/>
          <w:lang w:val="en-US"/>
        </w:rPr>
        <w:t>K</w:t>
      </w:r>
      <w:r w:rsidRPr="0012374A">
        <w:rPr>
          <w:rFonts w:ascii="Times New Roman" w:hAnsi="Times New Roman"/>
          <w:b/>
          <w:i/>
          <w:sz w:val="27"/>
          <w:szCs w:val="27"/>
          <w:vertAlign w:val="subscript"/>
        </w:rPr>
        <w:t>АЛсв9%;</w:t>
      </w:r>
    </w:p>
    <w:p w:rsidR="009E3762" w:rsidRPr="0012374A" w:rsidRDefault="009E3762" w:rsidP="009E3762">
      <w:pPr>
        <w:spacing w:after="0" w:line="240" w:lineRule="auto"/>
        <w:ind w:firstLine="709"/>
        <w:jc w:val="both"/>
        <w:rPr>
          <w:rFonts w:ascii="Times New Roman" w:hAnsi="Times New Roman"/>
          <w:sz w:val="27"/>
          <w:szCs w:val="27"/>
        </w:rPr>
      </w:pPr>
    </w:p>
    <w:p w:rsidR="009E3762" w:rsidRPr="0012374A" w:rsidRDefault="009E3762" w:rsidP="009E3762">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V</w:t>
      </w:r>
      <w:r w:rsidRPr="0012374A">
        <w:rPr>
          <w:rFonts w:ascii="Times New Roman" w:hAnsi="Times New Roman"/>
          <w:b/>
          <w:i/>
          <w:sz w:val="27"/>
          <w:szCs w:val="27"/>
          <w:vertAlign w:val="subscript"/>
        </w:rPr>
        <w:t xml:space="preserve">АП </w:t>
      </w:r>
      <w:r w:rsidRPr="0012374A">
        <w:rPr>
          <w:rFonts w:ascii="Times New Roman" w:hAnsi="Times New Roman"/>
          <w:b/>
          <w:i/>
          <w:sz w:val="27"/>
          <w:szCs w:val="27"/>
        </w:rPr>
        <w:t xml:space="preserve">– </w:t>
      </w:r>
      <w:r w:rsidRPr="0012374A">
        <w:rPr>
          <w:rFonts w:ascii="Times New Roman" w:hAnsi="Times New Roman"/>
          <w:sz w:val="27"/>
          <w:szCs w:val="27"/>
        </w:rPr>
        <w:t>налогооблагаемый объем алкогольной продукции с объемной долей этилового спирта свыше 9%,</w:t>
      </w:r>
      <w:r w:rsidR="00F76B0D" w:rsidRPr="0012374A">
        <w:rPr>
          <w:rFonts w:ascii="Times New Roman" w:hAnsi="Times New Roman"/>
        </w:rPr>
        <w:t xml:space="preserve"> </w:t>
      </w:r>
      <w:r w:rsidR="00F76B0D" w:rsidRPr="0012374A">
        <w:rPr>
          <w:rFonts w:ascii="Times New Roman" w:hAnsi="Times New Roman"/>
          <w:sz w:val="27"/>
          <w:szCs w:val="27"/>
        </w:rPr>
        <w:t>кроме производимой из подакцизного винограда,</w:t>
      </w:r>
      <w:r w:rsidRPr="0012374A">
        <w:rPr>
          <w:rFonts w:ascii="Times New Roman" w:hAnsi="Times New Roman"/>
          <w:sz w:val="27"/>
          <w:szCs w:val="27"/>
        </w:rPr>
        <w:t xml:space="preserve"> </w:t>
      </w:r>
      <w:proofErr w:type="gramStart"/>
      <w:r w:rsidRPr="0012374A">
        <w:rPr>
          <w:rFonts w:ascii="Times New Roman" w:hAnsi="Times New Roman"/>
          <w:sz w:val="27"/>
          <w:szCs w:val="27"/>
        </w:rPr>
        <w:t>л.;</w:t>
      </w:r>
      <w:proofErr w:type="gramEnd"/>
    </w:p>
    <w:p w:rsidR="009E3762" w:rsidRPr="0012374A" w:rsidRDefault="009E3762" w:rsidP="009E3762">
      <w:pPr>
        <w:spacing w:after="0" w:line="240" w:lineRule="auto"/>
        <w:ind w:firstLine="709"/>
        <w:jc w:val="both"/>
        <w:rPr>
          <w:rFonts w:ascii="Times New Roman" w:hAnsi="Times New Roman"/>
          <w:sz w:val="27"/>
          <w:szCs w:val="27"/>
        </w:rPr>
      </w:pPr>
      <w:proofErr w:type="gramStart"/>
      <w:r w:rsidRPr="0012374A">
        <w:rPr>
          <w:rFonts w:ascii="Times New Roman" w:hAnsi="Times New Roman"/>
          <w:b/>
          <w:i/>
          <w:sz w:val="27"/>
          <w:szCs w:val="27"/>
          <w:lang w:val="en-US"/>
        </w:rPr>
        <w:t>K</w:t>
      </w:r>
      <w:r w:rsidRPr="0012374A">
        <w:rPr>
          <w:rFonts w:ascii="Times New Roman" w:hAnsi="Times New Roman"/>
          <w:b/>
          <w:i/>
          <w:sz w:val="27"/>
          <w:szCs w:val="27"/>
          <w:vertAlign w:val="subscript"/>
        </w:rPr>
        <w:t xml:space="preserve">АЛсв9% </w:t>
      </w:r>
      <w:r w:rsidRPr="0012374A">
        <w:rPr>
          <w:rFonts w:ascii="Times New Roman" w:hAnsi="Times New Roman"/>
          <w:b/>
          <w:i/>
          <w:sz w:val="27"/>
          <w:szCs w:val="27"/>
        </w:rPr>
        <w:t xml:space="preserve">– </w:t>
      </w:r>
      <w:r w:rsidRPr="0012374A">
        <w:rPr>
          <w:rFonts w:ascii="Times New Roman" w:hAnsi="Times New Roman"/>
          <w:sz w:val="27"/>
          <w:szCs w:val="27"/>
        </w:rPr>
        <w:t xml:space="preserve">средняя крепость алкогольной продукции с объемной долей этилового спирта свыше 9%, </w:t>
      </w:r>
      <w:r w:rsidR="00F76B0D" w:rsidRPr="0012374A">
        <w:rPr>
          <w:rFonts w:ascii="Times New Roman" w:hAnsi="Times New Roman"/>
          <w:sz w:val="27"/>
          <w:szCs w:val="27"/>
        </w:rPr>
        <w:t xml:space="preserve">кроме производимой из подакцизного винограда, </w:t>
      </w:r>
      <w:r w:rsidRPr="0012374A">
        <w:rPr>
          <w:rFonts w:ascii="Times New Roman" w:hAnsi="Times New Roman"/>
          <w:sz w:val="27"/>
          <w:szCs w:val="27"/>
        </w:rPr>
        <w:t xml:space="preserve">% (в соответствии с данными </w:t>
      </w:r>
      <w:proofErr w:type="spellStart"/>
      <w:r w:rsidRPr="0012374A">
        <w:rPr>
          <w:rFonts w:ascii="Times New Roman" w:hAnsi="Times New Roman"/>
          <w:sz w:val="27"/>
          <w:szCs w:val="27"/>
        </w:rPr>
        <w:t>Росалкогольрегулирования</w:t>
      </w:r>
      <w:proofErr w:type="spellEnd"/>
      <w:r w:rsidRPr="0012374A">
        <w:rPr>
          <w:rFonts w:ascii="Times New Roman" w:hAnsi="Times New Roman"/>
          <w:sz w:val="27"/>
          <w:szCs w:val="27"/>
        </w:rPr>
        <w:t xml:space="preserve"> и (или) оперативного анализа налоговых деклараций).</w:t>
      </w:r>
      <w:proofErr w:type="gramEnd"/>
    </w:p>
    <w:p w:rsidR="009E3762" w:rsidRPr="0012374A" w:rsidRDefault="009E3762" w:rsidP="009E3762">
      <w:pPr>
        <w:spacing w:after="0" w:line="240" w:lineRule="auto"/>
        <w:ind w:firstLine="709"/>
        <w:jc w:val="both"/>
        <w:rPr>
          <w:rFonts w:ascii="Times New Roman" w:hAnsi="Times New Roman"/>
          <w:sz w:val="27"/>
          <w:szCs w:val="27"/>
        </w:rPr>
      </w:pPr>
      <w:r w:rsidRPr="0012374A">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9E3762" w:rsidRPr="0012374A" w:rsidRDefault="009E3762" w:rsidP="00525081">
      <w:pPr>
        <w:spacing w:after="0" w:line="240" w:lineRule="auto"/>
        <w:ind w:firstLine="709"/>
        <w:jc w:val="both"/>
        <w:rPr>
          <w:rFonts w:ascii="Times New Roman" w:hAnsi="Times New Roman"/>
          <w:sz w:val="27"/>
          <w:szCs w:val="27"/>
        </w:rPr>
      </w:pPr>
      <w:r w:rsidRPr="0012374A">
        <w:rPr>
          <w:rFonts w:ascii="Times New Roman" w:hAnsi="Times New Roman"/>
          <w:sz w:val="27"/>
          <w:szCs w:val="27"/>
        </w:rPr>
        <w:lastRenderedPageBreak/>
        <w:t xml:space="preserve">Объем выпадающих доходов определяется в рамках прописанного </w:t>
      </w:r>
      <w:proofErr w:type="gramStart"/>
      <w:r w:rsidRPr="0012374A">
        <w:rPr>
          <w:rFonts w:ascii="Times New Roman" w:hAnsi="Times New Roman"/>
          <w:sz w:val="27"/>
          <w:szCs w:val="27"/>
        </w:rPr>
        <w:t>алгоритма расчета прогнозного объема поступлений налога</w:t>
      </w:r>
      <w:proofErr w:type="gramEnd"/>
      <w:r w:rsidRPr="0012374A">
        <w:rPr>
          <w:rFonts w:ascii="Times New Roman" w:hAnsi="Times New Roman"/>
          <w:sz w:val="27"/>
          <w:szCs w:val="27"/>
        </w:rPr>
        <w:t>.</w:t>
      </w:r>
    </w:p>
    <w:p w:rsidR="009E3762" w:rsidRPr="0012374A" w:rsidRDefault="009E3762" w:rsidP="00525081">
      <w:pPr>
        <w:spacing w:after="0" w:line="240" w:lineRule="auto"/>
        <w:ind w:firstLine="709"/>
        <w:jc w:val="both"/>
        <w:rPr>
          <w:rFonts w:ascii="Times New Roman" w:hAnsi="Times New Roman"/>
          <w:sz w:val="27"/>
          <w:szCs w:val="27"/>
        </w:rPr>
      </w:pPr>
      <w:r w:rsidRPr="0012374A">
        <w:rPr>
          <w:rFonts w:ascii="Times New Roman" w:hAnsi="Times New Roman"/>
          <w:sz w:val="27"/>
          <w:szCs w:val="27"/>
        </w:rPr>
        <w:t>Акцизы на алкогольную продукцию с объемной</w:t>
      </w:r>
      <w:r w:rsidR="00F76B0D" w:rsidRPr="0012374A">
        <w:rPr>
          <w:rFonts w:ascii="Times New Roman" w:hAnsi="Times New Roman"/>
          <w:sz w:val="27"/>
          <w:szCs w:val="27"/>
        </w:rPr>
        <w:t xml:space="preserve"> долей этилового спирта свыше 9%</w:t>
      </w:r>
      <w:r w:rsidRPr="0012374A">
        <w:rPr>
          <w:rFonts w:ascii="Times New Roman" w:hAnsi="Times New Roman"/>
          <w:sz w:val="27"/>
          <w:szCs w:val="27"/>
        </w:rPr>
        <w:t xml:space="preserve">, </w:t>
      </w:r>
      <w:r w:rsidR="00F76B0D" w:rsidRPr="0012374A">
        <w:rPr>
          <w:rFonts w:ascii="Times New Roman" w:hAnsi="Times New Roman"/>
          <w:sz w:val="27"/>
          <w:szCs w:val="27"/>
        </w:rPr>
        <w:t xml:space="preserve">кроме производимой из подакцизного винограда, </w:t>
      </w:r>
      <w:r w:rsidRPr="0012374A">
        <w:rPr>
          <w:rFonts w:ascii="Times New Roman" w:hAnsi="Times New Roman"/>
          <w:sz w:val="27"/>
          <w:szCs w:val="27"/>
        </w:rPr>
        <w:t>зачисляются в бюджеты бюджетной системы Российской Федерации по нормативам, установленным в соответствии со статьями БК РФ.</w:t>
      </w:r>
    </w:p>
    <w:p w:rsidR="00F554D9" w:rsidRPr="0012374A" w:rsidRDefault="00F554D9" w:rsidP="00525081">
      <w:pPr>
        <w:spacing w:after="0" w:line="240" w:lineRule="auto"/>
        <w:ind w:firstLine="709"/>
        <w:jc w:val="both"/>
        <w:rPr>
          <w:rFonts w:ascii="Times New Roman" w:hAnsi="Times New Roman"/>
        </w:rPr>
      </w:pPr>
    </w:p>
    <w:p w:rsidR="00F554D9" w:rsidRPr="0012374A" w:rsidRDefault="00F554D9" w:rsidP="00525081">
      <w:pPr>
        <w:pStyle w:val="10"/>
        <w:numPr>
          <w:ilvl w:val="2"/>
          <w:numId w:val="43"/>
        </w:numPr>
        <w:spacing w:before="0" w:after="240"/>
        <w:ind w:left="0" w:firstLine="0"/>
        <w:jc w:val="center"/>
        <w:rPr>
          <w:rFonts w:ascii="Times New Roman" w:hAnsi="Times New Roman"/>
          <w:strike/>
          <w:sz w:val="27"/>
          <w:szCs w:val="27"/>
        </w:rPr>
      </w:pPr>
      <w:r w:rsidRPr="0012374A">
        <w:rPr>
          <w:rFonts w:ascii="Times New Roman" w:hAnsi="Times New Roman"/>
          <w:i/>
          <w:sz w:val="27"/>
          <w:szCs w:val="27"/>
        </w:rPr>
        <w:t xml:space="preserve"> </w:t>
      </w:r>
      <w:bookmarkStart w:id="42" w:name="_Toc136266428"/>
      <w:r w:rsidRPr="0012374A">
        <w:rPr>
          <w:rFonts w:ascii="Times New Roman" w:hAnsi="Times New Roman"/>
          <w:i/>
          <w:sz w:val="27"/>
          <w:szCs w:val="27"/>
        </w:rPr>
        <w:t>Акцизы на алкогольную продукцию с объемной долей этилового спирта свыше 9 процентов (за исключением вин, игристых вин</w:t>
      </w:r>
      <w:r w:rsidR="00362CBC" w:rsidRPr="0012374A">
        <w:rPr>
          <w:rFonts w:ascii="Times New Roman" w:hAnsi="Times New Roman"/>
          <w:i/>
          <w:sz w:val="27"/>
          <w:szCs w:val="27"/>
        </w:rPr>
        <w:t xml:space="preserve">, включая российское </w:t>
      </w:r>
      <w:r w:rsidRPr="0012374A">
        <w:rPr>
          <w:rFonts w:ascii="Times New Roman" w:hAnsi="Times New Roman"/>
          <w:i/>
          <w:sz w:val="27"/>
          <w:szCs w:val="27"/>
        </w:rPr>
        <w:t>шампанск</w:t>
      </w:r>
      <w:r w:rsidR="00362CBC" w:rsidRPr="0012374A">
        <w:rPr>
          <w:rFonts w:ascii="Times New Roman" w:hAnsi="Times New Roman"/>
          <w:i/>
          <w:sz w:val="27"/>
          <w:szCs w:val="27"/>
        </w:rPr>
        <w:t>ое)</w:t>
      </w:r>
      <w:r w:rsidRPr="0012374A">
        <w:rPr>
          <w:rFonts w:ascii="Times New Roman" w:hAnsi="Times New Roman"/>
          <w:i/>
          <w:sz w:val="27"/>
          <w:szCs w:val="27"/>
        </w:rPr>
        <w:t>, производимую на территории Российской Федерации из подакцизного винограда</w:t>
      </w:r>
      <w:r w:rsidRPr="0012374A">
        <w:rPr>
          <w:rFonts w:ascii="Times New Roman" w:hAnsi="Times New Roman"/>
          <w:i/>
          <w:sz w:val="27"/>
          <w:szCs w:val="27"/>
        </w:rPr>
        <w:br/>
        <w:t>182 1 03 02112 01 0000 110</w:t>
      </w:r>
      <w:bookmarkEnd w:id="42"/>
    </w:p>
    <w:p w:rsidR="005167FB" w:rsidRPr="0012374A" w:rsidRDefault="005167FB" w:rsidP="005167FB">
      <w:pPr>
        <w:tabs>
          <w:tab w:val="num" w:pos="0"/>
        </w:tabs>
        <w:spacing w:after="0" w:line="240" w:lineRule="auto"/>
        <w:ind w:firstLine="709"/>
        <w:jc w:val="both"/>
        <w:rPr>
          <w:rFonts w:ascii="Times New Roman" w:hAnsi="Times New Roman"/>
          <w:sz w:val="27"/>
          <w:szCs w:val="27"/>
        </w:rPr>
      </w:pPr>
      <w:r w:rsidRPr="0012374A">
        <w:rPr>
          <w:rFonts w:ascii="Times New Roman" w:hAnsi="Times New Roman"/>
          <w:sz w:val="27"/>
          <w:szCs w:val="27"/>
        </w:rPr>
        <w:t>Для расчёта поступлений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используются:</w:t>
      </w:r>
    </w:p>
    <w:p w:rsidR="005167FB" w:rsidRPr="0012374A" w:rsidRDefault="005167FB" w:rsidP="005167FB">
      <w:pPr>
        <w:tabs>
          <w:tab w:val="num" w:pos="0"/>
        </w:tabs>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12374A">
        <w:rPr>
          <w:rFonts w:ascii="Times New Roman" w:hAnsi="Times New Roman"/>
          <w:bCs/>
          <w:sz w:val="27"/>
          <w:szCs w:val="27"/>
        </w:rPr>
        <w:t xml:space="preserve">объём </w:t>
      </w:r>
      <w:r w:rsidR="007B238F" w:rsidRPr="0012374A">
        <w:rPr>
          <w:rFonts w:ascii="Times New Roman" w:hAnsi="Times New Roman"/>
          <w:sz w:val="27"/>
          <w:szCs w:val="27"/>
        </w:rPr>
        <w:t>алкогольной продукции с объемной долей этилового спирта свыше 9 процентов (</w:t>
      </w:r>
      <w:r w:rsidR="00362CBC" w:rsidRPr="0012374A">
        <w:rPr>
          <w:rFonts w:ascii="Times New Roman" w:hAnsi="Times New Roman"/>
          <w:sz w:val="27"/>
          <w:szCs w:val="27"/>
        </w:rPr>
        <w:t>за исключением вин, игристых вин, включая российское шампанское</w:t>
      </w:r>
      <w:r w:rsidR="007B238F" w:rsidRPr="0012374A">
        <w:rPr>
          <w:rFonts w:ascii="Times New Roman" w:hAnsi="Times New Roman"/>
          <w:sz w:val="27"/>
          <w:szCs w:val="27"/>
        </w:rPr>
        <w:t xml:space="preserve">), </w:t>
      </w:r>
      <w:r w:rsidRPr="0012374A">
        <w:rPr>
          <w:rFonts w:ascii="Times New Roman" w:hAnsi="Times New Roman"/>
          <w:sz w:val="27"/>
          <w:szCs w:val="27"/>
        </w:rPr>
        <w:t xml:space="preserve"> производим</w:t>
      </w:r>
      <w:r w:rsidR="007B238F" w:rsidRPr="0012374A">
        <w:rPr>
          <w:rFonts w:ascii="Times New Roman" w:hAnsi="Times New Roman"/>
          <w:sz w:val="27"/>
          <w:szCs w:val="27"/>
        </w:rPr>
        <w:t>ой</w:t>
      </w:r>
      <w:r w:rsidRPr="0012374A">
        <w:rPr>
          <w:rFonts w:ascii="Times New Roman" w:hAnsi="Times New Roman"/>
          <w:sz w:val="27"/>
          <w:szCs w:val="27"/>
        </w:rPr>
        <w:t xml:space="preserve"> на территории Российской Федерации из подакцизного винограда; объем винограда, использованного для производства </w:t>
      </w:r>
      <w:r w:rsidR="007B238F" w:rsidRPr="0012374A">
        <w:rPr>
          <w:rFonts w:ascii="Times New Roman" w:hAnsi="Times New Roman"/>
          <w:sz w:val="27"/>
          <w:szCs w:val="27"/>
        </w:rPr>
        <w:t>алкогольной продукции с объемной долей этилового спирта свыше 9 процентов (</w:t>
      </w:r>
      <w:r w:rsidR="00362CBC" w:rsidRPr="0012374A">
        <w:rPr>
          <w:rFonts w:ascii="Times New Roman" w:hAnsi="Times New Roman"/>
          <w:sz w:val="27"/>
          <w:szCs w:val="27"/>
        </w:rPr>
        <w:t>за исключением вин, игристых вин, включая российское шампанское</w:t>
      </w:r>
      <w:r w:rsidR="007B238F" w:rsidRPr="0012374A">
        <w:rPr>
          <w:rFonts w:ascii="Times New Roman" w:hAnsi="Times New Roman"/>
          <w:sz w:val="27"/>
          <w:szCs w:val="27"/>
        </w:rPr>
        <w:t xml:space="preserve">), </w:t>
      </w:r>
      <w:r w:rsidRPr="0012374A">
        <w:rPr>
          <w:rFonts w:ascii="Times New Roman" w:hAnsi="Times New Roman"/>
          <w:sz w:val="27"/>
          <w:szCs w:val="27"/>
        </w:rPr>
        <w:t>по технологии полного цикла</w:t>
      </w:r>
      <w:r w:rsidR="007B238F" w:rsidRPr="0012374A">
        <w:rPr>
          <w:rFonts w:ascii="Times New Roman" w:hAnsi="Times New Roman"/>
          <w:sz w:val="27"/>
          <w:szCs w:val="27"/>
        </w:rPr>
        <w:t>)</w:t>
      </w:r>
      <w:r w:rsidRPr="0012374A">
        <w:rPr>
          <w:rFonts w:ascii="Times New Roman" w:hAnsi="Times New Roman"/>
          <w:sz w:val="27"/>
          <w:szCs w:val="27"/>
        </w:rPr>
        <w:t>, разрабатываемые Минэкономразвития Российской Федерации;</w:t>
      </w:r>
    </w:p>
    <w:p w:rsidR="005167FB" w:rsidRPr="0012374A" w:rsidRDefault="005167FB" w:rsidP="005167FB">
      <w:pPr>
        <w:tabs>
          <w:tab w:val="num" w:pos="0"/>
        </w:tabs>
        <w:spacing w:after="0" w:line="240" w:lineRule="auto"/>
        <w:ind w:firstLine="709"/>
        <w:jc w:val="both"/>
        <w:rPr>
          <w:rFonts w:ascii="Times New Roman" w:hAnsi="Times New Roman"/>
          <w:sz w:val="27"/>
          <w:szCs w:val="27"/>
        </w:rPr>
      </w:pPr>
      <w:r w:rsidRPr="0012374A">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5167FB" w:rsidRPr="0012374A" w:rsidRDefault="005167FB" w:rsidP="005167FB">
      <w:pPr>
        <w:spacing w:after="0" w:line="240" w:lineRule="auto"/>
        <w:ind w:firstLine="709"/>
        <w:jc w:val="both"/>
        <w:rPr>
          <w:rFonts w:ascii="Times New Roman" w:hAnsi="Times New Roman"/>
          <w:sz w:val="27"/>
          <w:szCs w:val="27"/>
        </w:rPr>
      </w:pPr>
      <w:r w:rsidRPr="0012374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r w:rsidR="00E86E9C" w:rsidRPr="0012374A">
        <w:rPr>
          <w:rFonts w:ascii="Times New Roman" w:hAnsi="Times New Roman"/>
          <w:sz w:val="27"/>
          <w:szCs w:val="27"/>
        </w:rPr>
        <w:t>, и иной статической налоговой отчетности</w:t>
      </w:r>
      <w:r w:rsidRPr="0012374A">
        <w:rPr>
          <w:rFonts w:ascii="Times New Roman" w:hAnsi="Times New Roman"/>
          <w:sz w:val="27"/>
          <w:szCs w:val="27"/>
        </w:rPr>
        <w:t>;</w:t>
      </w:r>
    </w:p>
    <w:p w:rsidR="005167FB" w:rsidRPr="0012374A" w:rsidRDefault="005167FB" w:rsidP="005167FB">
      <w:pPr>
        <w:tabs>
          <w:tab w:val="num" w:pos="0"/>
        </w:tabs>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 </w:t>
      </w:r>
      <w:r w:rsidRPr="0012374A">
        <w:rPr>
          <w:rFonts w:ascii="Times New Roman" w:hAnsi="Times New Roman"/>
          <w:bCs/>
          <w:sz w:val="27"/>
          <w:szCs w:val="27"/>
        </w:rPr>
        <w:t>налоговые ставки, предусмотренные главой 22 НК РФ «Акцизы</w:t>
      </w:r>
      <w:r w:rsidRPr="0012374A">
        <w:rPr>
          <w:rFonts w:ascii="Times New Roman" w:hAnsi="Times New Roman"/>
          <w:sz w:val="27"/>
          <w:szCs w:val="27"/>
        </w:rPr>
        <w:t>».</w:t>
      </w:r>
    </w:p>
    <w:p w:rsidR="005167FB" w:rsidRPr="0012374A" w:rsidRDefault="005167FB" w:rsidP="005167FB">
      <w:pPr>
        <w:spacing w:after="0" w:line="240" w:lineRule="auto"/>
        <w:ind w:firstLine="709"/>
        <w:jc w:val="both"/>
        <w:rPr>
          <w:rFonts w:ascii="Times New Roman" w:hAnsi="Times New Roman"/>
          <w:sz w:val="27"/>
          <w:szCs w:val="27"/>
        </w:rPr>
      </w:pPr>
      <w:proofErr w:type="gramStart"/>
      <w:r w:rsidRPr="0012374A">
        <w:rPr>
          <w:rFonts w:ascii="Times New Roman" w:hAnsi="Times New Roman"/>
          <w:sz w:val="27"/>
          <w:szCs w:val="27"/>
        </w:rPr>
        <w:t xml:space="preserve">Расчёт поступлений акцизов на </w:t>
      </w:r>
      <w:r w:rsidR="00596EF0" w:rsidRPr="0012374A">
        <w:rPr>
          <w:rFonts w:ascii="Times New Roman" w:hAnsi="Times New Roman"/>
          <w:sz w:val="27"/>
          <w:szCs w:val="27"/>
        </w:rPr>
        <w:t>алкогольную продукцию с объемной долей этилового спирта свыше 9 процентов (</w:t>
      </w:r>
      <w:r w:rsidR="00362CBC" w:rsidRPr="0012374A">
        <w:rPr>
          <w:rFonts w:ascii="Times New Roman" w:hAnsi="Times New Roman"/>
          <w:sz w:val="27"/>
          <w:szCs w:val="27"/>
        </w:rPr>
        <w:t>за исключением вин, игристых вин, включая российское шампанское</w:t>
      </w:r>
      <w:r w:rsidR="00596EF0" w:rsidRPr="0012374A">
        <w:rPr>
          <w:rFonts w:ascii="Times New Roman" w:hAnsi="Times New Roman"/>
          <w:sz w:val="27"/>
          <w:szCs w:val="27"/>
        </w:rPr>
        <w:t>),</w:t>
      </w:r>
      <w:r w:rsidRPr="0012374A">
        <w:rPr>
          <w:rFonts w:ascii="Times New Roman" w:hAnsi="Times New Roman"/>
          <w:sz w:val="27"/>
          <w:szCs w:val="27"/>
        </w:rPr>
        <w:t xml:space="preserve"> производим</w:t>
      </w:r>
      <w:r w:rsidR="00596EF0" w:rsidRPr="0012374A">
        <w:rPr>
          <w:rFonts w:ascii="Times New Roman" w:hAnsi="Times New Roman"/>
          <w:sz w:val="27"/>
          <w:szCs w:val="27"/>
        </w:rPr>
        <w:t>ую</w:t>
      </w:r>
      <w:r w:rsidRPr="0012374A">
        <w:rPr>
          <w:rFonts w:ascii="Times New Roman" w:hAnsi="Times New Roman"/>
          <w:sz w:val="27"/>
          <w:szCs w:val="27"/>
        </w:rPr>
        <w:t xml:space="preserve">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w:t>
      </w:r>
      <w:r w:rsidRPr="0012374A">
        <w:rPr>
          <w:rFonts w:ascii="Times New Roman" w:hAnsi="Times New Roman"/>
        </w:rPr>
        <w:t xml:space="preserve"> </w:t>
      </w:r>
      <w:r w:rsidRPr="0012374A">
        <w:rPr>
          <w:rFonts w:ascii="Times New Roman" w:hAnsi="Times New Roman"/>
          <w:sz w:val="27"/>
          <w:szCs w:val="27"/>
        </w:rPr>
        <w:t>коэффициентов для расчета вычета и других показателей, определяющих поступления акцизов (уровень собираемости и др.).</w:t>
      </w:r>
      <w:proofErr w:type="gramEnd"/>
    </w:p>
    <w:p w:rsidR="005167FB" w:rsidRPr="0012374A" w:rsidRDefault="005167FB" w:rsidP="005167FB">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Основные параметры прогноза представлены по двум видам: </w:t>
      </w:r>
    </w:p>
    <w:p w:rsidR="005167FB" w:rsidRPr="0012374A" w:rsidRDefault="00596EF0" w:rsidP="005167FB">
      <w:pPr>
        <w:pStyle w:val="aff0"/>
        <w:numPr>
          <w:ilvl w:val="0"/>
          <w:numId w:val="37"/>
        </w:numPr>
        <w:spacing w:after="0" w:line="240" w:lineRule="auto"/>
        <w:ind w:left="0" w:firstLine="709"/>
        <w:jc w:val="both"/>
        <w:rPr>
          <w:rFonts w:ascii="Times New Roman" w:hAnsi="Times New Roman"/>
          <w:sz w:val="27"/>
          <w:szCs w:val="27"/>
        </w:rPr>
      </w:pPr>
      <w:r w:rsidRPr="0012374A">
        <w:rPr>
          <w:rFonts w:ascii="Times New Roman" w:hAnsi="Times New Roman"/>
          <w:sz w:val="27"/>
          <w:szCs w:val="27"/>
        </w:rPr>
        <w:t>алкогольная продукция с объемной долей этилового спирта свыше 9 процентов (</w:t>
      </w:r>
      <w:r w:rsidR="00362CBC" w:rsidRPr="0012374A">
        <w:rPr>
          <w:rFonts w:ascii="Times New Roman" w:hAnsi="Times New Roman"/>
          <w:sz w:val="27"/>
          <w:szCs w:val="27"/>
        </w:rPr>
        <w:t>за исключением вин, игристых вин, включая российское шампанское</w:t>
      </w:r>
      <w:r w:rsidRPr="0012374A">
        <w:rPr>
          <w:rFonts w:ascii="Times New Roman" w:hAnsi="Times New Roman"/>
          <w:sz w:val="27"/>
          <w:szCs w:val="27"/>
        </w:rPr>
        <w:t>),</w:t>
      </w:r>
      <w:r w:rsidR="005167FB" w:rsidRPr="0012374A">
        <w:rPr>
          <w:rFonts w:ascii="Times New Roman" w:hAnsi="Times New Roman"/>
          <w:sz w:val="27"/>
          <w:szCs w:val="27"/>
        </w:rPr>
        <w:t xml:space="preserve"> производим</w:t>
      </w:r>
      <w:r w:rsidRPr="0012374A">
        <w:rPr>
          <w:rFonts w:ascii="Times New Roman" w:hAnsi="Times New Roman"/>
          <w:sz w:val="27"/>
          <w:szCs w:val="27"/>
        </w:rPr>
        <w:t>ая</w:t>
      </w:r>
      <w:r w:rsidR="005167FB" w:rsidRPr="0012374A">
        <w:rPr>
          <w:rFonts w:ascii="Times New Roman" w:hAnsi="Times New Roman"/>
          <w:sz w:val="27"/>
          <w:szCs w:val="27"/>
        </w:rPr>
        <w:t xml:space="preserve"> из подакцизного винограда;</w:t>
      </w:r>
    </w:p>
    <w:p w:rsidR="005167FB" w:rsidRPr="0012374A" w:rsidRDefault="00882531" w:rsidP="005167FB">
      <w:pPr>
        <w:pStyle w:val="aff0"/>
        <w:numPr>
          <w:ilvl w:val="0"/>
          <w:numId w:val="37"/>
        </w:numPr>
        <w:spacing w:after="0" w:line="240" w:lineRule="auto"/>
        <w:ind w:left="0" w:firstLine="709"/>
        <w:jc w:val="both"/>
        <w:rPr>
          <w:rFonts w:ascii="Times New Roman" w:hAnsi="Times New Roman"/>
          <w:sz w:val="27"/>
          <w:szCs w:val="27"/>
        </w:rPr>
      </w:pPr>
      <w:r w:rsidRPr="0012374A">
        <w:rPr>
          <w:rFonts w:ascii="Times New Roman" w:hAnsi="Times New Roman"/>
          <w:sz w:val="27"/>
          <w:szCs w:val="27"/>
        </w:rPr>
        <w:t>крепленые (ликерные) вина, крепленое вино наливом,</w:t>
      </w:r>
      <w:r w:rsidR="005167FB" w:rsidRPr="0012374A">
        <w:rPr>
          <w:rFonts w:ascii="Times New Roman" w:hAnsi="Times New Roman"/>
          <w:sz w:val="27"/>
          <w:szCs w:val="27"/>
        </w:rPr>
        <w:t xml:space="preserve"> производимые из подакцизного винограда.</w:t>
      </w:r>
    </w:p>
    <w:p w:rsidR="005167FB" w:rsidRPr="0012374A" w:rsidRDefault="005167FB" w:rsidP="005167FB">
      <w:pPr>
        <w:spacing w:after="0" w:line="240" w:lineRule="auto"/>
        <w:ind w:firstLine="709"/>
        <w:jc w:val="both"/>
        <w:rPr>
          <w:rFonts w:ascii="Times New Roman" w:hAnsi="Times New Roman"/>
          <w:sz w:val="27"/>
          <w:szCs w:val="27"/>
        </w:rPr>
      </w:pPr>
    </w:p>
    <w:p w:rsidR="005167FB" w:rsidRPr="0012374A" w:rsidRDefault="005167FB" w:rsidP="005167FB">
      <w:pPr>
        <w:spacing w:after="0" w:line="240" w:lineRule="auto"/>
        <w:ind w:firstLine="709"/>
        <w:jc w:val="both"/>
        <w:rPr>
          <w:rFonts w:ascii="Times New Roman" w:hAnsi="Times New Roman"/>
          <w:sz w:val="27"/>
          <w:szCs w:val="27"/>
        </w:rPr>
      </w:pPr>
      <w:r w:rsidRPr="0012374A">
        <w:rPr>
          <w:rFonts w:ascii="Times New Roman" w:hAnsi="Times New Roman"/>
          <w:sz w:val="27"/>
          <w:szCs w:val="27"/>
        </w:rPr>
        <w:lastRenderedPageBreak/>
        <w:t>Поступления акцизов</w:t>
      </w:r>
      <w:r w:rsidR="00E86E9C" w:rsidRPr="0012374A">
        <w:rPr>
          <w:rFonts w:ascii="Times New Roman" w:hAnsi="Times New Roman"/>
          <w:sz w:val="27"/>
          <w:szCs w:val="27"/>
        </w:rPr>
        <w:t xml:space="preserve"> на</w:t>
      </w:r>
      <w:r w:rsidRPr="0012374A">
        <w:rPr>
          <w:rFonts w:ascii="Times New Roman" w:hAnsi="Times New Roman"/>
          <w:sz w:val="27"/>
          <w:szCs w:val="27"/>
        </w:rPr>
        <w:t xml:space="preserve"> </w:t>
      </w:r>
      <w:r w:rsidR="00596EF0" w:rsidRPr="0012374A">
        <w:rPr>
          <w:rFonts w:ascii="Times New Roman" w:hAnsi="Times New Roman"/>
          <w:sz w:val="27"/>
          <w:szCs w:val="27"/>
        </w:rPr>
        <w:t>алкогольную продукцию с объемной долей этилового спирта свыше 9 процентов (</w:t>
      </w:r>
      <w:r w:rsidR="00362CBC" w:rsidRPr="0012374A">
        <w:rPr>
          <w:rFonts w:ascii="Times New Roman" w:hAnsi="Times New Roman"/>
          <w:sz w:val="27"/>
          <w:szCs w:val="27"/>
        </w:rPr>
        <w:t>за исключением вин, игристых вин, включая российское шампанское</w:t>
      </w:r>
      <w:r w:rsidR="00596EF0" w:rsidRPr="0012374A">
        <w:rPr>
          <w:rFonts w:ascii="Times New Roman" w:hAnsi="Times New Roman"/>
          <w:sz w:val="27"/>
          <w:szCs w:val="27"/>
        </w:rPr>
        <w:t>),</w:t>
      </w:r>
      <w:r w:rsidRPr="0012374A">
        <w:rPr>
          <w:rFonts w:ascii="Times New Roman" w:hAnsi="Times New Roman"/>
          <w:sz w:val="27"/>
          <w:szCs w:val="27"/>
        </w:rPr>
        <w:t xml:space="preserve"> производим</w:t>
      </w:r>
      <w:r w:rsidR="00596EF0" w:rsidRPr="0012374A">
        <w:rPr>
          <w:rFonts w:ascii="Times New Roman" w:hAnsi="Times New Roman"/>
          <w:sz w:val="27"/>
          <w:szCs w:val="27"/>
        </w:rPr>
        <w:t>ую</w:t>
      </w:r>
      <w:r w:rsidRPr="0012374A">
        <w:rPr>
          <w:rFonts w:ascii="Times New Roman" w:hAnsi="Times New Roman"/>
          <w:sz w:val="27"/>
          <w:szCs w:val="27"/>
        </w:rPr>
        <w:t xml:space="preserve"> на территории Российской Федерации из подакцизного винограда, </w:t>
      </w:r>
      <w:r w:rsidR="00596EF0" w:rsidRPr="0012374A">
        <w:rPr>
          <w:rFonts w:ascii="Times New Roman" w:hAnsi="Times New Roman"/>
          <w:sz w:val="27"/>
          <w:szCs w:val="27"/>
        </w:rPr>
        <w:br/>
      </w:r>
      <w:r w:rsidRPr="0012374A">
        <w:rPr>
          <w:rFonts w:ascii="Times New Roman" w:hAnsi="Times New Roman"/>
          <w:sz w:val="27"/>
          <w:szCs w:val="27"/>
        </w:rPr>
        <w:t>(</w:t>
      </w:r>
      <w:r w:rsidRPr="0012374A">
        <w:rPr>
          <w:rFonts w:ascii="Times New Roman" w:hAnsi="Times New Roman"/>
          <w:b/>
          <w:i/>
          <w:sz w:val="27"/>
          <w:szCs w:val="27"/>
        </w:rPr>
        <w:t>А</w:t>
      </w:r>
      <w:r w:rsidR="00596EF0" w:rsidRPr="0012374A">
        <w:rPr>
          <w:rFonts w:ascii="Times New Roman" w:hAnsi="Times New Roman"/>
          <w:b/>
          <w:i/>
          <w:sz w:val="27"/>
          <w:szCs w:val="27"/>
          <w:vertAlign w:val="subscript"/>
        </w:rPr>
        <w:t xml:space="preserve"> </w:t>
      </w:r>
      <w:proofErr w:type="spellStart"/>
      <w:r w:rsidR="00596EF0" w:rsidRPr="0012374A">
        <w:rPr>
          <w:rFonts w:ascii="Times New Roman" w:hAnsi="Times New Roman"/>
          <w:b/>
          <w:i/>
          <w:sz w:val="27"/>
          <w:szCs w:val="27"/>
          <w:vertAlign w:val="subscript"/>
        </w:rPr>
        <w:t>АЛпв</w:t>
      </w:r>
      <w:proofErr w:type="spellEnd"/>
      <w:r w:rsidR="00596EF0" w:rsidRPr="0012374A">
        <w:rPr>
          <w:rFonts w:ascii="Times New Roman" w:hAnsi="Times New Roman"/>
          <w:b/>
          <w:i/>
          <w:sz w:val="27"/>
          <w:szCs w:val="27"/>
          <w:vertAlign w:val="subscript"/>
        </w:rPr>
        <w:t xml:space="preserve"> св</w:t>
      </w:r>
      <w:proofErr w:type="gramStart"/>
      <w:r w:rsidR="00596EF0" w:rsidRPr="0012374A">
        <w:rPr>
          <w:rFonts w:ascii="Times New Roman" w:hAnsi="Times New Roman"/>
          <w:b/>
          <w:i/>
          <w:sz w:val="27"/>
          <w:szCs w:val="27"/>
          <w:vertAlign w:val="subscript"/>
        </w:rPr>
        <w:t>9</w:t>
      </w:r>
      <w:proofErr w:type="gramEnd"/>
      <w:r w:rsidR="00596EF0" w:rsidRPr="0012374A">
        <w:rPr>
          <w:rFonts w:ascii="Times New Roman" w:hAnsi="Times New Roman"/>
          <w:b/>
          <w:i/>
          <w:sz w:val="27"/>
          <w:szCs w:val="27"/>
          <w:vertAlign w:val="subscript"/>
        </w:rPr>
        <w:t>%</w:t>
      </w:r>
      <w:r w:rsidRPr="0012374A">
        <w:rPr>
          <w:rFonts w:ascii="Times New Roman" w:hAnsi="Times New Roman"/>
          <w:sz w:val="27"/>
          <w:szCs w:val="27"/>
        </w:rPr>
        <w:t>) определяется исходя из следующего алгоритма расчёта (формуле):</w:t>
      </w:r>
    </w:p>
    <w:p w:rsidR="00596EF0" w:rsidRPr="0012374A" w:rsidRDefault="00596EF0" w:rsidP="00E86E9C">
      <w:pPr>
        <w:spacing w:before="200" w:after="120"/>
        <w:jc w:val="center"/>
        <w:rPr>
          <w:rFonts w:ascii="Times New Roman" w:hAnsi="Times New Roman"/>
          <w:b/>
          <w:i/>
          <w:sz w:val="27"/>
          <w:szCs w:val="27"/>
        </w:rPr>
      </w:pPr>
      <w:r w:rsidRPr="0012374A">
        <w:rPr>
          <w:rFonts w:ascii="Times New Roman" w:hAnsi="Times New Roman"/>
          <w:b/>
          <w:i/>
          <w:sz w:val="27"/>
          <w:szCs w:val="27"/>
        </w:rPr>
        <w:t>А</w:t>
      </w:r>
      <w:r w:rsidRPr="0012374A">
        <w:rPr>
          <w:rFonts w:ascii="Times New Roman" w:hAnsi="Times New Roman"/>
          <w:b/>
          <w:i/>
          <w:sz w:val="27"/>
          <w:szCs w:val="27"/>
          <w:vertAlign w:val="subscript"/>
        </w:rPr>
        <w:t xml:space="preserve"> </w:t>
      </w:r>
      <w:proofErr w:type="spellStart"/>
      <w:r w:rsidRPr="0012374A">
        <w:rPr>
          <w:rFonts w:ascii="Times New Roman" w:hAnsi="Times New Roman"/>
          <w:b/>
          <w:i/>
          <w:sz w:val="27"/>
          <w:szCs w:val="27"/>
          <w:vertAlign w:val="subscript"/>
        </w:rPr>
        <w:t>АЛпв</w:t>
      </w:r>
      <w:proofErr w:type="spellEnd"/>
      <w:r w:rsidRPr="0012374A">
        <w:rPr>
          <w:rFonts w:ascii="Times New Roman" w:hAnsi="Times New Roman"/>
          <w:b/>
          <w:i/>
          <w:sz w:val="27"/>
          <w:szCs w:val="27"/>
          <w:vertAlign w:val="subscript"/>
        </w:rPr>
        <w:t xml:space="preserve"> св9%</w:t>
      </w:r>
      <w:r w:rsidRPr="0012374A">
        <w:rPr>
          <w:rFonts w:ascii="Times New Roman" w:hAnsi="Times New Roman"/>
          <w:b/>
          <w:i/>
          <w:sz w:val="27"/>
          <w:szCs w:val="27"/>
        </w:rPr>
        <w:t>= ∑[(</w:t>
      </w:r>
      <w:r w:rsidRPr="0012374A">
        <w:rPr>
          <w:rFonts w:ascii="Times New Roman" w:hAnsi="Times New Roman"/>
          <w:b/>
          <w:i/>
          <w:sz w:val="27"/>
          <w:szCs w:val="27"/>
          <w:lang w:val="en-US"/>
        </w:rPr>
        <w:t>V</w:t>
      </w:r>
      <w:r w:rsidRPr="0012374A">
        <w:rPr>
          <w:rFonts w:ascii="Times New Roman" w:hAnsi="Times New Roman"/>
          <w:b/>
          <w:i/>
          <w:sz w:val="27"/>
          <w:szCs w:val="27"/>
          <w:vertAlign w:val="subscript"/>
        </w:rPr>
        <w:t xml:space="preserve"> </w:t>
      </w:r>
      <w:proofErr w:type="spellStart"/>
      <w:r w:rsidRPr="0012374A">
        <w:rPr>
          <w:rFonts w:ascii="Times New Roman" w:hAnsi="Times New Roman"/>
          <w:b/>
          <w:i/>
          <w:sz w:val="27"/>
          <w:szCs w:val="27"/>
          <w:vertAlign w:val="subscript"/>
        </w:rPr>
        <w:t>АЛпв</w:t>
      </w:r>
      <w:proofErr w:type="spellEnd"/>
      <w:r w:rsidRPr="0012374A">
        <w:rPr>
          <w:rFonts w:ascii="Times New Roman" w:hAnsi="Times New Roman"/>
          <w:b/>
          <w:i/>
          <w:sz w:val="27"/>
          <w:szCs w:val="27"/>
          <w:vertAlign w:val="subscript"/>
        </w:rPr>
        <w:t xml:space="preserve"> св9%</w:t>
      </w:r>
      <w:r w:rsidRPr="0012374A">
        <w:rPr>
          <w:rFonts w:ascii="Times New Roman" w:hAnsi="Times New Roman"/>
          <w:b/>
          <w:i/>
          <w:sz w:val="27"/>
          <w:szCs w:val="27"/>
        </w:rPr>
        <w:t>*</w:t>
      </w:r>
      <w:r w:rsidRPr="0012374A">
        <w:rPr>
          <w:rFonts w:ascii="Times New Roman" w:hAnsi="Times New Roman"/>
          <w:b/>
          <w:i/>
          <w:sz w:val="27"/>
          <w:szCs w:val="27"/>
          <w:lang w:val="en-US"/>
        </w:rPr>
        <w:t>S</w:t>
      </w:r>
      <w:r w:rsidRPr="0012374A">
        <w:rPr>
          <w:rFonts w:ascii="Times New Roman" w:hAnsi="Times New Roman"/>
          <w:b/>
          <w:i/>
          <w:sz w:val="27"/>
          <w:szCs w:val="27"/>
          <w:vertAlign w:val="subscript"/>
        </w:rPr>
        <w:t xml:space="preserve"> </w:t>
      </w:r>
      <w:proofErr w:type="spellStart"/>
      <w:r w:rsidRPr="0012374A">
        <w:rPr>
          <w:rFonts w:ascii="Times New Roman" w:hAnsi="Times New Roman"/>
          <w:b/>
          <w:i/>
          <w:sz w:val="27"/>
          <w:szCs w:val="27"/>
          <w:vertAlign w:val="subscript"/>
        </w:rPr>
        <w:t>АЛпв</w:t>
      </w:r>
      <w:proofErr w:type="spellEnd"/>
      <w:r w:rsidRPr="0012374A">
        <w:rPr>
          <w:rFonts w:ascii="Times New Roman" w:hAnsi="Times New Roman"/>
          <w:b/>
          <w:i/>
          <w:sz w:val="27"/>
          <w:szCs w:val="27"/>
          <w:vertAlign w:val="subscript"/>
        </w:rPr>
        <w:t xml:space="preserve"> св9%</w:t>
      </w:r>
      <w:r w:rsidRPr="0012374A">
        <w:rPr>
          <w:rFonts w:ascii="Times New Roman" w:hAnsi="Times New Roman"/>
          <w:b/>
          <w:i/>
          <w:sz w:val="27"/>
          <w:szCs w:val="27"/>
        </w:rPr>
        <w:t>) – ((</w:t>
      </w:r>
      <w:r w:rsidRPr="0012374A">
        <w:rPr>
          <w:rFonts w:ascii="Times New Roman" w:hAnsi="Times New Roman"/>
          <w:b/>
          <w:i/>
          <w:sz w:val="27"/>
          <w:szCs w:val="27"/>
          <w:lang w:val="en-US"/>
        </w:rPr>
        <w:t>V</w:t>
      </w:r>
      <w:r w:rsidRPr="0012374A">
        <w:rPr>
          <w:rFonts w:ascii="Times New Roman" w:hAnsi="Times New Roman"/>
          <w:b/>
          <w:i/>
          <w:sz w:val="27"/>
          <w:szCs w:val="27"/>
          <w:vertAlign w:val="subscript"/>
        </w:rPr>
        <w:t>ПВ АЛсв9%</w:t>
      </w:r>
      <w:r w:rsidRPr="0012374A">
        <w:rPr>
          <w:rFonts w:ascii="Times New Roman" w:hAnsi="Times New Roman"/>
          <w:b/>
          <w:i/>
          <w:sz w:val="27"/>
          <w:szCs w:val="27"/>
        </w:rPr>
        <w:t>*</w:t>
      </w:r>
      <w:r w:rsidRPr="0012374A">
        <w:rPr>
          <w:rFonts w:ascii="Times New Roman" w:hAnsi="Times New Roman"/>
          <w:b/>
          <w:i/>
          <w:sz w:val="27"/>
          <w:szCs w:val="27"/>
          <w:lang w:val="en-US"/>
        </w:rPr>
        <w:t>S</w:t>
      </w:r>
      <w:r w:rsidRPr="0012374A">
        <w:rPr>
          <w:rFonts w:ascii="Times New Roman" w:hAnsi="Times New Roman"/>
          <w:b/>
          <w:i/>
          <w:sz w:val="27"/>
          <w:szCs w:val="27"/>
          <w:vertAlign w:val="subscript"/>
        </w:rPr>
        <w:t>ПВ</w:t>
      </w:r>
      <w:proofErr w:type="gramStart"/>
      <w:r w:rsidRPr="0012374A">
        <w:rPr>
          <w:rFonts w:ascii="Times New Roman" w:hAnsi="Times New Roman"/>
          <w:b/>
          <w:i/>
          <w:sz w:val="27"/>
          <w:szCs w:val="27"/>
        </w:rPr>
        <w:t xml:space="preserve"> )</w:t>
      </w:r>
      <w:proofErr w:type="gramEnd"/>
      <w:r w:rsidRPr="0012374A">
        <w:rPr>
          <w:rFonts w:ascii="Times New Roman" w:hAnsi="Times New Roman"/>
          <w:b/>
          <w:i/>
          <w:sz w:val="27"/>
          <w:szCs w:val="27"/>
        </w:rPr>
        <w:t>*К</w:t>
      </w:r>
      <w:r w:rsidRPr="0012374A">
        <w:rPr>
          <w:rFonts w:ascii="Times New Roman" w:hAnsi="Times New Roman"/>
          <w:b/>
          <w:i/>
          <w:sz w:val="27"/>
          <w:szCs w:val="27"/>
          <w:vertAlign w:val="subscript"/>
        </w:rPr>
        <w:t xml:space="preserve">ВД </w:t>
      </w:r>
      <w:r w:rsidRPr="0012374A">
        <w:rPr>
          <w:rFonts w:ascii="Times New Roman" w:hAnsi="Times New Roman"/>
          <w:b/>
          <w:i/>
          <w:sz w:val="27"/>
          <w:szCs w:val="27"/>
        </w:rPr>
        <w:t xml:space="preserve">)+ </w:t>
      </w:r>
      <w:r w:rsidRPr="0012374A">
        <w:rPr>
          <w:rFonts w:ascii="Times New Roman" w:hAnsi="Times New Roman"/>
          <w:b/>
          <w:i/>
          <w:sz w:val="27"/>
          <w:szCs w:val="27"/>
        </w:rPr>
        <w:br/>
        <w:t>(</w:t>
      </w:r>
      <w:r w:rsidRPr="0012374A">
        <w:rPr>
          <w:rFonts w:ascii="Times New Roman" w:hAnsi="Times New Roman"/>
          <w:b/>
          <w:i/>
          <w:sz w:val="27"/>
          <w:szCs w:val="27"/>
          <w:lang w:val="en-US"/>
        </w:rPr>
        <w:t>V</w:t>
      </w:r>
      <w:proofErr w:type="spellStart"/>
      <w:r w:rsidRPr="0012374A">
        <w:rPr>
          <w:rFonts w:ascii="Times New Roman" w:hAnsi="Times New Roman"/>
          <w:b/>
          <w:i/>
          <w:sz w:val="27"/>
          <w:szCs w:val="27"/>
          <w:vertAlign w:val="subscript"/>
        </w:rPr>
        <w:t>ЛВпв</w:t>
      </w:r>
      <w:proofErr w:type="spellEnd"/>
      <w:r w:rsidRPr="0012374A">
        <w:rPr>
          <w:rFonts w:ascii="Times New Roman" w:hAnsi="Times New Roman"/>
          <w:b/>
          <w:i/>
          <w:sz w:val="27"/>
          <w:szCs w:val="27"/>
        </w:rPr>
        <w:t>*</w:t>
      </w:r>
      <w:r w:rsidRPr="0012374A">
        <w:rPr>
          <w:rFonts w:ascii="Times New Roman" w:hAnsi="Times New Roman"/>
          <w:b/>
          <w:i/>
          <w:sz w:val="27"/>
          <w:szCs w:val="27"/>
          <w:lang w:val="en-US"/>
        </w:rPr>
        <w:t>S</w:t>
      </w:r>
      <w:r w:rsidR="00065405" w:rsidRPr="0012374A">
        <w:rPr>
          <w:rFonts w:ascii="Times New Roman" w:hAnsi="Times New Roman"/>
          <w:b/>
          <w:i/>
          <w:sz w:val="27"/>
          <w:szCs w:val="27"/>
          <w:vertAlign w:val="subscript"/>
        </w:rPr>
        <w:t xml:space="preserve"> </w:t>
      </w:r>
      <w:proofErr w:type="spellStart"/>
      <w:r w:rsidR="00065405" w:rsidRPr="0012374A">
        <w:rPr>
          <w:rFonts w:ascii="Times New Roman" w:hAnsi="Times New Roman"/>
          <w:b/>
          <w:i/>
          <w:sz w:val="27"/>
          <w:szCs w:val="27"/>
          <w:vertAlign w:val="subscript"/>
        </w:rPr>
        <w:t>АЛпв</w:t>
      </w:r>
      <w:proofErr w:type="spellEnd"/>
      <w:r w:rsidR="00065405" w:rsidRPr="0012374A">
        <w:rPr>
          <w:rFonts w:ascii="Times New Roman" w:hAnsi="Times New Roman"/>
          <w:b/>
          <w:i/>
          <w:sz w:val="27"/>
          <w:szCs w:val="27"/>
          <w:vertAlign w:val="subscript"/>
        </w:rPr>
        <w:t xml:space="preserve"> св9%</w:t>
      </w:r>
      <w:r w:rsidRPr="0012374A">
        <w:rPr>
          <w:rFonts w:ascii="Times New Roman" w:hAnsi="Times New Roman"/>
          <w:b/>
          <w:i/>
          <w:sz w:val="27"/>
          <w:szCs w:val="27"/>
        </w:rPr>
        <w:t>) – ((</w:t>
      </w:r>
      <w:r w:rsidRPr="0012374A">
        <w:rPr>
          <w:rFonts w:ascii="Times New Roman" w:hAnsi="Times New Roman"/>
          <w:b/>
          <w:i/>
          <w:sz w:val="27"/>
          <w:szCs w:val="27"/>
          <w:lang w:val="en-US"/>
        </w:rPr>
        <w:t>V</w:t>
      </w:r>
      <w:proofErr w:type="spellStart"/>
      <w:r w:rsidRPr="0012374A">
        <w:rPr>
          <w:rFonts w:ascii="Times New Roman" w:hAnsi="Times New Roman"/>
          <w:b/>
          <w:i/>
          <w:sz w:val="27"/>
          <w:szCs w:val="27"/>
          <w:vertAlign w:val="subscript"/>
        </w:rPr>
        <w:t>ПВлв</w:t>
      </w:r>
      <w:proofErr w:type="spellEnd"/>
      <w:r w:rsidRPr="0012374A">
        <w:rPr>
          <w:rFonts w:ascii="Times New Roman" w:hAnsi="Times New Roman"/>
          <w:b/>
          <w:i/>
          <w:sz w:val="27"/>
          <w:szCs w:val="27"/>
          <w:vertAlign w:val="subscript"/>
        </w:rPr>
        <w:t>;</w:t>
      </w:r>
      <w:r w:rsidRPr="0012374A">
        <w:rPr>
          <w:rFonts w:ascii="Times New Roman" w:hAnsi="Times New Roman"/>
          <w:b/>
          <w:i/>
          <w:sz w:val="27"/>
          <w:szCs w:val="27"/>
        </w:rPr>
        <w:t>*</w:t>
      </w:r>
      <w:r w:rsidRPr="0012374A">
        <w:rPr>
          <w:rFonts w:ascii="Times New Roman" w:hAnsi="Times New Roman"/>
          <w:b/>
          <w:i/>
          <w:sz w:val="27"/>
          <w:szCs w:val="27"/>
          <w:lang w:val="en-US"/>
        </w:rPr>
        <w:t>S</w:t>
      </w:r>
      <w:r w:rsidRPr="0012374A">
        <w:rPr>
          <w:rFonts w:ascii="Times New Roman" w:hAnsi="Times New Roman"/>
          <w:b/>
          <w:i/>
          <w:sz w:val="27"/>
          <w:szCs w:val="27"/>
          <w:vertAlign w:val="subscript"/>
        </w:rPr>
        <w:t>ПВ</w:t>
      </w:r>
      <w:r w:rsidRPr="0012374A">
        <w:rPr>
          <w:rFonts w:ascii="Times New Roman" w:hAnsi="Times New Roman"/>
          <w:b/>
          <w:i/>
          <w:sz w:val="27"/>
          <w:szCs w:val="27"/>
        </w:rPr>
        <w:t xml:space="preserve"> )*К</w:t>
      </w:r>
      <w:r w:rsidRPr="0012374A">
        <w:rPr>
          <w:rFonts w:ascii="Times New Roman" w:hAnsi="Times New Roman"/>
          <w:b/>
          <w:i/>
          <w:sz w:val="27"/>
          <w:szCs w:val="27"/>
          <w:vertAlign w:val="subscript"/>
        </w:rPr>
        <w:t xml:space="preserve">ВД </w:t>
      </w:r>
      <w:r w:rsidRPr="0012374A">
        <w:rPr>
          <w:rFonts w:ascii="Times New Roman" w:hAnsi="Times New Roman"/>
          <w:b/>
          <w:i/>
          <w:sz w:val="27"/>
          <w:szCs w:val="27"/>
        </w:rPr>
        <w:t>)]</w:t>
      </w:r>
      <w:r w:rsidRPr="0012374A">
        <w:rPr>
          <w:rFonts w:ascii="Times New Roman" w:hAnsi="Times New Roman"/>
          <w:b/>
          <w:i/>
          <w:sz w:val="27"/>
          <w:szCs w:val="27"/>
        </w:rPr>
        <w:br/>
        <w:t>*</w:t>
      </w:r>
      <w:r w:rsidRPr="0012374A">
        <w:rPr>
          <w:rFonts w:ascii="Times New Roman" w:hAnsi="Times New Roman"/>
          <w:b/>
          <w:i/>
          <w:sz w:val="27"/>
          <w:szCs w:val="27"/>
          <w:lang w:val="en-US"/>
        </w:rPr>
        <w:t>K</w:t>
      </w:r>
      <w:r w:rsidRPr="0012374A">
        <w:rPr>
          <w:rFonts w:ascii="Times New Roman" w:hAnsi="Times New Roman"/>
          <w:b/>
          <w:i/>
          <w:sz w:val="27"/>
          <w:szCs w:val="27"/>
        </w:rPr>
        <w:t xml:space="preserve"> </w:t>
      </w:r>
      <w:r w:rsidRPr="0012374A">
        <w:rPr>
          <w:rFonts w:ascii="Times New Roman" w:hAnsi="Times New Roman"/>
          <w:b/>
          <w:i/>
          <w:sz w:val="27"/>
          <w:szCs w:val="27"/>
          <w:vertAlign w:val="subscript"/>
        </w:rPr>
        <w:t xml:space="preserve">соб. </w:t>
      </w:r>
      <w:r w:rsidRPr="0012374A">
        <w:rPr>
          <w:rFonts w:ascii="Times New Roman" w:hAnsi="Times New Roman"/>
          <w:b/>
          <w:i/>
          <w:sz w:val="27"/>
          <w:szCs w:val="27"/>
        </w:rPr>
        <w:t>(+/-)</w:t>
      </w:r>
      <w:r w:rsidRPr="0012374A">
        <w:rPr>
          <w:rFonts w:ascii="Times New Roman" w:hAnsi="Times New Roman"/>
          <w:b/>
          <w:i/>
          <w:sz w:val="27"/>
          <w:szCs w:val="27"/>
          <w:lang w:val="en-US"/>
        </w:rPr>
        <w:t>P</w:t>
      </w:r>
      <w:r w:rsidRPr="0012374A">
        <w:rPr>
          <w:rFonts w:ascii="Times New Roman" w:hAnsi="Times New Roman"/>
          <w:b/>
          <w:i/>
          <w:sz w:val="27"/>
          <w:szCs w:val="27"/>
        </w:rPr>
        <w:t xml:space="preserve"> (+/-</w:t>
      </w:r>
      <w:proofErr w:type="gramStart"/>
      <w:r w:rsidRPr="0012374A">
        <w:rPr>
          <w:rFonts w:ascii="Times New Roman" w:hAnsi="Times New Roman"/>
          <w:b/>
          <w:i/>
          <w:sz w:val="27"/>
          <w:szCs w:val="27"/>
        </w:rPr>
        <w:t>)</w:t>
      </w:r>
      <w:r w:rsidRPr="0012374A">
        <w:rPr>
          <w:rFonts w:ascii="Times New Roman" w:hAnsi="Times New Roman"/>
          <w:b/>
          <w:i/>
          <w:sz w:val="27"/>
          <w:szCs w:val="27"/>
          <w:lang w:val="en-US"/>
        </w:rPr>
        <w:t>F</w:t>
      </w:r>
      <w:proofErr w:type="gramEnd"/>
      <w:r w:rsidRPr="0012374A">
        <w:rPr>
          <w:rFonts w:ascii="Times New Roman" w:hAnsi="Times New Roman"/>
          <w:b/>
          <w:i/>
          <w:sz w:val="27"/>
          <w:szCs w:val="27"/>
        </w:rPr>
        <w:t>,</w:t>
      </w:r>
    </w:p>
    <w:p w:rsidR="00596EF0" w:rsidRPr="0012374A" w:rsidRDefault="00596EF0" w:rsidP="005167FB">
      <w:pPr>
        <w:spacing w:after="0" w:line="240" w:lineRule="auto"/>
        <w:ind w:firstLine="709"/>
        <w:jc w:val="both"/>
        <w:rPr>
          <w:rFonts w:ascii="Times New Roman" w:hAnsi="Times New Roman"/>
          <w:sz w:val="20"/>
          <w:szCs w:val="20"/>
        </w:rPr>
      </w:pPr>
    </w:p>
    <w:p w:rsidR="005167FB" w:rsidRPr="0012374A" w:rsidRDefault="005167FB" w:rsidP="005167FB">
      <w:pPr>
        <w:spacing w:after="0" w:line="240" w:lineRule="auto"/>
        <w:ind w:firstLine="709"/>
        <w:jc w:val="both"/>
        <w:rPr>
          <w:rFonts w:ascii="Times New Roman" w:hAnsi="Times New Roman"/>
          <w:sz w:val="27"/>
          <w:szCs w:val="27"/>
        </w:rPr>
      </w:pPr>
      <w:r w:rsidRPr="0012374A">
        <w:rPr>
          <w:rFonts w:ascii="Times New Roman" w:hAnsi="Times New Roman"/>
          <w:sz w:val="27"/>
          <w:szCs w:val="27"/>
        </w:rPr>
        <w:t>где,</w:t>
      </w:r>
    </w:p>
    <w:p w:rsidR="005167FB" w:rsidRPr="0012374A" w:rsidRDefault="005167FB" w:rsidP="005167FB">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V</w:t>
      </w:r>
      <w:r w:rsidR="00065405" w:rsidRPr="0012374A">
        <w:rPr>
          <w:rFonts w:ascii="Times New Roman" w:hAnsi="Times New Roman"/>
          <w:b/>
          <w:i/>
          <w:sz w:val="27"/>
          <w:szCs w:val="27"/>
          <w:vertAlign w:val="subscript"/>
        </w:rPr>
        <w:t xml:space="preserve"> </w:t>
      </w:r>
      <w:proofErr w:type="spellStart"/>
      <w:r w:rsidR="00065405" w:rsidRPr="0012374A">
        <w:rPr>
          <w:rFonts w:ascii="Times New Roman" w:hAnsi="Times New Roman"/>
          <w:b/>
          <w:i/>
          <w:sz w:val="27"/>
          <w:szCs w:val="27"/>
          <w:vertAlign w:val="subscript"/>
        </w:rPr>
        <w:t>АЛпв</w:t>
      </w:r>
      <w:proofErr w:type="spellEnd"/>
      <w:r w:rsidR="00065405" w:rsidRPr="0012374A">
        <w:rPr>
          <w:rFonts w:ascii="Times New Roman" w:hAnsi="Times New Roman"/>
          <w:b/>
          <w:i/>
          <w:sz w:val="27"/>
          <w:szCs w:val="27"/>
          <w:vertAlign w:val="subscript"/>
        </w:rPr>
        <w:t xml:space="preserve"> св9%</w:t>
      </w:r>
      <w:r w:rsidRPr="0012374A">
        <w:rPr>
          <w:rFonts w:ascii="Times New Roman" w:hAnsi="Times New Roman"/>
          <w:sz w:val="27"/>
          <w:szCs w:val="27"/>
        </w:rPr>
        <w:t xml:space="preserve"> – налогооблагаемый объем реализации </w:t>
      </w:r>
      <w:r w:rsidR="00065405" w:rsidRPr="0012374A">
        <w:rPr>
          <w:rFonts w:ascii="Times New Roman" w:hAnsi="Times New Roman"/>
          <w:sz w:val="27"/>
          <w:szCs w:val="27"/>
        </w:rPr>
        <w:t>алкогольной продукции с объемной долей этилового спирта свыше 9 процентов (</w:t>
      </w:r>
      <w:r w:rsidR="00362CBC" w:rsidRPr="0012374A">
        <w:rPr>
          <w:rFonts w:ascii="Times New Roman" w:hAnsi="Times New Roman"/>
          <w:sz w:val="27"/>
          <w:szCs w:val="27"/>
        </w:rPr>
        <w:t>за исключением вин, игристых вин, включая российское шампанское</w:t>
      </w:r>
      <w:r w:rsidR="00065405" w:rsidRPr="0012374A">
        <w:rPr>
          <w:rFonts w:ascii="Times New Roman" w:hAnsi="Times New Roman"/>
          <w:sz w:val="27"/>
          <w:szCs w:val="27"/>
        </w:rPr>
        <w:t xml:space="preserve">), </w:t>
      </w:r>
      <w:r w:rsidRPr="0012374A">
        <w:rPr>
          <w:rFonts w:ascii="Times New Roman" w:hAnsi="Times New Roman"/>
          <w:sz w:val="27"/>
          <w:szCs w:val="27"/>
        </w:rPr>
        <w:t>производим</w:t>
      </w:r>
      <w:r w:rsidR="00065405" w:rsidRPr="0012374A">
        <w:rPr>
          <w:rFonts w:ascii="Times New Roman" w:hAnsi="Times New Roman"/>
          <w:sz w:val="27"/>
          <w:szCs w:val="27"/>
        </w:rPr>
        <w:t>ой</w:t>
      </w:r>
      <w:r w:rsidRPr="0012374A">
        <w:rPr>
          <w:rFonts w:ascii="Times New Roman" w:hAnsi="Times New Roman"/>
          <w:sz w:val="27"/>
          <w:szCs w:val="27"/>
        </w:rPr>
        <w:t xml:space="preserve"> на территории Российской Федерации из подакцизного винограда, </w:t>
      </w:r>
      <w:r w:rsidR="00065405" w:rsidRPr="0012374A">
        <w:rPr>
          <w:rFonts w:ascii="Times New Roman" w:hAnsi="Times New Roman"/>
          <w:sz w:val="27"/>
          <w:szCs w:val="27"/>
        </w:rPr>
        <w:t xml:space="preserve">литры безводного этилового спирта </w:t>
      </w:r>
      <w:r w:rsidRPr="0012374A">
        <w:rPr>
          <w:rFonts w:ascii="Times New Roman" w:hAnsi="Times New Roman"/>
          <w:sz w:val="27"/>
          <w:szCs w:val="27"/>
        </w:rPr>
        <w:t>(с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167FB" w:rsidRPr="0012374A" w:rsidRDefault="005167FB" w:rsidP="005167FB">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S</w:t>
      </w:r>
      <w:r w:rsidR="00065405" w:rsidRPr="0012374A">
        <w:rPr>
          <w:rFonts w:ascii="Times New Roman" w:hAnsi="Times New Roman"/>
          <w:b/>
          <w:i/>
          <w:sz w:val="27"/>
          <w:szCs w:val="27"/>
          <w:vertAlign w:val="subscript"/>
        </w:rPr>
        <w:t xml:space="preserve"> </w:t>
      </w:r>
      <w:proofErr w:type="spellStart"/>
      <w:r w:rsidR="00065405" w:rsidRPr="0012374A">
        <w:rPr>
          <w:rFonts w:ascii="Times New Roman" w:hAnsi="Times New Roman"/>
          <w:b/>
          <w:i/>
          <w:sz w:val="27"/>
          <w:szCs w:val="27"/>
          <w:vertAlign w:val="subscript"/>
        </w:rPr>
        <w:t>АЛпв</w:t>
      </w:r>
      <w:proofErr w:type="spellEnd"/>
      <w:r w:rsidR="00065405" w:rsidRPr="0012374A">
        <w:rPr>
          <w:rFonts w:ascii="Times New Roman" w:hAnsi="Times New Roman"/>
          <w:b/>
          <w:i/>
          <w:sz w:val="27"/>
          <w:szCs w:val="27"/>
          <w:vertAlign w:val="subscript"/>
        </w:rPr>
        <w:t xml:space="preserve"> св9%</w:t>
      </w:r>
      <w:r w:rsidRPr="0012374A">
        <w:rPr>
          <w:rFonts w:ascii="Times New Roman" w:hAnsi="Times New Roman"/>
          <w:sz w:val="27"/>
          <w:szCs w:val="27"/>
        </w:rPr>
        <w:t xml:space="preserve"> – ставка акциза, рублей за 1 литр;</w:t>
      </w:r>
    </w:p>
    <w:p w:rsidR="00065405" w:rsidRPr="0012374A" w:rsidRDefault="00065405" w:rsidP="00065405">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V</w:t>
      </w:r>
      <w:r w:rsidRPr="0012374A">
        <w:rPr>
          <w:rFonts w:ascii="Times New Roman" w:hAnsi="Times New Roman"/>
          <w:b/>
          <w:i/>
          <w:sz w:val="27"/>
          <w:szCs w:val="27"/>
          <w:vertAlign w:val="subscript"/>
        </w:rPr>
        <w:t xml:space="preserve"> </w:t>
      </w:r>
      <w:proofErr w:type="spellStart"/>
      <w:r w:rsidRPr="0012374A">
        <w:rPr>
          <w:rFonts w:ascii="Times New Roman" w:hAnsi="Times New Roman"/>
          <w:b/>
          <w:i/>
          <w:sz w:val="27"/>
          <w:szCs w:val="27"/>
          <w:vertAlign w:val="subscript"/>
        </w:rPr>
        <w:t>ЛВпв</w:t>
      </w:r>
      <w:proofErr w:type="spellEnd"/>
      <w:r w:rsidRPr="0012374A">
        <w:rPr>
          <w:rFonts w:ascii="Times New Roman" w:hAnsi="Times New Roman"/>
          <w:b/>
          <w:i/>
          <w:sz w:val="27"/>
          <w:szCs w:val="27"/>
          <w:vertAlign w:val="subscript"/>
        </w:rPr>
        <w:t xml:space="preserve"> </w:t>
      </w:r>
      <w:r w:rsidRPr="0012374A">
        <w:rPr>
          <w:rFonts w:ascii="Times New Roman" w:hAnsi="Times New Roman"/>
          <w:sz w:val="27"/>
          <w:szCs w:val="27"/>
        </w:rPr>
        <w:t xml:space="preserve">– налогооблагаемый объем реализации </w:t>
      </w:r>
      <w:r w:rsidR="00882531" w:rsidRPr="0012374A">
        <w:rPr>
          <w:rFonts w:ascii="Times New Roman" w:hAnsi="Times New Roman"/>
          <w:sz w:val="27"/>
          <w:szCs w:val="27"/>
        </w:rPr>
        <w:t>крепленых (</w:t>
      </w:r>
      <w:r w:rsidRPr="0012374A">
        <w:rPr>
          <w:rFonts w:ascii="Times New Roman" w:hAnsi="Times New Roman"/>
          <w:sz w:val="27"/>
          <w:szCs w:val="27"/>
        </w:rPr>
        <w:t>ликерных</w:t>
      </w:r>
      <w:r w:rsidR="00882531" w:rsidRPr="0012374A">
        <w:rPr>
          <w:rFonts w:ascii="Times New Roman" w:hAnsi="Times New Roman"/>
          <w:sz w:val="27"/>
          <w:szCs w:val="27"/>
        </w:rPr>
        <w:t>)</w:t>
      </w:r>
      <w:r w:rsidRPr="0012374A">
        <w:rPr>
          <w:rFonts w:ascii="Times New Roman" w:hAnsi="Times New Roman"/>
          <w:sz w:val="27"/>
          <w:szCs w:val="27"/>
        </w:rPr>
        <w:t xml:space="preserve"> вин,</w:t>
      </w:r>
      <w:r w:rsidR="00882531" w:rsidRPr="0012374A">
        <w:rPr>
          <w:rFonts w:ascii="Times New Roman" w:hAnsi="Times New Roman"/>
          <w:sz w:val="27"/>
          <w:szCs w:val="27"/>
        </w:rPr>
        <w:t xml:space="preserve"> крепленого вина наливом,</w:t>
      </w:r>
      <w:r w:rsidRPr="0012374A">
        <w:rPr>
          <w:rFonts w:ascii="Times New Roman" w:hAnsi="Times New Roman"/>
          <w:sz w:val="27"/>
          <w:szCs w:val="27"/>
        </w:rPr>
        <w:t xml:space="preserve"> производимых на территории Российской Федерации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w:t>
      </w:r>
      <w:r w:rsidR="00E86E9C" w:rsidRPr="0012374A">
        <w:rPr>
          <w:rFonts w:ascii="Times New Roman" w:hAnsi="Times New Roman"/>
          <w:sz w:val="27"/>
          <w:szCs w:val="27"/>
        </w:rPr>
        <w:t>с показателями статической налоговой отчетности</w:t>
      </w:r>
      <w:r w:rsidRPr="0012374A">
        <w:rPr>
          <w:rFonts w:ascii="Times New Roman" w:hAnsi="Times New Roman"/>
          <w:sz w:val="27"/>
          <w:szCs w:val="27"/>
        </w:rPr>
        <w:t>);</w:t>
      </w:r>
    </w:p>
    <w:p w:rsidR="005167FB" w:rsidRPr="0012374A" w:rsidRDefault="005167FB" w:rsidP="005167FB">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V</w:t>
      </w:r>
      <w:r w:rsidR="00E86E9C" w:rsidRPr="0012374A">
        <w:rPr>
          <w:rFonts w:ascii="Times New Roman" w:hAnsi="Times New Roman"/>
          <w:b/>
          <w:i/>
          <w:sz w:val="27"/>
          <w:szCs w:val="27"/>
          <w:vertAlign w:val="subscript"/>
        </w:rPr>
        <w:t xml:space="preserve">ПВ АЛсв9% </w:t>
      </w:r>
      <w:r w:rsidRPr="0012374A">
        <w:rPr>
          <w:rFonts w:ascii="Times New Roman" w:hAnsi="Times New Roman"/>
          <w:sz w:val="27"/>
          <w:szCs w:val="27"/>
        </w:rPr>
        <w:t xml:space="preserve">– налогооблагаемый объем винограда, использованного для производства </w:t>
      </w:r>
      <w:r w:rsidR="00E86E9C" w:rsidRPr="0012374A">
        <w:rPr>
          <w:rFonts w:ascii="Times New Roman" w:hAnsi="Times New Roman"/>
          <w:sz w:val="27"/>
          <w:szCs w:val="27"/>
        </w:rPr>
        <w:t>алкогольной продукции с объемной долей этилового спирта свыше 9 процентов (за исключением вин, игристых вин (шампанских))</w:t>
      </w:r>
      <w:r w:rsidRPr="0012374A">
        <w:rPr>
          <w:rFonts w:ascii="Times New Roman" w:hAnsi="Times New Roman"/>
          <w:sz w:val="27"/>
          <w:szCs w:val="27"/>
        </w:rPr>
        <w:t>,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167FB" w:rsidRPr="0012374A" w:rsidRDefault="005167FB" w:rsidP="005167FB">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S</w:t>
      </w:r>
      <w:r w:rsidRPr="0012374A">
        <w:rPr>
          <w:rFonts w:ascii="Times New Roman" w:hAnsi="Times New Roman"/>
          <w:b/>
          <w:i/>
          <w:sz w:val="27"/>
          <w:szCs w:val="27"/>
          <w:vertAlign w:val="subscript"/>
        </w:rPr>
        <w:t>ПВ</w:t>
      </w:r>
      <w:r w:rsidRPr="0012374A">
        <w:rPr>
          <w:rFonts w:ascii="Times New Roman" w:hAnsi="Times New Roman"/>
          <w:sz w:val="27"/>
          <w:szCs w:val="27"/>
        </w:rPr>
        <w:t xml:space="preserve"> – ставка акциза, рублей за 1 тонну;</w:t>
      </w:r>
    </w:p>
    <w:p w:rsidR="00E86E9C" w:rsidRPr="0012374A" w:rsidRDefault="00E86E9C" w:rsidP="005167FB">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V</w:t>
      </w:r>
      <w:proofErr w:type="spellStart"/>
      <w:r w:rsidRPr="0012374A">
        <w:rPr>
          <w:rFonts w:ascii="Times New Roman" w:hAnsi="Times New Roman"/>
          <w:b/>
          <w:i/>
          <w:sz w:val="27"/>
          <w:szCs w:val="27"/>
          <w:vertAlign w:val="subscript"/>
        </w:rPr>
        <w:t>ПВлв</w:t>
      </w:r>
      <w:proofErr w:type="spellEnd"/>
      <w:r w:rsidRPr="0012374A">
        <w:rPr>
          <w:rFonts w:ascii="Times New Roman" w:hAnsi="Times New Roman"/>
          <w:b/>
          <w:i/>
          <w:sz w:val="27"/>
          <w:szCs w:val="27"/>
          <w:vertAlign w:val="subscript"/>
        </w:rPr>
        <w:t xml:space="preserve"> </w:t>
      </w:r>
      <w:r w:rsidRPr="0012374A">
        <w:rPr>
          <w:rFonts w:ascii="Times New Roman" w:hAnsi="Times New Roman"/>
          <w:sz w:val="27"/>
          <w:szCs w:val="27"/>
        </w:rPr>
        <w:t>– налогооблагаемый объем винограда, использованного для производства ликерных вин,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статической налоговой отчетности);</w:t>
      </w:r>
    </w:p>
    <w:p w:rsidR="005167FB" w:rsidRPr="0012374A" w:rsidRDefault="005167FB" w:rsidP="005167FB">
      <w:pPr>
        <w:spacing w:after="0" w:line="240" w:lineRule="auto"/>
        <w:ind w:firstLine="709"/>
        <w:jc w:val="both"/>
        <w:rPr>
          <w:rFonts w:ascii="Times New Roman" w:hAnsi="Times New Roman"/>
          <w:sz w:val="27"/>
          <w:szCs w:val="27"/>
        </w:rPr>
      </w:pPr>
      <w:r w:rsidRPr="0012374A">
        <w:rPr>
          <w:rFonts w:ascii="Times New Roman" w:hAnsi="Times New Roman"/>
          <w:b/>
          <w:i/>
          <w:sz w:val="27"/>
          <w:szCs w:val="27"/>
        </w:rPr>
        <w:t>К</w:t>
      </w:r>
      <w:r w:rsidRPr="0012374A">
        <w:rPr>
          <w:rFonts w:ascii="Times New Roman" w:hAnsi="Times New Roman"/>
          <w:b/>
          <w:i/>
          <w:sz w:val="27"/>
          <w:szCs w:val="27"/>
          <w:vertAlign w:val="subscript"/>
        </w:rPr>
        <w:t xml:space="preserve">ВД </w:t>
      </w:r>
      <w:r w:rsidRPr="0012374A">
        <w:rPr>
          <w:rFonts w:ascii="Times New Roman" w:hAnsi="Times New Roman"/>
          <w:sz w:val="27"/>
          <w:szCs w:val="27"/>
        </w:rPr>
        <w:t>– коэффициент</w:t>
      </w:r>
      <w:r w:rsidRPr="0012374A">
        <w:rPr>
          <w:rFonts w:ascii="Times New Roman" w:hAnsi="Times New Roman"/>
          <w:b/>
          <w:i/>
          <w:sz w:val="27"/>
          <w:szCs w:val="27"/>
        </w:rPr>
        <w:t xml:space="preserve"> </w:t>
      </w:r>
      <w:r w:rsidRPr="0012374A">
        <w:rPr>
          <w:rFonts w:ascii="Times New Roman" w:hAnsi="Times New Roman"/>
          <w:sz w:val="27"/>
          <w:szCs w:val="27"/>
        </w:rPr>
        <w:t>для расчета налогового вычета, рассчитываемый в соответствии с пунктом 31 статьи 200 НК РФ;</w:t>
      </w:r>
    </w:p>
    <w:p w:rsidR="005167FB" w:rsidRPr="0012374A" w:rsidRDefault="005167FB" w:rsidP="005167FB">
      <w:pPr>
        <w:spacing w:after="0" w:line="240" w:lineRule="auto"/>
        <w:ind w:firstLine="709"/>
        <w:jc w:val="both"/>
        <w:rPr>
          <w:rFonts w:ascii="Times New Roman" w:hAnsi="Times New Roman"/>
          <w:sz w:val="27"/>
          <w:szCs w:val="27"/>
        </w:rPr>
      </w:pPr>
      <w:proofErr w:type="gramStart"/>
      <w:r w:rsidRPr="0012374A">
        <w:rPr>
          <w:rFonts w:ascii="Times New Roman" w:hAnsi="Times New Roman"/>
          <w:b/>
          <w:i/>
          <w:sz w:val="27"/>
          <w:szCs w:val="27"/>
          <w:lang w:val="en-US"/>
        </w:rPr>
        <w:t>K</w:t>
      </w:r>
      <w:r w:rsidRPr="0012374A">
        <w:rPr>
          <w:rFonts w:ascii="Times New Roman" w:hAnsi="Times New Roman"/>
          <w:b/>
          <w:i/>
          <w:sz w:val="27"/>
          <w:szCs w:val="27"/>
        </w:rPr>
        <w:t xml:space="preserve"> </w:t>
      </w:r>
      <w:r w:rsidRPr="0012374A">
        <w:rPr>
          <w:rFonts w:ascii="Times New Roman" w:hAnsi="Times New Roman"/>
          <w:b/>
          <w:i/>
          <w:sz w:val="27"/>
          <w:szCs w:val="27"/>
          <w:vertAlign w:val="subscript"/>
        </w:rPr>
        <w:t>соб.</w:t>
      </w:r>
      <w:proofErr w:type="gramEnd"/>
      <w:r w:rsidRPr="0012374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167FB" w:rsidRPr="0012374A" w:rsidRDefault="005167FB" w:rsidP="005167FB">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167FB" w:rsidRPr="0012374A" w:rsidRDefault="005167FB" w:rsidP="005167FB">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P</w:t>
      </w:r>
      <w:r w:rsidRPr="0012374A">
        <w:rPr>
          <w:rFonts w:ascii="Times New Roman" w:hAnsi="Times New Roman"/>
          <w:sz w:val="27"/>
          <w:szCs w:val="27"/>
        </w:rPr>
        <w:t xml:space="preserve"> – </w:t>
      </w:r>
      <w:proofErr w:type="gramStart"/>
      <w:r w:rsidRPr="0012374A">
        <w:rPr>
          <w:rFonts w:ascii="Times New Roman" w:hAnsi="Times New Roman"/>
          <w:sz w:val="27"/>
          <w:szCs w:val="27"/>
        </w:rPr>
        <w:t>переходящие</w:t>
      </w:r>
      <w:proofErr w:type="gramEnd"/>
      <w:r w:rsidRPr="0012374A">
        <w:rPr>
          <w:rFonts w:ascii="Times New Roman" w:hAnsi="Times New Roman"/>
          <w:sz w:val="27"/>
          <w:szCs w:val="27"/>
        </w:rPr>
        <w:t xml:space="preserve"> платежи, тыс. рублей;</w:t>
      </w:r>
    </w:p>
    <w:p w:rsidR="003D660E" w:rsidRPr="0012374A" w:rsidRDefault="003D660E" w:rsidP="003D660E">
      <w:pPr>
        <w:spacing w:after="0" w:line="240" w:lineRule="auto"/>
        <w:ind w:firstLine="709"/>
        <w:jc w:val="both"/>
        <w:rPr>
          <w:rFonts w:ascii="Times New Roman" w:hAnsi="Times New Roman"/>
          <w:sz w:val="27"/>
          <w:szCs w:val="27"/>
        </w:rPr>
      </w:pPr>
      <w:r w:rsidRPr="0012374A">
        <w:rPr>
          <w:rFonts w:ascii="Times New Roman" w:hAnsi="Times New Roman"/>
          <w:b/>
          <w:i/>
          <w:sz w:val="27"/>
          <w:szCs w:val="27"/>
        </w:rPr>
        <w:lastRenderedPageBreak/>
        <w:t xml:space="preserve">F – </w:t>
      </w:r>
      <w:r w:rsidRPr="0012374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167FB" w:rsidRPr="0012374A" w:rsidRDefault="005167FB" w:rsidP="005167FB">
      <w:pPr>
        <w:spacing w:after="0" w:line="240" w:lineRule="auto"/>
        <w:ind w:firstLine="709"/>
        <w:jc w:val="both"/>
        <w:rPr>
          <w:rFonts w:ascii="Times New Roman" w:hAnsi="Times New Roman"/>
          <w:sz w:val="27"/>
          <w:szCs w:val="27"/>
        </w:rPr>
      </w:pPr>
      <w:r w:rsidRPr="0012374A">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167FB" w:rsidRPr="0012374A" w:rsidRDefault="005167FB" w:rsidP="005167FB">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Объем выпадающих доходов определяется в рамках прописанного </w:t>
      </w:r>
      <w:proofErr w:type="gramStart"/>
      <w:r w:rsidRPr="0012374A">
        <w:rPr>
          <w:rFonts w:ascii="Times New Roman" w:hAnsi="Times New Roman"/>
          <w:sz w:val="27"/>
          <w:szCs w:val="27"/>
        </w:rPr>
        <w:t>алгоритма расчета прогнозного объема поступлений налога</w:t>
      </w:r>
      <w:proofErr w:type="gramEnd"/>
      <w:r w:rsidRPr="0012374A">
        <w:rPr>
          <w:rFonts w:ascii="Times New Roman" w:hAnsi="Times New Roman"/>
          <w:sz w:val="27"/>
          <w:szCs w:val="27"/>
        </w:rPr>
        <w:t>.</w:t>
      </w:r>
    </w:p>
    <w:p w:rsidR="005167FB" w:rsidRPr="0012374A" w:rsidRDefault="005167FB" w:rsidP="005167FB">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Акцизы </w:t>
      </w:r>
      <w:r w:rsidR="00E86E9C" w:rsidRPr="0012374A">
        <w:rPr>
          <w:rFonts w:ascii="Times New Roman" w:hAnsi="Times New Roman"/>
          <w:sz w:val="27"/>
          <w:szCs w:val="27"/>
        </w:rPr>
        <w:t>на алкогольную продукцию с объемной долей этилового спирта свыше 9 процентов (</w:t>
      </w:r>
      <w:r w:rsidR="00362CBC" w:rsidRPr="0012374A">
        <w:rPr>
          <w:rFonts w:ascii="Times New Roman" w:hAnsi="Times New Roman"/>
          <w:sz w:val="27"/>
          <w:szCs w:val="27"/>
        </w:rPr>
        <w:t>за исключением вин, игристых вин, включая российское шампанское</w:t>
      </w:r>
      <w:r w:rsidR="00E86E9C" w:rsidRPr="0012374A">
        <w:rPr>
          <w:rFonts w:ascii="Times New Roman" w:hAnsi="Times New Roman"/>
          <w:sz w:val="27"/>
          <w:szCs w:val="27"/>
        </w:rPr>
        <w:t>), производимую на территории Российской Федерации из подакцизного винограда</w:t>
      </w:r>
      <w:r w:rsidRPr="0012374A">
        <w:rPr>
          <w:rFonts w:ascii="Times New Roman" w:hAnsi="Times New Roman"/>
          <w:sz w:val="27"/>
          <w:szCs w:val="27"/>
        </w:rPr>
        <w:t>, зачисляются в бюджеты бюджетной системы Российской Федерации по нормативам, установленным в соответствии со статьями БК РФ.</w:t>
      </w:r>
    </w:p>
    <w:p w:rsidR="000662D2" w:rsidRPr="0012374A" w:rsidRDefault="000662D2" w:rsidP="000662D2">
      <w:pPr>
        <w:spacing w:after="0" w:line="240" w:lineRule="auto"/>
        <w:ind w:firstLine="709"/>
        <w:jc w:val="both"/>
        <w:rPr>
          <w:rFonts w:ascii="Times New Roman" w:hAnsi="Times New Roman"/>
          <w:sz w:val="27"/>
          <w:szCs w:val="27"/>
        </w:rPr>
      </w:pPr>
    </w:p>
    <w:p w:rsidR="000662D2" w:rsidRPr="0012374A" w:rsidRDefault="000662D2" w:rsidP="00525081">
      <w:pPr>
        <w:pStyle w:val="10"/>
        <w:numPr>
          <w:ilvl w:val="2"/>
          <w:numId w:val="43"/>
        </w:numPr>
        <w:spacing w:before="0" w:after="240"/>
        <w:ind w:left="0" w:firstLine="0"/>
        <w:jc w:val="center"/>
        <w:rPr>
          <w:rFonts w:ascii="Times New Roman" w:hAnsi="Times New Roman"/>
          <w:i/>
          <w:sz w:val="27"/>
          <w:szCs w:val="27"/>
        </w:rPr>
      </w:pPr>
      <w:bookmarkStart w:id="43" w:name="_Toc136266429"/>
      <w:r w:rsidRPr="0012374A">
        <w:rPr>
          <w:rFonts w:ascii="Times New Roman" w:hAnsi="Times New Roman"/>
          <w:i/>
          <w:sz w:val="27"/>
          <w:szCs w:val="27"/>
        </w:rPr>
        <w:t xml:space="preserve">Акцизы на сидр, </w:t>
      </w:r>
      <w:proofErr w:type="spellStart"/>
      <w:r w:rsidRPr="0012374A">
        <w:rPr>
          <w:rFonts w:ascii="Times New Roman" w:hAnsi="Times New Roman"/>
          <w:i/>
          <w:sz w:val="27"/>
          <w:szCs w:val="27"/>
        </w:rPr>
        <w:t>пуаре</w:t>
      </w:r>
      <w:proofErr w:type="spellEnd"/>
      <w:r w:rsidRPr="0012374A">
        <w:rPr>
          <w:rFonts w:ascii="Times New Roman" w:hAnsi="Times New Roman"/>
          <w:i/>
          <w:sz w:val="27"/>
          <w:szCs w:val="27"/>
        </w:rPr>
        <w:t>, медовуху, производимые на территории Российской Федерации</w:t>
      </w:r>
      <w:r w:rsidRPr="0012374A">
        <w:rPr>
          <w:rFonts w:ascii="Times New Roman" w:hAnsi="Times New Roman"/>
          <w:i/>
          <w:sz w:val="27"/>
          <w:szCs w:val="27"/>
        </w:rPr>
        <w:br/>
        <w:t>182 1 03 02120 01 0000 110</w:t>
      </w:r>
      <w:bookmarkEnd w:id="43"/>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Для расчёта поступлений акцизов на сидр, </w:t>
      </w:r>
      <w:proofErr w:type="spellStart"/>
      <w:r w:rsidRPr="0012374A">
        <w:rPr>
          <w:rFonts w:ascii="Times New Roman" w:hAnsi="Times New Roman"/>
          <w:sz w:val="27"/>
          <w:szCs w:val="27"/>
        </w:rPr>
        <w:t>пуаре</w:t>
      </w:r>
      <w:proofErr w:type="spellEnd"/>
      <w:r w:rsidRPr="0012374A">
        <w:rPr>
          <w:rFonts w:ascii="Times New Roman" w:hAnsi="Times New Roman"/>
          <w:sz w:val="27"/>
          <w:szCs w:val="27"/>
        </w:rPr>
        <w:t xml:space="preserve"> и медовуху используются:</w:t>
      </w:r>
    </w:p>
    <w:p w:rsidR="000662D2" w:rsidRPr="0012374A" w:rsidRDefault="000662D2" w:rsidP="000662D2">
      <w:pPr>
        <w:tabs>
          <w:tab w:val="num" w:pos="0"/>
        </w:tabs>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12374A">
        <w:rPr>
          <w:rFonts w:ascii="Times New Roman" w:hAnsi="Times New Roman"/>
          <w:bCs/>
          <w:sz w:val="27"/>
          <w:szCs w:val="27"/>
        </w:rPr>
        <w:t xml:space="preserve">объём реализации </w:t>
      </w:r>
      <w:r w:rsidRPr="0012374A">
        <w:rPr>
          <w:rFonts w:ascii="Times New Roman" w:hAnsi="Times New Roman"/>
          <w:sz w:val="27"/>
          <w:szCs w:val="27"/>
        </w:rPr>
        <w:t xml:space="preserve">сидра, </w:t>
      </w:r>
      <w:proofErr w:type="spellStart"/>
      <w:r w:rsidRPr="0012374A">
        <w:rPr>
          <w:rFonts w:ascii="Times New Roman" w:hAnsi="Times New Roman"/>
          <w:sz w:val="27"/>
          <w:szCs w:val="27"/>
        </w:rPr>
        <w:t>пуаре</w:t>
      </w:r>
      <w:proofErr w:type="spellEnd"/>
      <w:r w:rsidRPr="0012374A">
        <w:rPr>
          <w:rFonts w:ascii="Times New Roman" w:hAnsi="Times New Roman"/>
          <w:sz w:val="27"/>
          <w:szCs w:val="27"/>
        </w:rPr>
        <w:t xml:space="preserve"> и медовухи), разрабатываемые Минэкономразвития Российской Федерации;</w:t>
      </w:r>
    </w:p>
    <w:p w:rsidR="000662D2" w:rsidRPr="0012374A" w:rsidRDefault="000662D2" w:rsidP="000662D2">
      <w:pPr>
        <w:tabs>
          <w:tab w:val="num" w:pos="0"/>
        </w:tabs>
        <w:spacing w:after="0" w:line="240" w:lineRule="auto"/>
        <w:ind w:firstLine="709"/>
        <w:jc w:val="both"/>
        <w:rPr>
          <w:rFonts w:ascii="Times New Roman" w:hAnsi="Times New Roman"/>
          <w:sz w:val="27"/>
          <w:szCs w:val="27"/>
        </w:rPr>
      </w:pPr>
      <w:r w:rsidRPr="0012374A">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12374A">
        <w:rPr>
          <w:rFonts w:ascii="Times New Roman" w:hAnsi="Times New Roman"/>
          <w:sz w:val="27"/>
          <w:szCs w:val="27"/>
        </w:rPr>
        <w:t>, страховых взносов</w:t>
      </w:r>
      <w:r w:rsidRPr="0012374A">
        <w:rPr>
          <w:rFonts w:ascii="Times New Roman" w:hAnsi="Times New Roman"/>
          <w:sz w:val="27"/>
          <w:szCs w:val="27"/>
        </w:rPr>
        <w:t xml:space="preserve"> и иных обязательных платежей в бюджетную систему Российской Федерации»;</w:t>
      </w:r>
    </w:p>
    <w:p w:rsidR="000662D2" w:rsidRPr="0012374A" w:rsidRDefault="000662D2" w:rsidP="000662D2">
      <w:pPr>
        <w:tabs>
          <w:tab w:val="num" w:pos="0"/>
        </w:tabs>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 </w:t>
      </w:r>
      <w:r w:rsidRPr="0012374A">
        <w:rPr>
          <w:rFonts w:ascii="Times New Roman" w:hAnsi="Times New Roman"/>
          <w:bCs/>
          <w:sz w:val="27"/>
          <w:szCs w:val="27"/>
        </w:rPr>
        <w:t>налоговые ставки, предусмотренные главой 22 НК РФ «Акцизы</w:t>
      </w:r>
      <w:r w:rsidRPr="0012374A">
        <w:rPr>
          <w:rFonts w:ascii="Times New Roman" w:hAnsi="Times New Roman"/>
          <w:sz w:val="27"/>
          <w:szCs w:val="27"/>
        </w:rPr>
        <w:t>».</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Расчёт поступлений акцизов на сидр, </w:t>
      </w:r>
      <w:proofErr w:type="spellStart"/>
      <w:r w:rsidRPr="0012374A">
        <w:rPr>
          <w:rFonts w:ascii="Times New Roman" w:hAnsi="Times New Roman"/>
          <w:sz w:val="27"/>
          <w:szCs w:val="27"/>
        </w:rPr>
        <w:t>пуаре</w:t>
      </w:r>
      <w:proofErr w:type="spellEnd"/>
      <w:r w:rsidRPr="0012374A">
        <w:rPr>
          <w:rFonts w:ascii="Times New Roman" w:hAnsi="Times New Roman"/>
          <w:sz w:val="27"/>
          <w:szCs w:val="27"/>
        </w:rPr>
        <w:t xml:space="preserve"> и медовуху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w:t>
      </w:r>
      <w:r w:rsidRPr="0012374A">
        <w:rPr>
          <w:rFonts w:ascii="Times New Roman" w:hAnsi="Times New Roman"/>
          <w:sz w:val="28"/>
          <w:szCs w:val="28"/>
        </w:rPr>
        <w:t xml:space="preserve"> </w:t>
      </w:r>
      <w:r w:rsidRPr="0012374A">
        <w:rPr>
          <w:rFonts w:ascii="Times New Roman" w:hAnsi="Times New Roman"/>
          <w:sz w:val="27"/>
          <w:szCs w:val="27"/>
        </w:rPr>
        <w:t>определяющих поступления акцизов (уровень собираемости и др.).</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Поступления акцизов на сидр, </w:t>
      </w:r>
      <w:proofErr w:type="spellStart"/>
      <w:r w:rsidRPr="0012374A">
        <w:rPr>
          <w:rFonts w:ascii="Times New Roman" w:hAnsi="Times New Roman"/>
          <w:sz w:val="27"/>
          <w:szCs w:val="27"/>
        </w:rPr>
        <w:t>пуаре</w:t>
      </w:r>
      <w:proofErr w:type="spellEnd"/>
      <w:r w:rsidRPr="0012374A">
        <w:rPr>
          <w:rFonts w:ascii="Times New Roman" w:hAnsi="Times New Roman"/>
          <w:sz w:val="27"/>
          <w:szCs w:val="27"/>
        </w:rPr>
        <w:t xml:space="preserve"> и медовуху (</w:t>
      </w:r>
      <w:r w:rsidRPr="0012374A">
        <w:rPr>
          <w:rFonts w:ascii="Times New Roman" w:hAnsi="Times New Roman"/>
          <w:b/>
          <w:i/>
          <w:sz w:val="27"/>
          <w:szCs w:val="27"/>
        </w:rPr>
        <w:t>А</w:t>
      </w:r>
      <w:r w:rsidRPr="0012374A">
        <w:rPr>
          <w:rFonts w:ascii="Times New Roman" w:hAnsi="Times New Roman"/>
          <w:b/>
          <w:i/>
          <w:sz w:val="27"/>
          <w:szCs w:val="27"/>
          <w:vertAlign w:val="subscript"/>
        </w:rPr>
        <w:t xml:space="preserve"> сидр</w:t>
      </w:r>
      <w:r w:rsidRPr="0012374A">
        <w:rPr>
          <w:rFonts w:ascii="Times New Roman" w:hAnsi="Times New Roman"/>
          <w:sz w:val="27"/>
          <w:szCs w:val="27"/>
        </w:rPr>
        <w:t>) определяется исходя из следующего алгоритма расчёта (формуле):</w:t>
      </w:r>
    </w:p>
    <w:p w:rsidR="000662D2" w:rsidRPr="0012374A" w:rsidRDefault="000662D2" w:rsidP="000662D2">
      <w:pPr>
        <w:spacing w:before="120" w:after="120"/>
        <w:jc w:val="center"/>
        <w:rPr>
          <w:rFonts w:ascii="Times New Roman" w:hAnsi="Times New Roman"/>
          <w:b/>
          <w:i/>
          <w:sz w:val="27"/>
          <w:szCs w:val="27"/>
        </w:rPr>
      </w:pPr>
      <w:r w:rsidRPr="0012374A">
        <w:rPr>
          <w:rFonts w:ascii="Times New Roman" w:hAnsi="Times New Roman"/>
          <w:b/>
          <w:i/>
          <w:sz w:val="27"/>
          <w:szCs w:val="27"/>
        </w:rPr>
        <w:t>А</w:t>
      </w:r>
      <w:r w:rsidRPr="0012374A">
        <w:rPr>
          <w:rFonts w:ascii="Times New Roman" w:hAnsi="Times New Roman"/>
          <w:b/>
          <w:i/>
          <w:sz w:val="27"/>
          <w:szCs w:val="27"/>
          <w:vertAlign w:val="subscript"/>
        </w:rPr>
        <w:t xml:space="preserve"> сидр</w:t>
      </w:r>
      <w:r w:rsidRPr="0012374A">
        <w:rPr>
          <w:rFonts w:ascii="Times New Roman" w:hAnsi="Times New Roman"/>
          <w:b/>
          <w:i/>
          <w:sz w:val="27"/>
          <w:szCs w:val="27"/>
        </w:rPr>
        <w:t>= ∑ (</w:t>
      </w:r>
      <w:proofErr w:type="gramStart"/>
      <w:r w:rsidRPr="0012374A">
        <w:rPr>
          <w:rFonts w:ascii="Times New Roman" w:hAnsi="Times New Roman"/>
          <w:b/>
          <w:i/>
          <w:sz w:val="27"/>
          <w:szCs w:val="27"/>
          <w:lang w:val="en-US"/>
        </w:rPr>
        <w:t>V</w:t>
      </w:r>
      <w:proofErr w:type="gramEnd"/>
      <w:r w:rsidRPr="0012374A">
        <w:rPr>
          <w:rFonts w:ascii="Times New Roman" w:hAnsi="Times New Roman"/>
          <w:b/>
          <w:i/>
          <w:sz w:val="27"/>
          <w:szCs w:val="27"/>
          <w:vertAlign w:val="subscript"/>
        </w:rPr>
        <w:t>сидр</w:t>
      </w:r>
      <w:r w:rsidRPr="0012374A">
        <w:rPr>
          <w:rFonts w:ascii="Times New Roman" w:hAnsi="Times New Roman"/>
          <w:b/>
          <w:i/>
          <w:sz w:val="27"/>
          <w:szCs w:val="27"/>
        </w:rPr>
        <w:t>*</w:t>
      </w:r>
      <w:r w:rsidRPr="0012374A">
        <w:rPr>
          <w:rFonts w:ascii="Times New Roman" w:hAnsi="Times New Roman"/>
          <w:b/>
          <w:i/>
          <w:sz w:val="27"/>
          <w:szCs w:val="27"/>
          <w:lang w:val="en-US"/>
        </w:rPr>
        <w:t>S</w:t>
      </w:r>
      <w:r w:rsidRPr="0012374A">
        <w:rPr>
          <w:rFonts w:ascii="Times New Roman" w:hAnsi="Times New Roman"/>
          <w:b/>
          <w:i/>
          <w:sz w:val="27"/>
          <w:szCs w:val="27"/>
        </w:rPr>
        <w:t>)*</w:t>
      </w:r>
      <w:r w:rsidRPr="0012374A">
        <w:rPr>
          <w:rFonts w:ascii="Times New Roman" w:hAnsi="Times New Roman"/>
          <w:b/>
          <w:i/>
          <w:sz w:val="27"/>
          <w:szCs w:val="27"/>
          <w:lang w:val="en-US"/>
        </w:rPr>
        <w:t>K</w:t>
      </w:r>
      <w:r w:rsidRPr="0012374A">
        <w:rPr>
          <w:rFonts w:ascii="Times New Roman" w:hAnsi="Times New Roman"/>
          <w:b/>
          <w:i/>
          <w:sz w:val="27"/>
          <w:szCs w:val="27"/>
        </w:rPr>
        <w:t xml:space="preserve"> </w:t>
      </w:r>
      <w:r w:rsidRPr="0012374A">
        <w:rPr>
          <w:rFonts w:ascii="Times New Roman" w:hAnsi="Times New Roman"/>
          <w:b/>
          <w:i/>
          <w:sz w:val="27"/>
          <w:szCs w:val="27"/>
          <w:vertAlign w:val="subscript"/>
        </w:rPr>
        <w:t xml:space="preserve">соб. </w:t>
      </w:r>
      <w:r w:rsidRPr="0012374A">
        <w:rPr>
          <w:rFonts w:ascii="Times New Roman" w:hAnsi="Times New Roman"/>
          <w:b/>
          <w:i/>
          <w:sz w:val="27"/>
          <w:szCs w:val="27"/>
        </w:rPr>
        <w:t>(+/-)</w:t>
      </w:r>
      <w:r w:rsidRPr="0012374A">
        <w:rPr>
          <w:rFonts w:ascii="Times New Roman" w:hAnsi="Times New Roman"/>
          <w:b/>
          <w:i/>
          <w:sz w:val="27"/>
          <w:szCs w:val="27"/>
          <w:lang w:val="en-US"/>
        </w:rPr>
        <w:t>P</w:t>
      </w:r>
      <w:r w:rsidRPr="0012374A">
        <w:rPr>
          <w:rFonts w:ascii="Times New Roman" w:hAnsi="Times New Roman"/>
          <w:b/>
          <w:i/>
          <w:sz w:val="27"/>
          <w:szCs w:val="27"/>
        </w:rPr>
        <w:t xml:space="preserve"> (+/-</w:t>
      </w:r>
      <w:proofErr w:type="gramStart"/>
      <w:r w:rsidRPr="0012374A">
        <w:rPr>
          <w:rFonts w:ascii="Times New Roman" w:hAnsi="Times New Roman"/>
          <w:b/>
          <w:i/>
          <w:sz w:val="27"/>
          <w:szCs w:val="27"/>
        </w:rPr>
        <w:t>)</w:t>
      </w:r>
      <w:r w:rsidRPr="0012374A">
        <w:rPr>
          <w:rFonts w:ascii="Times New Roman" w:hAnsi="Times New Roman"/>
          <w:b/>
          <w:i/>
          <w:sz w:val="27"/>
          <w:szCs w:val="27"/>
          <w:lang w:val="en-US"/>
        </w:rPr>
        <w:t>F</w:t>
      </w:r>
      <w:proofErr w:type="gramEnd"/>
      <w:r w:rsidRPr="0012374A">
        <w:rPr>
          <w:rFonts w:ascii="Times New Roman" w:hAnsi="Times New Roman"/>
          <w:b/>
          <w:i/>
          <w:sz w:val="27"/>
          <w:szCs w:val="27"/>
        </w:rPr>
        <w:t>,</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где,</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V</w:t>
      </w:r>
      <w:r w:rsidRPr="0012374A">
        <w:rPr>
          <w:rFonts w:ascii="Times New Roman" w:hAnsi="Times New Roman"/>
          <w:b/>
          <w:i/>
          <w:sz w:val="27"/>
          <w:szCs w:val="27"/>
          <w:vertAlign w:val="subscript"/>
        </w:rPr>
        <w:t>сидр</w:t>
      </w:r>
      <w:r w:rsidRPr="0012374A">
        <w:rPr>
          <w:rFonts w:ascii="Times New Roman" w:hAnsi="Times New Roman"/>
          <w:sz w:val="27"/>
          <w:szCs w:val="27"/>
        </w:rPr>
        <w:t xml:space="preserve"> – налогооблагаемый объем реализации сидра, </w:t>
      </w:r>
      <w:proofErr w:type="spellStart"/>
      <w:r w:rsidRPr="0012374A">
        <w:rPr>
          <w:rFonts w:ascii="Times New Roman" w:hAnsi="Times New Roman"/>
          <w:sz w:val="27"/>
          <w:szCs w:val="27"/>
        </w:rPr>
        <w:t>пуаре</w:t>
      </w:r>
      <w:proofErr w:type="spellEnd"/>
      <w:r w:rsidRPr="0012374A">
        <w:rPr>
          <w:rFonts w:ascii="Times New Roman" w:hAnsi="Times New Roman"/>
          <w:sz w:val="27"/>
          <w:szCs w:val="27"/>
        </w:rPr>
        <w:t xml:space="preserve"> и медовухи,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lastRenderedPageBreak/>
        <w:t>S</w:t>
      </w:r>
      <w:r w:rsidRPr="0012374A">
        <w:rPr>
          <w:rFonts w:ascii="Times New Roman" w:hAnsi="Times New Roman"/>
          <w:b/>
          <w:i/>
          <w:sz w:val="27"/>
          <w:szCs w:val="27"/>
        </w:rPr>
        <w:t xml:space="preserve"> –</w:t>
      </w:r>
      <w:r w:rsidRPr="0012374A">
        <w:rPr>
          <w:rFonts w:ascii="Times New Roman" w:hAnsi="Times New Roman"/>
          <w:sz w:val="27"/>
          <w:szCs w:val="27"/>
        </w:rPr>
        <w:t xml:space="preserve"> </w:t>
      </w:r>
      <w:proofErr w:type="gramStart"/>
      <w:r w:rsidRPr="0012374A">
        <w:rPr>
          <w:rFonts w:ascii="Times New Roman" w:hAnsi="Times New Roman"/>
          <w:sz w:val="27"/>
          <w:szCs w:val="27"/>
        </w:rPr>
        <w:t>ставка</w:t>
      </w:r>
      <w:proofErr w:type="gramEnd"/>
      <w:r w:rsidRPr="0012374A">
        <w:rPr>
          <w:rFonts w:ascii="Times New Roman" w:hAnsi="Times New Roman"/>
          <w:sz w:val="27"/>
          <w:szCs w:val="27"/>
        </w:rPr>
        <w:t xml:space="preserve"> акциза, рублей за 1 литр;</w:t>
      </w:r>
    </w:p>
    <w:p w:rsidR="000662D2" w:rsidRPr="0012374A" w:rsidRDefault="000662D2" w:rsidP="000662D2">
      <w:pPr>
        <w:spacing w:after="0" w:line="240" w:lineRule="auto"/>
        <w:ind w:firstLine="709"/>
        <w:jc w:val="both"/>
        <w:rPr>
          <w:rFonts w:ascii="Times New Roman" w:hAnsi="Times New Roman"/>
          <w:sz w:val="27"/>
          <w:szCs w:val="27"/>
        </w:rPr>
      </w:pPr>
      <w:proofErr w:type="gramStart"/>
      <w:r w:rsidRPr="0012374A">
        <w:rPr>
          <w:rFonts w:ascii="Times New Roman" w:hAnsi="Times New Roman"/>
          <w:b/>
          <w:i/>
          <w:sz w:val="27"/>
          <w:szCs w:val="27"/>
          <w:lang w:val="en-US"/>
        </w:rPr>
        <w:t>K</w:t>
      </w:r>
      <w:r w:rsidRPr="0012374A">
        <w:rPr>
          <w:rFonts w:ascii="Times New Roman" w:hAnsi="Times New Roman"/>
          <w:b/>
          <w:i/>
          <w:sz w:val="27"/>
          <w:szCs w:val="27"/>
        </w:rPr>
        <w:t xml:space="preserve"> </w:t>
      </w:r>
      <w:r w:rsidRPr="0012374A">
        <w:rPr>
          <w:rFonts w:ascii="Times New Roman" w:hAnsi="Times New Roman"/>
          <w:b/>
          <w:i/>
          <w:sz w:val="27"/>
          <w:szCs w:val="27"/>
          <w:vertAlign w:val="subscript"/>
        </w:rPr>
        <w:t>соб.</w:t>
      </w:r>
      <w:proofErr w:type="gramEnd"/>
      <w:r w:rsidRPr="0012374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P</w:t>
      </w:r>
      <w:r w:rsidRPr="0012374A">
        <w:rPr>
          <w:rFonts w:ascii="Times New Roman" w:hAnsi="Times New Roman"/>
          <w:sz w:val="27"/>
          <w:szCs w:val="27"/>
        </w:rPr>
        <w:t xml:space="preserve"> – </w:t>
      </w:r>
      <w:proofErr w:type="gramStart"/>
      <w:r w:rsidRPr="0012374A">
        <w:rPr>
          <w:rFonts w:ascii="Times New Roman" w:hAnsi="Times New Roman"/>
          <w:sz w:val="27"/>
          <w:szCs w:val="27"/>
        </w:rPr>
        <w:t>переходящие</w:t>
      </w:r>
      <w:proofErr w:type="gramEnd"/>
      <w:r w:rsidRPr="0012374A">
        <w:rPr>
          <w:rFonts w:ascii="Times New Roman" w:hAnsi="Times New Roman"/>
          <w:sz w:val="27"/>
          <w:szCs w:val="27"/>
        </w:rPr>
        <w:t xml:space="preserve"> платежи, тыс. рублей;</w:t>
      </w:r>
    </w:p>
    <w:p w:rsidR="003D660E" w:rsidRPr="0012374A" w:rsidRDefault="003D660E" w:rsidP="003D660E">
      <w:pPr>
        <w:spacing w:after="0" w:line="240" w:lineRule="auto"/>
        <w:ind w:firstLine="709"/>
        <w:jc w:val="both"/>
        <w:rPr>
          <w:rFonts w:ascii="Times New Roman" w:hAnsi="Times New Roman"/>
          <w:sz w:val="27"/>
          <w:szCs w:val="27"/>
        </w:rPr>
      </w:pPr>
      <w:r w:rsidRPr="0012374A">
        <w:rPr>
          <w:rFonts w:ascii="Times New Roman" w:hAnsi="Times New Roman"/>
          <w:b/>
          <w:i/>
          <w:sz w:val="27"/>
          <w:szCs w:val="27"/>
        </w:rPr>
        <w:t xml:space="preserve">F – </w:t>
      </w:r>
      <w:r w:rsidRPr="0012374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Объем выпадающих доходов определяется в рамках прописанного </w:t>
      </w:r>
      <w:proofErr w:type="gramStart"/>
      <w:r w:rsidRPr="0012374A">
        <w:rPr>
          <w:rFonts w:ascii="Times New Roman" w:hAnsi="Times New Roman"/>
          <w:sz w:val="27"/>
          <w:szCs w:val="27"/>
        </w:rPr>
        <w:t>алгоритма расчета прогнозного объема поступлений налога</w:t>
      </w:r>
      <w:proofErr w:type="gramEnd"/>
      <w:r w:rsidRPr="0012374A">
        <w:rPr>
          <w:rFonts w:ascii="Times New Roman" w:hAnsi="Times New Roman"/>
          <w:sz w:val="27"/>
          <w:szCs w:val="27"/>
        </w:rPr>
        <w:t>.</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Акцизы на сидр, </w:t>
      </w:r>
      <w:proofErr w:type="spellStart"/>
      <w:r w:rsidRPr="0012374A">
        <w:rPr>
          <w:rFonts w:ascii="Times New Roman" w:hAnsi="Times New Roman"/>
          <w:sz w:val="27"/>
          <w:szCs w:val="27"/>
        </w:rPr>
        <w:t>пуаре</w:t>
      </w:r>
      <w:proofErr w:type="spellEnd"/>
      <w:r w:rsidRPr="0012374A">
        <w:rPr>
          <w:rFonts w:ascii="Times New Roman" w:hAnsi="Times New Roman"/>
          <w:sz w:val="27"/>
          <w:szCs w:val="27"/>
        </w:rPr>
        <w:t xml:space="preserve"> и медовуху зачисляются в бюджеты бюджетной системы Российской Федерации по нормативам, установленны</w:t>
      </w:r>
      <w:r w:rsidR="00087244" w:rsidRPr="0012374A">
        <w:rPr>
          <w:rFonts w:ascii="Times New Roman" w:hAnsi="Times New Roman"/>
          <w:sz w:val="27"/>
          <w:szCs w:val="27"/>
        </w:rPr>
        <w:t>м в соответствии со статьями БК </w:t>
      </w:r>
      <w:r w:rsidRPr="0012374A">
        <w:rPr>
          <w:rFonts w:ascii="Times New Roman" w:hAnsi="Times New Roman"/>
          <w:sz w:val="27"/>
          <w:szCs w:val="27"/>
        </w:rPr>
        <w:t>РФ.</w:t>
      </w:r>
    </w:p>
    <w:p w:rsidR="000662D2" w:rsidRPr="0012374A" w:rsidRDefault="000662D2" w:rsidP="000662D2">
      <w:pPr>
        <w:spacing w:after="0" w:line="240" w:lineRule="auto"/>
        <w:ind w:firstLine="709"/>
        <w:jc w:val="both"/>
        <w:rPr>
          <w:rFonts w:ascii="Times New Roman" w:hAnsi="Times New Roman"/>
          <w:sz w:val="27"/>
          <w:szCs w:val="27"/>
        </w:rPr>
      </w:pPr>
    </w:p>
    <w:p w:rsidR="000662D2" w:rsidRPr="0012374A" w:rsidRDefault="000662D2" w:rsidP="00525081">
      <w:pPr>
        <w:pStyle w:val="10"/>
        <w:numPr>
          <w:ilvl w:val="2"/>
          <w:numId w:val="43"/>
        </w:numPr>
        <w:spacing w:before="0" w:after="240"/>
        <w:ind w:left="0" w:firstLine="0"/>
        <w:jc w:val="center"/>
        <w:rPr>
          <w:rFonts w:ascii="Times New Roman" w:hAnsi="Times New Roman"/>
          <w:i/>
          <w:sz w:val="27"/>
          <w:szCs w:val="27"/>
        </w:rPr>
      </w:pPr>
      <w:r w:rsidRPr="0012374A">
        <w:rPr>
          <w:rFonts w:ascii="Times New Roman" w:hAnsi="Times New Roman"/>
          <w:i/>
          <w:sz w:val="27"/>
          <w:szCs w:val="27"/>
        </w:rPr>
        <w:t xml:space="preserve"> </w:t>
      </w:r>
      <w:bookmarkStart w:id="44" w:name="_Toc136266430"/>
      <w:proofErr w:type="gramStart"/>
      <w:r w:rsidRPr="0012374A">
        <w:rPr>
          <w:rFonts w:ascii="Times New Roman" w:hAnsi="Times New Roman"/>
          <w:i/>
          <w:sz w:val="27"/>
          <w:szCs w:val="27"/>
        </w:rPr>
        <w:t xml:space="preserve">Акцизы на алкогольную продукцию с объемной долей этилового спирта до 9 процентов включительно (за исключением пива, </w:t>
      </w:r>
      <w:r w:rsidR="00362CBC" w:rsidRPr="0012374A">
        <w:rPr>
          <w:rFonts w:ascii="Times New Roman" w:hAnsi="Times New Roman"/>
          <w:i/>
          <w:sz w:val="27"/>
          <w:szCs w:val="27"/>
        </w:rPr>
        <w:t xml:space="preserve">напитков, изготавливаемых на основе пива, </w:t>
      </w:r>
      <w:r w:rsidRPr="0012374A">
        <w:rPr>
          <w:rFonts w:ascii="Times New Roman" w:hAnsi="Times New Roman"/>
          <w:i/>
          <w:sz w:val="27"/>
          <w:szCs w:val="27"/>
        </w:rPr>
        <w:t xml:space="preserve">вин, </w:t>
      </w:r>
      <w:r w:rsidR="00362CBC" w:rsidRPr="0012374A">
        <w:rPr>
          <w:rFonts w:ascii="Times New Roman" w:hAnsi="Times New Roman"/>
          <w:i/>
          <w:sz w:val="27"/>
          <w:szCs w:val="27"/>
        </w:rPr>
        <w:t xml:space="preserve">виноматериалов, плодовой алкогольной продукции, </w:t>
      </w:r>
      <w:r w:rsidRPr="0012374A">
        <w:rPr>
          <w:rFonts w:ascii="Times New Roman" w:hAnsi="Times New Roman"/>
          <w:i/>
          <w:sz w:val="27"/>
          <w:szCs w:val="27"/>
        </w:rPr>
        <w:t>игристых вин</w:t>
      </w:r>
      <w:r w:rsidR="00362CBC" w:rsidRPr="0012374A">
        <w:rPr>
          <w:rFonts w:ascii="Times New Roman" w:hAnsi="Times New Roman"/>
          <w:i/>
          <w:sz w:val="27"/>
          <w:szCs w:val="27"/>
        </w:rPr>
        <w:t>, включая российское</w:t>
      </w:r>
      <w:r w:rsidRPr="0012374A">
        <w:rPr>
          <w:rFonts w:ascii="Times New Roman" w:hAnsi="Times New Roman"/>
          <w:i/>
          <w:sz w:val="27"/>
          <w:szCs w:val="27"/>
        </w:rPr>
        <w:t xml:space="preserve"> шампанск</w:t>
      </w:r>
      <w:r w:rsidR="00362CBC" w:rsidRPr="0012374A">
        <w:rPr>
          <w:rFonts w:ascii="Times New Roman" w:hAnsi="Times New Roman"/>
          <w:i/>
          <w:sz w:val="27"/>
          <w:szCs w:val="27"/>
        </w:rPr>
        <w:t>ое</w:t>
      </w:r>
      <w:r w:rsidRPr="0012374A">
        <w:rPr>
          <w:rFonts w:ascii="Times New Roman" w:hAnsi="Times New Roman"/>
          <w:i/>
          <w:sz w:val="27"/>
          <w:szCs w:val="27"/>
        </w:rPr>
        <w:t xml:space="preserve">, </w:t>
      </w:r>
      <w:r w:rsidR="004E2CED" w:rsidRPr="0012374A">
        <w:rPr>
          <w:rFonts w:ascii="Times New Roman" w:hAnsi="Times New Roman"/>
          <w:i/>
          <w:sz w:val="27"/>
          <w:szCs w:val="27"/>
        </w:rPr>
        <w:t xml:space="preserve">а также за исключением </w:t>
      </w:r>
      <w:proofErr w:type="spellStart"/>
      <w:r w:rsidR="004E2CED" w:rsidRPr="0012374A">
        <w:rPr>
          <w:rFonts w:ascii="Times New Roman" w:hAnsi="Times New Roman"/>
          <w:i/>
          <w:sz w:val="27"/>
          <w:szCs w:val="27"/>
        </w:rPr>
        <w:t>виноградсодержащих</w:t>
      </w:r>
      <w:proofErr w:type="spellEnd"/>
      <w:r w:rsidR="004E2CED" w:rsidRPr="0012374A">
        <w:rPr>
          <w:rFonts w:ascii="Times New Roman" w:hAnsi="Times New Roman"/>
          <w:i/>
          <w:sz w:val="27"/>
          <w:szCs w:val="27"/>
        </w:rPr>
        <w:t xml:space="preserve"> напитков, плодовых алкогольных напитков, </w:t>
      </w:r>
      <w:r w:rsidRPr="0012374A">
        <w:rPr>
          <w:rFonts w:ascii="Times New Roman" w:hAnsi="Times New Roman"/>
          <w:i/>
          <w:sz w:val="27"/>
          <w:szCs w:val="27"/>
        </w:rPr>
        <w:t xml:space="preserve">изготавливаемых без добавления ректификованного этилового спирта, произведенного из пищевого сырья, и (или) </w:t>
      </w:r>
      <w:r w:rsidR="004E2CED" w:rsidRPr="0012374A">
        <w:rPr>
          <w:rFonts w:ascii="Times New Roman" w:hAnsi="Times New Roman"/>
          <w:i/>
          <w:sz w:val="27"/>
          <w:szCs w:val="27"/>
        </w:rPr>
        <w:t xml:space="preserve">без добавления </w:t>
      </w:r>
      <w:r w:rsidRPr="0012374A">
        <w:rPr>
          <w:rFonts w:ascii="Times New Roman" w:hAnsi="Times New Roman"/>
          <w:i/>
          <w:sz w:val="27"/>
          <w:szCs w:val="27"/>
        </w:rPr>
        <w:t xml:space="preserve">спиртованных виноградного или иного </w:t>
      </w:r>
      <w:r w:rsidR="004E2CED" w:rsidRPr="0012374A">
        <w:rPr>
          <w:rFonts w:ascii="Times New Roman" w:hAnsi="Times New Roman"/>
          <w:i/>
          <w:sz w:val="27"/>
          <w:szCs w:val="27"/>
        </w:rPr>
        <w:t>плодового</w:t>
      </w:r>
      <w:r w:rsidRPr="0012374A">
        <w:rPr>
          <w:rFonts w:ascii="Times New Roman" w:hAnsi="Times New Roman"/>
          <w:i/>
          <w:sz w:val="27"/>
          <w:szCs w:val="27"/>
        </w:rPr>
        <w:t xml:space="preserve"> сусла</w:t>
      </w:r>
      <w:proofErr w:type="gramEnd"/>
      <w:r w:rsidRPr="0012374A">
        <w:rPr>
          <w:rFonts w:ascii="Times New Roman" w:hAnsi="Times New Roman"/>
          <w:i/>
          <w:sz w:val="27"/>
          <w:szCs w:val="27"/>
        </w:rPr>
        <w:t xml:space="preserve">, и (или) </w:t>
      </w:r>
      <w:r w:rsidR="004E2CED" w:rsidRPr="0012374A">
        <w:rPr>
          <w:rFonts w:ascii="Times New Roman" w:hAnsi="Times New Roman"/>
          <w:i/>
          <w:sz w:val="27"/>
          <w:szCs w:val="27"/>
        </w:rPr>
        <w:t xml:space="preserve">без добавления </w:t>
      </w:r>
      <w:r w:rsidRPr="0012374A">
        <w:rPr>
          <w:rFonts w:ascii="Times New Roman" w:hAnsi="Times New Roman"/>
          <w:i/>
          <w:sz w:val="27"/>
          <w:szCs w:val="27"/>
        </w:rPr>
        <w:t>дистиллят</w:t>
      </w:r>
      <w:r w:rsidR="004E2CED" w:rsidRPr="0012374A">
        <w:rPr>
          <w:rFonts w:ascii="Times New Roman" w:hAnsi="Times New Roman"/>
          <w:i/>
          <w:sz w:val="27"/>
          <w:szCs w:val="27"/>
        </w:rPr>
        <w:t>ов</w:t>
      </w:r>
      <w:r w:rsidRPr="0012374A">
        <w:rPr>
          <w:rFonts w:ascii="Times New Roman" w:hAnsi="Times New Roman"/>
          <w:i/>
          <w:sz w:val="27"/>
          <w:szCs w:val="27"/>
        </w:rPr>
        <w:t xml:space="preserve">, и (или) </w:t>
      </w:r>
      <w:r w:rsidR="004E2CED" w:rsidRPr="0012374A">
        <w:rPr>
          <w:rFonts w:ascii="Times New Roman" w:hAnsi="Times New Roman"/>
          <w:i/>
          <w:sz w:val="27"/>
          <w:szCs w:val="27"/>
        </w:rPr>
        <w:t>без добавления крепленного (ликерного) вина</w:t>
      </w:r>
      <w:r w:rsidRPr="0012374A">
        <w:rPr>
          <w:rFonts w:ascii="Times New Roman" w:hAnsi="Times New Roman"/>
          <w:i/>
          <w:sz w:val="27"/>
          <w:szCs w:val="27"/>
        </w:rPr>
        <w:t xml:space="preserve">, </w:t>
      </w:r>
      <w:proofErr w:type="gramStart"/>
      <w:r w:rsidRPr="0012374A">
        <w:rPr>
          <w:rFonts w:ascii="Times New Roman" w:hAnsi="Times New Roman"/>
          <w:i/>
          <w:sz w:val="27"/>
          <w:szCs w:val="27"/>
        </w:rPr>
        <w:t>производимую</w:t>
      </w:r>
      <w:proofErr w:type="gramEnd"/>
      <w:r w:rsidRPr="0012374A">
        <w:rPr>
          <w:rFonts w:ascii="Times New Roman" w:hAnsi="Times New Roman"/>
          <w:i/>
          <w:sz w:val="27"/>
          <w:szCs w:val="27"/>
        </w:rPr>
        <w:t xml:space="preserve"> на территории</w:t>
      </w:r>
      <w:r w:rsidR="00082E09" w:rsidRPr="0012374A">
        <w:rPr>
          <w:rFonts w:ascii="Times New Roman" w:hAnsi="Times New Roman"/>
          <w:i/>
          <w:sz w:val="27"/>
          <w:szCs w:val="27"/>
        </w:rPr>
        <w:t xml:space="preserve"> </w:t>
      </w:r>
      <w:r w:rsidRPr="0012374A">
        <w:rPr>
          <w:rFonts w:ascii="Times New Roman" w:hAnsi="Times New Roman"/>
          <w:i/>
          <w:sz w:val="27"/>
          <w:szCs w:val="27"/>
        </w:rPr>
        <w:t>Российской Федерации</w:t>
      </w:r>
      <w:r w:rsidRPr="0012374A">
        <w:rPr>
          <w:rFonts w:ascii="Times New Roman" w:hAnsi="Times New Roman"/>
          <w:i/>
          <w:sz w:val="27"/>
          <w:szCs w:val="27"/>
        </w:rPr>
        <w:br/>
        <w:t>182 1 03 02130 01 0000 110</w:t>
      </w:r>
      <w:bookmarkEnd w:id="44"/>
    </w:p>
    <w:p w:rsidR="000662D2" w:rsidRPr="0012374A" w:rsidRDefault="000662D2" w:rsidP="000662D2">
      <w:pPr>
        <w:spacing w:after="0" w:line="240" w:lineRule="auto"/>
        <w:ind w:firstLine="709"/>
        <w:jc w:val="both"/>
        <w:rPr>
          <w:rFonts w:ascii="Times New Roman" w:hAnsi="Times New Roman"/>
          <w:sz w:val="27"/>
          <w:szCs w:val="27"/>
        </w:rPr>
      </w:pPr>
      <w:bookmarkStart w:id="45" w:name="_Toc456460821"/>
      <w:proofErr w:type="gramStart"/>
      <w:r w:rsidRPr="0012374A">
        <w:rPr>
          <w:rFonts w:ascii="Times New Roman" w:hAnsi="Times New Roman"/>
          <w:sz w:val="27"/>
          <w:szCs w:val="27"/>
        </w:rPr>
        <w:t xml:space="preserve">Для расчёта поступлений акцизов на </w:t>
      </w:r>
      <w:r w:rsidR="008003CF" w:rsidRPr="0012374A">
        <w:rPr>
          <w:rFonts w:ascii="Times New Roman" w:hAnsi="Times New Roman"/>
          <w:sz w:val="27"/>
          <w:szCs w:val="27"/>
        </w:rPr>
        <w:t xml:space="preserve">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008003CF" w:rsidRPr="0012374A">
        <w:rPr>
          <w:rFonts w:ascii="Times New Roman" w:hAnsi="Times New Roman"/>
          <w:sz w:val="27"/>
          <w:szCs w:val="27"/>
        </w:rPr>
        <w:t>виноградосодержащих</w:t>
      </w:r>
      <w:proofErr w:type="spellEnd"/>
      <w:r w:rsidR="008003CF" w:rsidRPr="0012374A">
        <w:rPr>
          <w:rFonts w:ascii="Times New Roman" w:hAnsi="Times New Roman"/>
          <w:sz w:val="27"/>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w:t>
      </w:r>
      <w:proofErr w:type="gramEnd"/>
      <w:r w:rsidR="008003CF" w:rsidRPr="0012374A">
        <w:rPr>
          <w:rFonts w:ascii="Times New Roman" w:hAnsi="Times New Roman"/>
          <w:sz w:val="27"/>
          <w:szCs w:val="27"/>
        </w:rPr>
        <w:t xml:space="preserve"> </w:t>
      </w:r>
      <w:proofErr w:type="gramStart"/>
      <w:r w:rsidR="008003CF" w:rsidRPr="0012374A">
        <w:rPr>
          <w:rFonts w:ascii="Times New Roman" w:hAnsi="Times New Roman"/>
          <w:sz w:val="27"/>
          <w:szCs w:val="27"/>
        </w:rPr>
        <w:t>иного плодового сусла, и (или) без добавления дистиллятов, и (или) без добавления крепленого (ликерного) вина)</w:t>
      </w:r>
      <w:r w:rsidRPr="0012374A">
        <w:rPr>
          <w:rFonts w:ascii="Times New Roman" w:hAnsi="Times New Roman"/>
          <w:sz w:val="27"/>
          <w:szCs w:val="27"/>
        </w:rPr>
        <w:t xml:space="preserve"> используются:</w:t>
      </w:r>
      <w:proofErr w:type="gramEnd"/>
    </w:p>
    <w:p w:rsidR="000662D2" w:rsidRPr="0012374A" w:rsidRDefault="000662D2" w:rsidP="000662D2">
      <w:pPr>
        <w:tabs>
          <w:tab w:val="num" w:pos="0"/>
        </w:tabs>
        <w:spacing w:after="0" w:line="240" w:lineRule="auto"/>
        <w:ind w:firstLine="709"/>
        <w:jc w:val="both"/>
        <w:rPr>
          <w:rFonts w:ascii="Times New Roman" w:hAnsi="Times New Roman"/>
          <w:sz w:val="27"/>
          <w:szCs w:val="27"/>
        </w:rPr>
      </w:pPr>
      <w:proofErr w:type="gramStart"/>
      <w:r w:rsidRPr="0012374A">
        <w:rPr>
          <w:rFonts w:ascii="Times New Roman" w:hAnsi="Times New Roman"/>
          <w:sz w:val="27"/>
          <w:szCs w:val="27"/>
        </w:rPr>
        <w:lastRenderedPageBreak/>
        <w:t xml:space="preserve">- показатели прогноза социально-экономического развития Российской Федерации (налогооблагаемый </w:t>
      </w:r>
      <w:r w:rsidRPr="0012374A">
        <w:rPr>
          <w:rFonts w:ascii="Times New Roman" w:hAnsi="Times New Roman"/>
          <w:bCs/>
          <w:sz w:val="27"/>
          <w:szCs w:val="27"/>
        </w:rPr>
        <w:t xml:space="preserve">объём реализации </w:t>
      </w:r>
      <w:r w:rsidRPr="0012374A">
        <w:rPr>
          <w:rFonts w:ascii="Times New Roman" w:hAnsi="Times New Roman"/>
          <w:sz w:val="27"/>
          <w:szCs w:val="27"/>
        </w:rPr>
        <w:t>алкогольной продукции с объемной долей этилового спирта до 9 процентов включительно (</w:t>
      </w:r>
      <w:r w:rsidR="008003CF" w:rsidRPr="0012374A">
        <w:rPr>
          <w:rFonts w:ascii="Times New Roman" w:hAnsi="Times New Roman"/>
          <w:sz w:val="27"/>
          <w:szCs w:val="27"/>
        </w:rPr>
        <w:t xml:space="preserve">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008003CF" w:rsidRPr="0012374A">
        <w:rPr>
          <w:rFonts w:ascii="Times New Roman" w:hAnsi="Times New Roman"/>
          <w:sz w:val="27"/>
          <w:szCs w:val="27"/>
        </w:rPr>
        <w:t>виноградосодержащих</w:t>
      </w:r>
      <w:proofErr w:type="spellEnd"/>
      <w:r w:rsidR="008003CF" w:rsidRPr="0012374A">
        <w:rPr>
          <w:rFonts w:ascii="Times New Roman" w:hAnsi="Times New Roman"/>
          <w:sz w:val="27"/>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w:t>
      </w:r>
      <w:proofErr w:type="gramEnd"/>
      <w:r w:rsidR="008003CF" w:rsidRPr="0012374A">
        <w:rPr>
          <w:rFonts w:ascii="Times New Roman" w:hAnsi="Times New Roman"/>
          <w:sz w:val="27"/>
          <w:szCs w:val="27"/>
        </w:rPr>
        <w:t xml:space="preserve"> </w:t>
      </w:r>
      <w:proofErr w:type="gramStart"/>
      <w:r w:rsidR="008003CF" w:rsidRPr="0012374A">
        <w:rPr>
          <w:rFonts w:ascii="Times New Roman" w:hAnsi="Times New Roman"/>
          <w:sz w:val="27"/>
          <w:szCs w:val="27"/>
        </w:rPr>
        <w:t>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12374A">
        <w:rPr>
          <w:rFonts w:ascii="Times New Roman" w:hAnsi="Times New Roman"/>
          <w:sz w:val="27"/>
          <w:szCs w:val="27"/>
        </w:rPr>
        <w:t>), разрабатываемые Минэкономразвития Российской Федерации;</w:t>
      </w:r>
      <w:proofErr w:type="gramEnd"/>
    </w:p>
    <w:p w:rsidR="00034DA8" w:rsidRPr="0012374A" w:rsidRDefault="00034DA8" w:rsidP="000662D2">
      <w:pPr>
        <w:tabs>
          <w:tab w:val="num" w:pos="0"/>
        </w:tabs>
        <w:spacing w:after="0" w:line="240" w:lineRule="auto"/>
        <w:ind w:firstLine="709"/>
        <w:jc w:val="both"/>
        <w:rPr>
          <w:rFonts w:ascii="Times New Roman" w:hAnsi="Times New Roman"/>
          <w:sz w:val="27"/>
          <w:szCs w:val="27"/>
        </w:rPr>
      </w:pPr>
    </w:p>
    <w:p w:rsidR="000662D2" w:rsidRPr="0012374A" w:rsidRDefault="000662D2" w:rsidP="000662D2">
      <w:pPr>
        <w:tabs>
          <w:tab w:val="num" w:pos="0"/>
        </w:tabs>
        <w:spacing w:after="0" w:line="240" w:lineRule="auto"/>
        <w:ind w:firstLine="709"/>
        <w:jc w:val="both"/>
        <w:rPr>
          <w:rFonts w:ascii="Times New Roman" w:hAnsi="Times New Roman"/>
          <w:sz w:val="27"/>
          <w:szCs w:val="27"/>
        </w:rPr>
      </w:pPr>
      <w:r w:rsidRPr="0012374A">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12374A">
        <w:rPr>
          <w:rFonts w:ascii="Times New Roman" w:hAnsi="Times New Roman"/>
          <w:sz w:val="27"/>
          <w:szCs w:val="27"/>
        </w:rPr>
        <w:t>, страховых взносов</w:t>
      </w:r>
      <w:r w:rsidRPr="0012374A">
        <w:rPr>
          <w:rFonts w:ascii="Times New Roman" w:hAnsi="Times New Roman"/>
          <w:sz w:val="27"/>
          <w:szCs w:val="27"/>
        </w:rPr>
        <w:t xml:space="preserve"> и иных обязательных платежей в бюджетную систему Российской Федерации»;</w:t>
      </w:r>
    </w:p>
    <w:p w:rsidR="000662D2" w:rsidRPr="0012374A" w:rsidRDefault="000662D2" w:rsidP="000662D2">
      <w:pPr>
        <w:tabs>
          <w:tab w:val="num" w:pos="0"/>
        </w:tabs>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 </w:t>
      </w:r>
      <w:r w:rsidRPr="0012374A">
        <w:rPr>
          <w:rFonts w:ascii="Times New Roman" w:hAnsi="Times New Roman"/>
          <w:bCs/>
          <w:sz w:val="27"/>
          <w:szCs w:val="27"/>
        </w:rPr>
        <w:t>налоговые ставки, предусмотренные главой 22 НК РФ «Акцизы</w:t>
      </w:r>
      <w:r w:rsidRPr="0012374A">
        <w:rPr>
          <w:rFonts w:ascii="Times New Roman" w:hAnsi="Times New Roman"/>
          <w:sz w:val="27"/>
          <w:szCs w:val="27"/>
        </w:rPr>
        <w:t>».</w:t>
      </w:r>
    </w:p>
    <w:p w:rsidR="000662D2" w:rsidRPr="0012374A" w:rsidRDefault="000662D2" w:rsidP="000662D2">
      <w:pPr>
        <w:spacing w:after="0" w:line="240" w:lineRule="auto"/>
        <w:ind w:firstLine="709"/>
        <w:jc w:val="both"/>
        <w:rPr>
          <w:rFonts w:ascii="Times New Roman" w:hAnsi="Times New Roman"/>
          <w:sz w:val="27"/>
          <w:szCs w:val="27"/>
        </w:rPr>
      </w:pPr>
      <w:proofErr w:type="gramStart"/>
      <w:r w:rsidRPr="0012374A">
        <w:rPr>
          <w:rFonts w:ascii="Times New Roman" w:hAnsi="Times New Roman"/>
          <w:sz w:val="27"/>
          <w:szCs w:val="27"/>
        </w:rPr>
        <w:t>Расчёт поступлений акцизов на алкогольную продукцию с объемной долей этилового спирта до 9 процентов включительно (</w:t>
      </w:r>
      <w:r w:rsidR="008003CF" w:rsidRPr="0012374A">
        <w:rPr>
          <w:rFonts w:ascii="Times New Roman" w:hAnsi="Times New Roman"/>
          <w:sz w:val="27"/>
          <w:szCs w:val="27"/>
        </w:rPr>
        <w:t xml:space="preserve">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008003CF" w:rsidRPr="0012374A">
        <w:rPr>
          <w:rFonts w:ascii="Times New Roman" w:hAnsi="Times New Roman"/>
          <w:sz w:val="27"/>
          <w:szCs w:val="27"/>
        </w:rPr>
        <w:t>виноградосодержащих</w:t>
      </w:r>
      <w:proofErr w:type="spellEnd"/>
      <w:r w:rsidR="008003CF" w:rsidRPr="0012374A">
        <w:rPr>
          <w:rFonts w:ascii="Times New Roman" w:hAnsi="Times New Roman"/>
          <w:sz w:val="27"/>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w:t>
      </w:r>
      <w:proofErr w:type="gramEnd"/>
      <w:r w:rsidR="008003CF" w:rsidRPr="0012374A">
        <w:rPr>
          <w:rFonts w:ascii="Times New Roman" w:hAnsi="Times New Roman"/>
          <w:sz w:val="27"/>
          <w:szCs w:val="27"/>
        </w:rPr>
        <w:t xml:space="preserve"> плодового сусла, и (или) без добавления дистиллятов, и (или) без добавления крепленого (ликерного) вина</w:t>
      </w:r>
      <w:r w:rsidRPr="0012374A">
        <w:rPr>
          <w:rFonts w:ascii="Times New Roman" w:hAnsi="Times New Roman"/>
          <w:sz w:val="27"/>
          <w:szCs w:val="27"/>
        </w:rPr>
        <w:t>) 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w:t>
      </w:r>
      <w:r w:rsidRPr="0012374A">
        <w:rPr>
          <w:rFonts w:ascii="Times New Roman" w:hAnsi="Times New Roman"/>
          <w:sz w:val="28"/>
          <w:szCs w:val="28"/>
        </w:rPr>
        <w:t xml:space="preserve"> </w:t>
      </w:r>
      <w:r w:rsidRPr="0012374A">
        <w:rPr>
          <w:rFonts w:ascii="Times New Roman" w:hAnsi="Times New Roman"/>
          <w:sz w:val="27"/>
          <w:szCs w:val="27"/>
        </w:rPr>
        <w:t>определяющих поступления акцизов (уровень собираемости и др.).</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Поступления акцизов на алкогольную продукцию с объемной долей этилового спирта до 9% (</w:t>
      </w:r>
      <w:r w:rsidRPr="0012374A">
        <w:rPr>
          <w:rFonts w:ascii="Times New Roman" w:hAnsi="Times New Roman"/>
          <w:b/>
          <w:i/>
          <w:sz w:val="27"/>
          <w:szCs w:val="27"/>
        </w:rPr>
        <w:t>А</w:t>
      </w:r>
      <w:r w:rsidRPr="0012374A">
        <w:rPr>
          <w:rFonts w:ascii="Times New Roman" w:hAnsi="Times New Roman"/>
          <w:b/>
          <w:i/>
          <w:sz w:val="27"/>
          <w:szCs w:val="27"/>
          <w:vertAlign w:val="subscript"/>
        </w:rPr>
        <w:t>АЛ до</w:t>
      </w:r>
      <w:proofErr w:type="gramStart"/>
      <w:r w:rsidRPr="0012374A">
        <w:rPr>
          <w:rFonts w:ascii="Times New Roman" w:hAnsi="Times New Roman"/>
          <w:b/>
          <w:i/>
          <w:sz w:val="27"/>
          <w:szCs w:val="27"/>
          <w:vertAlign w:val="subscript"/>
        </w:rPr>
        <w:t>9</w:t>
      </w:r>
      <w:proofErr w:type="gramEnd"/>
      <w:r w:rsidRPr="0012374A">
        <w:rPr>
          <w:rFonts w:ascii="Times New Roman" w:hAnsi="Times New Roman"/>
          <w:b/>
          <w:i/>
          <w:sz w:val="27"/>
          <w:szCs w:val="27"/>
          <w:vertAlign w:val="subscript"/>
        </w:rPr>
        <w:t>%</w:t>
      </w:r>
      <w:r w:rsidRPr="0012374A">
        <w:rPr>
          <w:rFonts w:ascii="Times New Roman" w:hAnsi="Times New Roman"/>
          <w:sz w:val="27"/>
          <w:szCs w:val="27"/>
        </w:rPr>
        <w:t>) включительно определяется исходя из следующего алгоритма расчёта (формуле):</w:t>
      </w:r>
    </w:p>
    <w:p w:rsidR="000662D2" w:rsidRPr="0012374A" w:rsidRDefault="000662D2" w:rsidP="000662D2">
      <w:pPr>
        <w:spacing w:after="0" w:line="240" w:lineRule="auto"/>
        <w:ind w:firstLine="709"/>
        <w:jc w:val="both"/>
        <w:rPr>
          <w:rFonts w:ascii="Times New Roman" w:hAnsi="Times New Roman"/>
          <w:sz w:val="27"/>
          <w:szCs w:val="27"/>
        </w:rPr>
      </w:pPr>
    </w:p>
    <w:p w:rsidR="000662D2" w:rsidRPr="0012374A" w:rsidRDefault="000662D2" w:rsidP="000662D2">
      <w:pPr>
        <w:jc w:val="center"/>
        <w:rPr>
          <w:rFonts w:ascii="Times New Roman" w:hAnsi="Times New Roman"/>
          <w:b/>
          <w:i/>
          <w:sz w:val="27"/>
          <w:szCs w:val="27"/>
        </w:rPr>
      </w:pPr>
      <w:r w:rsidRPr="0012374A">
        <w:rPr>
          <w:rFonts w:ascii="Times New Roman" w:hAnsi="Times New Roman"/>
          <w:b/>
          <w:i/>
          <w:sz w:val="27"/>
          <w:szCs w:val="27"/>
        </w:rPr>
        <w:t>А</w:t>
      </w:r>
      <w:r w:rsidRPr="0012374A">
        <w:rPr>
          <w:rFonts w:ascii="Times New Roman" w:hAnsi="Times New Roman"/>
          <w:b/>
          <w:i/>
          <w:sz w:val="27"/>
          <w:szCs w:val="27"/>
          <w:vertAlign w:val="subscript"/>
        </w:rPr>
        <w:t>АЛ до</w:t>
      </w:r>
      <w:proofErr w:type="gramStart"/>
      <w:r w:rsidRPr="0012374A">
        <w:rPr>
          <w:rFonts w:ascii="Times New Roman" w:hAnsi="Times New Roman"/>
          <w:b/>
          <w:i/>
          <w:sz w:val="27"/>
          <w:szCs w:val="27"/>
          <w:vertAlign w:val="subscript"/>
        </w:rPr>
        <w:t>9</w:t>
      </w:r>
      <w:proofErr w:type="gramEnd"/>
      <w:r w:rsidRPr="0012374A">
        <w:rPr>
          <w:rFonts w:ascii="Times New Roman" w:hAnsi="Times New Roman"/>
          <w:b/>
          <w:i/>
          <w:sz w:val="27"/>
          <w:szCs w:val="27"/>
          <w:vertAlign w:val="subscript"/>
        </w:rPr>
        <w:t>%</w:t>
      </w:r>
      <w:r w:rsidRPr="0012374A">
        <w:rPr>
          <w:rFonts w:ascii="Times New Roman" w:hAnsi="Times New Roman"/>
          <w:b/>
          <w:i/>
          <w:sz w:val="27"/>
          <w:szCs w:val="27"/>
        </w:rPr>
        <w:t>=∑ (</w:t>
      </w:r>
      <w:r w:rsidRPr="0012374A">
        <w:rPr>
          <w:rFonts w:ascii="Times New Roman" w:hAnsi="Times New Roman"/>
          <w:b/>
          <w:i/>
          <w:sz w:val="27"/>
          <w:szCs w:val="27"/>
          <w:lang w:val="en-US"/>
        </w:rPr>
        <w:t>V</w:t>
      </w:r>
      <w:r w:rsidRPr="0012374A">
        <w:rPr>
          <w:rFonts w:ascii="Times New Roman" w:hAnsi="Times New Roman"/>
          <w:b/>
          <w:i/>
          <w:sz w:val="27"/>
          <w:szCs w:val="27"/>
          <w:vertAlign w:val="subscript"/>
        </w:rPr>
        <w:t>АЛ до9%</w:t>
      </w:r>
      <w:r w:rsidRPr="0012374A">
        <w:rPr>
          <w:rFonts w:ascii="Times New Roman" w:hAnsi="Times New Roman"/>
          <w:b/>
          <w:i/>
          <w:sz w:val="27"/>
          <w:szCs w:val="27"/>
        </w:rPr>
        <w:t>*</w:t>
      </w:r>
      <w:r w:rsidRPr="0012374A">
        <w:rPr>
          <w:rFonts w:ascii="Times New Roman" w:hAnsi="Times New Roman"/>
          <w:b/>
          <w:i/>
          <w:sz w:val="27"/>
          <w:szCs w:val="27"/>
          <w:lang w:val="en-US"/>
        </w:rPr>
        <w:t>S</w:t>
      </w:r>
      <w:r w:rsidRPr="0012374A">
        <w:rPr>
          <w:rFonts w:ascii="Times New Roman" w:hAnsi="Times New Roman"/>
          <w:b/>
          <w:i/>
          <w:sz w:val="27"/>
          <w:szCs w:val="27"/>
        </w:rPr>
        <w:t xml:space="preserve">)* </w:t>
      </w:r>
      <w:r w:rsidRPr="0012374A">
        <w:rPr>
          <w:rFonts w:ascii="Times New Roman" w:hAnsi="Times New Roman"/>
          <w:b/>
          <w:i/>
          <w:sz w:val="27"/>
          <w:szCs w:val="27"/>
          <w:lang w:val="en-US"/>
        </w:rPr>
        <w:t>K</w:t>
      </w:r>
      <w:r w:rsidRPr="0012374A">
        <w:rPr>
          <w:rFonts w:ascii="Times New Roman" w:hAnsi="Times New Roman"/>
          <w:b/>
          <w:i/>
          <w:sz w:val="27"/>
          <w:szCs w:val="27"/>
        </w:rPr>
        <w:t xml:space="preserve"> </w:t>
      </w:r>
      <w:r w:rsidRPr="0012374A">
        <w:rPr>
          <w:rFonts w:ascii="Times New Roman" w:hAnsi="Times New Roman"/>
          <w:b/>
          <w:i/>
          <w:sz w:val="27"/>
          <w:szCs w:val="27"/>
          <w:vertAlign w:val="subscript"/>
        </w:rPr>
        <w:t xml:space="preserve">соб. </w:t>
      </w:r>
      <w:r w:rsidRPr="0012374A">
        <w:rPr>
          <w:rFonts w:ascii="Times New Roman" w:hAnsi="Times New Roman"/>
          <w:b/>
          <w:i/>
          <w:sz w:val="27"/>
          <w:szCs w:val="27"/>
        </w:rPr>
        <w:t>(+/-)</w:t>
      </w:r>
      <w:r w:rsidRPr="0012374A">
        <w:rPr>
          <w:rFonts w:ascii="Times New Roman" w:hAnsi="Times New Roman"/>
          <w:b/>
          <w:i/>
          <w:sz w:val="27"/>
          <w:szCs w:val="27"/>
          <w:lang w:val="en-US"/>
        </w:rPr>
        <w:t>P</w:t>
      </w:r>
      <w:r w:rsidRPr="0012374A">
        <w:rPr>
          <w:rFonts w:ascii="Times New Roman" w:hAnsi="Times New Roman"/>
          <w:b/>
          <w:i/>
          <w:sz w:val="27"/>
          <w:szCs w:val="27"/>
        </w:rPr>
        <w:t xml:space="preserve"> (+/-</w:t>
      </w:r>
      <w:proofErr w:type="gramStart"/>
      <w:r w:rsidRPr="0012374A">
        <w:rPr>
          <w:rFonts w:ascii="Times New Roman" w:hAnsi="Times New Roman"/>
          <w:b/>
          <w:i/>
          <w:sz w:val="27"/>
          <w:szCs w:val="27"/>
        </w:rPr>
        <w:t>)</w:t>
      </w:r>
      <w:r w:rsidRPr="0012374A">
        <w:rPr>
          <w:rFonts w:ascii="Times New Roman" w:hAnsi="Times New Roman"/>
          <w:b/>
          <w:i/>
          <w:sz w:val="27"/>
          <w:szCs w:val="27"/>
          <w:lang w:val="en-US"/>
        </w:rPr>
        <w:t>F</w:t>
      </w:r>
      <w:proofErr w:type="gramEnd"/>
      <w:r w:rsidRPr="0012374A">
        <w:rPr>
          <w:rFonts w:ascii="Times New Roman" w:hAnsi="Times New Roman"/>
          <w:b/>
          <w:i/>
          <w:sz w:val="27"/>
          <w:szCs w:val="27"/>
        </w:rPr>
        <w:t>,</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где,</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V</w:t>
      </w:r>
      <w:r w:rsidRPr="0012374A">
        <w:rPr>
          <w:rFonts w:ascii="Times New Roman" w:hAnsi="Times New Roman"/>
          <w:b/>
          <w:i/>
          <w:sz w:val="27"/>
          <w:szCs w:val="27"/>
          <w:vertAlign w:val="subscript"/>
        </w:rPr>
        <w:t>АЛдо9%</w:t>
      </w:r>
      <w:r w:rsidRPr="0012374A">
        <w:rPr>
          <w:rFonts w:ascii="Times New Roman" w:hAnsi="Times New Roman"/>
          <w:sz w:val="27"/>
          <w:szCs w:val="27"/>
        </w:rPr>
        <w:t xml:space="preserve"> – налогооблагаемый объем реализации алкогольной продукции с объемной долей этилового спирта до 9% включительно,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S</w:t>
      </w:r>
      <w:r w:rsidRPr="0012374A">
        <w:rPr>
          <w:rFonts w:ascii="Times New Roman" w:hAnsi="Times New Roman"/>
          <w:b/>
          <w:i/>
          <w:sz w:val="27"/>
          <w:szCs w:val="27"/>
        </w:rPr>
        <w:t xml:space="preserve"> –</w:t>
      </w:r>
      <w:r w:rsidRPr="0012374A">
        <w:rPr>
          <w:rFonts w:ascii="Times New Roman" w:hAnsi="Times New Roman"/>
          <w:sz w:val="27"/>
          <w:szCs w:val="27"/>
        </w:rPr>
        <w:t xml:space="preserve"> </w:t>
      </w:r>
      <w:proofErr w:type="gramStart"/>
      <w:r w:rsidRPr="0012374A">
        <w:rPr>
          <w:rFonts w:ascii="Times New Roman" w:hAnsi="Times New Roman"/>
          <w:sz w:val="27"/>
          <w:szCs w:val="27"/>
        </w:rPr>
        <w:t>ставка</w:t>
      </w:r>
      <w:proofErr w:type="gramEnd"/>
      <w:r w:rsidRPr="0012374A">
        <w:rPr>
          <w:rFonts w:ascii="Times New Roman" w:hAnsi="Times New Roman"/>
          <w:sz w:val="27"/>
          <w:szCs w:val="27"/>
        </w:rPr>
        <w:t xml:space="preserve"> акциза, рублей за 1 литр безводного этилового спирта, содержащегося в подакцизном товаре;</w:t>
      </w:r>
    </w:p>
    <w:p w:rsidR="000662D2" w:rsidRPr="0012374A" w:rsidRDefault="000662D2" w:rsidP="000662D2">
      <w:pPr>
        <w:spacing w:after="0" w:line="240" w:lineRule="auto"/>
        <w:ind w:firstLine="709"/>
        <w:jc w:val="both"/>
        <w:rPr>
          <w:rFonts w:ascii="Times New Roman" w:hAnsi="Times New Roman"/>
          <w:sz w:val="27"/>
          <w:szCs w:val="27"/>
        </w:rPr>
      </w:pPr>
      <w:proofErr w:type="gramStart"/>
      <w:r w:rsidRPr="0012374A">
        <w:rPr>
          <w:rFonts w:ascii="Times New Roman" w:hAnsi="Times New Roman"/>
          <w:b/>
          <w:i/>
          <w:sz w:val="27"/>
          <w:szCs w:val="27"/>
          <w:lang w:val="en-US"/>
        </w:rPr>
        <w:lastRenderedPageBreak/>
        <w:t>K</w:t>
      </w:r>
      <w:r w:rsidRPr="0012374A">
        <w:rPr>
          <w:rFonts w:ascii="Times New Roman" w:hAnsi="Times New Roman"/>
          <w:b/>
          <w:i/>
          <w:sz w:val="27"/>
          <w:szCs w:val="27"/>
        </w:rPr>
        <w:t xml:space="preserve"> </w:t>
      </w:r>
      <w:r w:rsidRPr="0012374A">
        <w:rPr>
          <w:rFonts w:ascii="Times New Roman" w:hAnsi="Times New Roman"/>
          <w:b/>
          <w:i/>
          <w:sz w:val="27"/>
          <w:szCs w:val="27"/>
          <w:vertAlign w:val="subscript"/>
        </w:rPr>
        <w:t>соб.</w:t>
      </w:r>
      <w:proofErr w:type="gramEnd"/>
      <w:r w:rsidRPr="0012374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P</w:t>
      </w:r>
      <w:r w:rsidRPr="0012374A">
        <w:rPr>
          <w:rFonts w:ascii="Times New Roman" w:hAnsi="Times New Roman"/>
          <w:sz w:val="27"/>
          <w:szCs w:val="27"/>
        </w:rPr>
        <w:t xml:space="preserve"> – </w:t>
      </w:r>
      <w:proofErr w:type="gramStart"/>
      <w:r w:rsidRPr="0012374A">
        <w:rPr>
          <w:rFonts w:ascii="Times New Roman" w:hAnsi="Times New Roman"/>
          <w:sz w:val="27"/>
          <w:szCs w:val="27"/>
        </w:rPr>
        <w:t>переходящие</w:t>
      </w:r>
      <w:proofErr w:type="gramEnd"/>
      <w:r w:rsidRPr="0012374A">
        <w:rPr>
          <w:rFonts w:ascii="Times New Roman" w:hAnsi="Times New Roman"/>
          <w:sz w:val="27"/>
          <w:szCs w:val="27"/>
        </w:rPr>
        <w:t xml:space="preserve"> платежи, тыс. рублей;</w:t>
      </w:r>
    </w:p>
    <w:p w:rsidR="003D660E" w:rsidRPr="0012374A" w:rsidRDefault="003D660E" w:rsidP="003D660E">
      <w:pPr>
        <w:spacing w:after="0" w:line="240" w:lineRule="auto"/>
        <w:ind w:firstLine="709"/>
        <w:jc w:val="both"/>
        <w:rPr>
          <w:rFonts w:ascii="Times New Roman" w:hAnsi="Times New Roman"/>
          <w:sz w:val="27"/>
          <w:szCs w:val="27"/>
        </w:rPr>
      </w:pPr>
      <w:r w:rsidRPr="0012374A">
        <w:rPr>
          <w:rFonts w:ascii="Times New Roman" w:hAnsi="Times New Roman"/>
          <w:b/>
          <w:i/>
          <w:sz w:val="27"/>
          <w:szCs w:val="27"/>
        </w:rPr>
        <w:t xml:space="preserve">F – </w:t>
      </w:r>
      <w:r w:rsidRPr="0012374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Налогооблагаемый объем реализации алкогольной продукции с объемной долей этилового спирта до 9%, литры безводного этилового спирта</w:t>
      </w:r>
    </w:p>
    <w:p w:rsidR="000662D2" w:rsidRPr="0012374A" w:rsidRDefault="000662D2" w:rsidP="000662D2">
      <w:pPr>
        <w:spacing w:after="0" w:line="240" w:lineRule="auto"/>
        <w:ind w:firstLine="709"/>
        <w:jc w:val="both"/>
        <w:rPr>
          <w:rFonts w:ascii="Times New Roman" w:hAnsi="Times New Roman"/>
          <w:sz w:val="26"/>
        </w:rPr>
      </w:pPr>
    </w:p>
    <w:p w:rsidR="000662D2" w:rsidRPr="0012374A" w:rsidRDefault="000662D2" w:rsidP="000662D2">
      <w:pPr>
        <w:spacing w:after="0" w:line="240" w:lineRule="auto"/>
        <w:ind w:firstLine="709"/>
        <w:jc w:val="center"/>
        <w:rPr>
          <w:rFonts w:ascii="Times New Roman" w:hAnsi="Times New Roman"/>
          <w:b/>
          <w:i/>
          <w:sz w:val="27"/>
          <w:szCs w:val="27"/>
          <w:vertAlign w:val="subscript"/>
        </w:rPr>
      </w:pPr>
      <w:r w:rsidRPr="0012374A">
        <w:rPr>
          <w:rFonts w:ascii="Times New Roman" w:hAnsi="Times New Roman"/>
          <w:b/>
          <w:i/>
          <w:sz w:val="27"/>
          <w:szCs w:val="27"/>
          <w:lang w:val="en-US"/>
        </w:rPr>
        <w:t>V</w:t>
      </w:r>
      <w:r w:rsidRPr="0012374A">
        <w:rPr>
          <w:rFonts w:ascii="Times New Roman" w:hAnsi="Times New Roman"/>
          <w:b/>
          <w:i/>
          <w:sz w:val="27"/>
          <w:szCs w:val="27"/>
          <w:vertAlign w:val="subscript"/>
        </w:rPr>
        <w:t xml:space="preserve">АЛдо9% = </w:t>
      </w:r>
      <w:r w:rsidRPr="0012374A">
        <w:rPr>
          <w:rFonts w:ascii="Times New Roman" w:hAnsi="Times New Roman"/>
          <w:b/>
          <w:i/>
          <w:sz w:val="27"/>
          <w:szCs w:val="27"/>
          <w:lang w:val="en-US"/>
        </w:rPr>
        <w:t>V</w:t>
      </w:r>
      <w:r w:rsidRPr="0012374A">
        <w:rPr>
          <w:rFonts w:ascii="Times New Roman" w:hAnsi="Times New Roman"/>
          <w:b/>
          <w:i/>
          <w:sz w:val="27"/>
          <w:szCs w:val="27"/>
          <w:vertAlign w:val="subscript"/>
        </w:rPr>
        <w:t>АП1*</w:t>
      </w:r>
      <w:r w:rsidRPr="0012374A">
        <w:rPr>
          <w:rFonts w:ascii="Times New Roman" w:hAnsi="Times New Roman"/>
          <w:b/>
          <w:i/>
          <w:sz w:val="27"/>
          <w:szCs w:val="27"/>
        </w:rPr>
        <w:t xml:space="preserve"> </w:t>
      </w:r>
      <w:r w:rsidRPr="0012374A">
        <w:rPr>
          <w:rFonts w:ascii="Times New Roman" w:hAnsi="Times New Roman"/>
          <w:b/>
          <w:i/>
          <w:sz w:val="27"/>
          <w:szCs w:val="27"/>
          <w:lang w:val="en-US"/>
        </w:rPr>
        <w:t>K</w:t>
      </w:r>
      <w:r w:rsidRPr="0012374A">
        <w:rPr>
          <w:rFonts w:ascii="Times New Roman" w:hAnsi="Times New Roman"/>
          <w:b/>
          <w:i/>
          <w:sz w:val="27"/>
          <w:szCs w:val="27"/>
          <w:vertAlign w:val="subscript"/>
        </w:rPr>
        <w:t>АЛдо9%;</w:t>
      </w:r>
    </w:p>
    <w:p w:rsidR="000662D2" w:rsidRPr="0012374A" w:rsidRDefault="000662D2" w:rsidP="000662D2">
      <w:pPr>
        <w:spacing w:after="0" w:line="240" w:lineRule="auto"/>
        <w:ind w:firstLine="709"/>
        <w:jc w:val="center"/>
        <w:rPr>
          <w:rFonts w:ascii="Times New Roman" w:hAnsi="Times New Roman"/>
          <w:b/>
          <w:i/>
          <w:sz w:val="27"/>
          <w:szCs w:val="27"/>
          <w:vertAlign w:val="subscript"/>
        </w:rPr>
      </w:pP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b/>
          <w:i/>
          <w:sz w:val="27"/>
          <w:szCs w:val="27"/>
          <w:lang w:val="en-US"/>
        </w:rPr>
        <w:t>V</w:t>
      </w:r>
      <w:r w:rsidRPr="0012374A">
        <w:rPr>
          <w:rFonts w:ascii="Times New Roman" w:hAnsi="Times New Roman"/>
          <w:b/>
          <w:i/>
          <w:sz w:val="27"/>
          <w:szCs w:val="27"/>
          <w:vertAlign w:val="subscript"/>
        </w:rPr>
        <w:t xml:space="preserve">АП1 </w:t>
      </w:r>
      <w:r w:rsidRPr="0012374A">
        <w:rPr>
          <w:rFonts w:ascii="Times New Roman" w:hAnsi="Times New Roman"/>
          <w:b/>
          <w:i/>
          <w:sz w:val="27"/>
          <w:szCs w:val="27"/>
        </w:rPr>
        <w:t xml:space="preserve">– </w:t>
      </w:r>
      <w:r w:rsidRPr="0012374A">
        <w:rPr>
          <w:rFonts w:ascii="Times New Roman" w:hAnsi="Times New Roman"/>
          <w:sz w:val="27"/>
          <w:szCs w:val="27"/>
        </w:rPr>
        <w:t xml:space="preserve">налогооблагаемый объем алкогольной продукции с объемной долей этилового спирта до 9%, </w:t>
      </w:r>
      <w:proofErr w:type="gramStart"/>
      <w:r w:rsidRPr="0012374A">
        <w:rPr>
          <w:rFonts w:ascii="Times New Roman" w:hAnsi="Times New Roman"/>
          <w:sz w:val="27"/>
          <w:szCs w:val="27"/>
        </w:rPr>
        <w:t>л.;</w:t>
      </w:r>
      <w:proofErr w:type="gramEnd"/>
    </w:p>
    <w:p w:rsidR="000662D2" w:rsidRPr="0012374A" w:rsidRDefault="000662D2" w:rsidP="000662D2">
      <w:pPr>
        <w:spacing w:after="0" w:line="240" w:lineRule="auto"/>
        <w:ind w:firstLine="709"/>
        <w:jc w:val="both"/>
        <w:rPr>
          <w:rFonts w:ascii="Times New Roman" w:hAnsi="Times New Roman"/>
          <w:sz w:val="27"/>
          <w:szCs w:val="27"/>
        </w:rPr>
      </w:pPr>
      <w:proofErr w:type="gramStart"/>
      <w:r w:rsidRPr="0012374A">
        <w:rPr>
          <w:rFonts w:ascii="Times New Roman" w:hAnsi="Times New Roman"/>
          <w:b/>
          <w:i/>
          <w:sz w:val="27"/>
          <w:szCs w:val="27"/>
          <w:lang w:val="en-US"/>
        </w:rPr>
        <w:t>K</w:t>
      </w:r>
      <w:r w:rsidRPr="0012374A">
        <w:rPr>
          <w:rFonts w:ascii="Times New Roman" w:hAnsi="Times New Roman"/>
          <w:b/>
          <w:i/>
          <w:sz w:val="27"/>
          <w:szCs w:val="27"/>
          <w:vertAlign w:val="subscript"/>
        </w:rPr>
        <w:t xml:space="preserve">АЛдо9% </w:t>
      </w:r>
      <w:r w:rsidRPr="0012374A">
        <w:rPr>
          <w:rFonts w:ascii="Times New Roman" w:hAnsi="Times New Roman"/>
          <w:b/>
          <w:i/>
          <w:sz w:val="27"/>
          <w:szCs w:val="27"/>
        </w:rPr>
        <w:t xml:space="preserve">– </w:t>
      </w:r>
      <w:r w:rsidRPr="0012374A">
        <w:rPr>
          <w:rFonts w:ascii="Times New Roman" w:hAnsi="Times New Roman"/>
          <w:sz w:val="27"/>
          <w:szCs w:val="27"/>
        </w:rPr>
        <w:t xml:space="preserve">средняя крепость алкогольной продукции с объемной долей этилового спирта до 9%, % (в соответствии с данными </w:t>
      </w:r>
      <w:proofErr w:type="spellStart"/>
      <w:r w:rsidRPr="0012374A">
        <w:rPr>
          <w:rFonts w:ascii="Times New Roman" w:hAnsi="Times New Roman"/>
          <w:sz w:val="27"/>
          <w:szCs w:val="27"/>
        </w:rPr>
        <w:t>Росалкогольрегулирования</w:t>
      </w:r>
      <w:proofErr w:type="spellEnd"/>
      <w:r w:rsidRPr="0012374A">
        <w:rPr>
          <w:rFonts w:ascii="Times New Roman" w:hAnsi="Times New Roman"/>
          <w:sz w:val="27"/>
          <w:szCs w:val="27"/>
        </w:rPr>
        <w:t xml:space="preserve"> и (или) оперативного анализа налоговых деклараций).</w:t>
      </w:r>
      <w:proofErr w:type="gramEnd"/>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Объем выпадающих доходов определяется в рамках прописанного </w:t>
      </w:r>
      <w:proofErr w:type="gramStart"/>
      <w:r w:rsidRPr="0012374A">
        <w:rPr>
          <w:rFonts w:ascii="Times New Roman" w:hAnsi="Times New Roman"/>
          <w:sz w:val="27"/>
          <w:szCs w:val="27"/>
        </w:rPr>
        <w:t>алгоритма расчета прогнозного объема поступлений налога</w:t>
      </w:r>
      <w:proofErr w:type="gramEnd"/>
      <w:r w:rsidRPr="0012374A">
        <w:rPr>
          <w:rFonts w:ascii="Times New Roman" w:hAnsi="Times New Roman"/>
          <w:sz w:val="27"/>
          <w:szCs w:val="27"/>
        </w:rPr>
        <w:t>.</w:t>
      </w:r>
    </w:p>
    <w:p w:rsidR="000662D2" w:rsidRPr="0012374A" w:rsidRDefault="000662D2" w:rsidP="000662D2">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Акцизы на алкогольную продукцию с объемной долей этилового спирта </w:t>
      </w:r>
      <w:r w:rsidRPr="0012374A">
        <w:rPr>
          <w:rFonts w:ascii="Times New Roman" w:hAnsi="Times New Roman"/>
          <w:sz w:val="27"/>
          <w:szCs w:val="27"/>
        </w:rPr>
        <w:br/>
        <w:t>до 9 процентов включительно, зачисляются в бюджеты бюджетной системы Российской Федерации по нормативам, установленны</w:t>
      </w:r>
      <w:r w:rsidR="00087244" w:rsidRPr="0012374A">
        <w:rPr>
          <w:rFonts w:ascii="Times New Roman" w:hAnsi="Times New Roman"/>
          <w:sz w:val="27"/>
          <w:szCs w:val="27"/>
        </w:rPr>
        <w:t>м в соответствии со статьями БК </w:t>
      </w:r>
      <w:r w:rsidRPr="0012374A">
        <w:rPr>
          <w:rFonts w:ascii="Times New Roman" w:hAnsi="Times New Roman"/>
          <w:sz w:val="27"/>
          <w:szCs w:val="27"/>
        </w:rPr>
        <w:t>РФ.</w:t>
      </w:r>
    </w:p>
    <w:p w:rsidR="00F554D9" w:rsidRPr="0012374A" w:rsidRDefault="00F554D9" w:rsidP="000662D2">
      <w:pPr>
        <w:spacing w:after="0" w:line="240" w:lineRule="auto"/>
        <w:ind w:firstLine="709"/>
        <w:jc w:val="both"/>
        <w:rPr>
          <w:rFonts w:ascii="Times New Roman" w:hAnsi="Times New Roman"/>
          <w:sz w:val="27"/>
          <w:szCs w:val="27"/>
        </w:rPr>
      </w:pPr>
    </w:p>
    <w:bookmarkEnd w:id="45"/>
    <w:p w:rsidR="000662D2" w:rsidRPr="0012374A" w:rsidRDefault="000662D2" w:rsidP="000662D2">
      <w:pPr>
        <w:spacing w:after="0" w:line="240" w:lineRule="auto"/>
        <w:ind w:firstLine="709"/>
        <w:jc w:val="both"/>
        <w:rPr>
          <w:rFonts w:ascii="Times New Roman" w:hAnsi="Times New Roman"/>
          <w:sz w:val="27"/>
          <w:szCs w:val="27"/>
        </w:rPr>
      </w:pPr>
    </w:p>
    <w:p w:rsidR="00E263FA" w:rsidRPr="0012374A" w:rsidRDefault="00E263FA" w:rsidP="00021CA8">
      <w:pPr>
        <w:pStyle w:val="10"/>
        <w:numPr>
          <w:ilvl w:val="2"/>
          <w:numId w:val="43"/>
        </w:numPr>
        <w:spacing w:before="0" w:after="240"/>
        <w:ind w:left="0" w:firstLine="0"/>
        <w:jc w:val="center"/>
        <w:rPr>
          <w:rFonts w:ascii="Times New Roman" w:hAnsi="Times New Roman"/>
          <w:i/>
          <w:sz w:val="27"/>
          <w:szCs w:val="27"/>
        </w:rPr>
      </w:pPr>
      <w:bookmarkStart w:id="46" w:name="_Toc136266431"/>
      <w:r w:rsidRPr="0012374A">
        <w:rPr>
          <w:rFonts w:ascii="Times New Roman" w:hAnsi="Times New Roman"/>
          <w:i/>
          <w:sz w:val="27"/>
          <w:szCs w:val="27"/>
        </w:rPr>
        <w:t>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Pr="0012374A">
        <w:rPr>
          <w:rFonts w:ascii="Times New Roman" w:hAnsi="Times New Roman"/>
          <w:i/>
          <w:sz w:val="27"/>
          <w:szCs w:val="27"/>
        </w:rPr>
        <w:br/>
        <w:t>182 1 03 02440 01 0000 110</w:t>
      </w:r>
      <w:bookmarkEnd w:id="46"/>
      <w:r w:rsidRPr="0012374A">
        <w:rPr>
          <w:rFonts w:ascii="Times New Roman" w:hAnsi="Times New Roman"/>
          <w:i/>
          <w:sz w:val="27"/>
          <w:szCs w:val="27"/>
        </w:rPr>
        <w:t xml:space="preserve"> </w:t>
      </w:r>
    </w:p>
    <w:p w:rsidR="00E263FA" w:rsidRPr="0012374A" w:rsidRDefault="00E263FA" w:rsidP="00E263FA">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Для расчёта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w:t>
      </w:r>
      <w:r w:rsidRPr="0012374A">
        <w:rPr>
          <w:rFonts w:ascii="Times New Roman" w:hAnsi="Times New Roman"/>
          <w:sz w:val="27"/>
          <w:szCs w:val="27"/>
        </w:rPr>
        <w:lastRenderedPageBreak/>
        <w:t>массе сырья, использованного для производства стали, за налоговый период составляет не менее 80 процентов), используются:</w:t>
      </w:r>
    </w:p>
    <w:p w:rsidR="00E263FA" w:rsidRPr="0012374A" w:rsidRDefault="00E263FA" w:rsidP="00E263FA">
      <w:pPr>
        <w:spacing w:after="0" w:line="240" w:lineRule="auto"/>
        <w:ind w:firstLine="709"/>
        <w:jc w:val="both"/>
        <w:rPr>
          <w:rFonts w:ascii="Times New Roman" w:hAnsi="Times New Roman"/>
          <w:sz w:val="27"/>
          <w:szCs w:val="27"/>
        </w:rPr>
      </w:pPr>
      <w:proofErr w:type="gramStart"/>
      <w:r w:rsidRPr="0012374A">
        <w:rPr>
          <w:rFonts w:ascii="Times New Roman" w:hAnsi="Times New Roman"/>
          <w:sz w:val="27"/>
          <w:szCs w:val="27"/>
        </w:rPr>
        <w:t>- показатели прогноза социально-экономического развития Российской Федерации (объем жидкой стали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использованной для получения продуктов (полупродуктов) металлургического производства путем литья), разрабатываемые Минэкономразвития Российской Федерации;</w:t>
      </w:r>
      <w:proofErr w:type="gramEnd"/>
    </w:p>
    <w:p w:rsidR="00E263FA" w:rsidRPr="0012374A" w:rsidRDefault="00E263FA" w:rsidP="00E263FA">
      <w:pPr>
        <w:spacing w:after="0" w:line="240" w:lineRule="auto"/>
        <w:ind w:firstLine="709"/>
        <w:jc w:val="both"/>
        <w:rPr>
          <w:rFonts w:ascii="Times New Roman" w:hAnsi="Times New Roman"/>
          <w:sz w:val="27"/>
          <w:szCs w:val="27"/>
        </w:rPr>
      </w:pPr>
      <w:r w:rsidRPr="0012374A">
        <w:rPr>
          <w:rFonts w:ascii="Times New Roman" w:hAnsi="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E263FA" w:rsidRPr="0012374A" w:rsidRDefault="00E263FA" w:rsidP="00E263FA">
      <w:pPr>
        <w:spacing w:after="0" w:line="240" w:lineRule="auto"/>
        <w:ind w:firstLine="709"/>
        <w:jc w:val="both"/>
        <w:rPr>
          <w:rFonts w:ascii="Times New Roman" w:hAnsi="Times New Roman"/>
          <w:sz w:val="27"/>
          <w:szCs w:val="27"/>
        </w:rPr>
      </w:pPr>
      <w:r w:rsidRPr="0012374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E263FA" w:rsidRPr="0012374A" w:rsidRDefault="00E263FA" w:rsidP="00E263FA">
      <w:pPr>
        <w:spacing w:after="0" w:line="240" w:lineRule="auto"/>
        <w:ind w:firstLine="709"/>
        <w:jc w:val="both"/>
        <w:rPr>
          <w:rFonts w:ascii="Times New Roman" w:hAnsi="Times New Roman"/>
          <w:sz w:val="27"/>
          <w:szCs w:val="27"/>
        </w:rPr>
      </w:pPr>
      <w:r w:rsidRPr="0012374A">
        <w:rPr>
          <w:rFonts w:ascii="Times New Roman" w:hAnsi="Times New Roman"/>
          <w:sz w:val="27"/>
          <w:szCs w:val="27"/>
        </w:rPr>
        <w:t>- налоговые ставки, коэффициенты (применяемые к начислениям для расчета возврата) и преференции, предусмотренные главой 22 НК РФ «Акцизы»;</w:t>
      </w:r>
    </w:p>
    <w:p w:rsidR="00E263FA" w:rsidRPr="0012374A" w:rsidRDefault="00E263FA" w:rsidP="00E263FA">
      <w:pPr>
        <w:spacing w:after="0" w:line="240" w:lineRule="auto"/>
        <w:ind w:firstLine="709"/>
        <w:jc w:val="both"/>
        <w:rPr>
          <w:rFonts w:ascii="Times New Roman" w:hAnsi="Times New Roman"/>
          <w:sz w:val="27"/>
          <w:szCs w:val="27"/>
        </w:rPr>
      </w:pPr>
      <w:proofErr w:type="gramStart"/>
      <w:r w:rsidRPr="0012374A">
        <w:rPr>
          <w:rFonts w:ascii="Times New Roman" w:hAnsi="Times New Roman"/>
          <w:sz w:val="27"/>
          <w:szCs w:val="27"/>
        </w:rPr>
        <w:t>Расчёт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w:t>
      </w:r>
      <w:proofErr w:type="gramEnd"/>
      <w:r w:rsidRPr="0012374A">
        <w:rPr>
          <w:rFonts w:ascii="Times New Roman" w:hAnsi="Times New Roman"/>
          <w:sz w:val="27"/>
          <w:szCs w:val="27"/>
        </w:rPr>
        <w:t xml:space="preserve"> показателей, определяющих поступления акцизов.</w:t>
      </w:r>
    </w:p>
    <w:p w:rsidR="00E263FA" w:rsidRPr="0012374A" w:rsidRDefault="00E263FA" w:rsidP="00E263FA">
      <w:pPr>
        <w:spacing w:after="0" w:line="240" w:lineRule="auto"/>
        <w:ind w:firstLine="709"/>
        <w:jc w:val="both"/>
        <w:rPr>
          <w:rFonts w:ascii="Times New Roman" w:hAnsi="Times New Roman"/>
          <w:sz w:val="27"/>
          <w:szCs w:val="27"/>
        </w:rPr>
      </w:pPr>
      <w:r w:rsidRPr="0012374A">
        <w:rPr>
          <w:rFonts w:ascii="Times New Roman" w:hAnsi="Times New Roman"/>
          <w:sz w:val="27"/>
          <w:szCs w:val="27"/>
        </w:rPr>
        <w:t>Поступления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(А</w:t>
      </w:r>
      <w:r w:rsidRPr="0012374A">
        <w:rPr>
          <w:rFonts w:ascii="Times New Roman" w:hAnsi="Times New Roman"/>
          <w:sz w:val="27"/>
          <w:szCs w:val="27"/>
          <w:vertAlign w:val="subscript"/>
        </w:rPr>
        <w:t>СЖ</w:t>
      </w:r>
      <w:r w:rsidRPr="0012374A">
        <w:rPr>
          <w:rFonts w:ascii="Times New Roman" w:hAnsi="Times New Roman"/>
          <w:sz w:val="27"/>
          <w:szCs w:val="27"/>
        </w:rPr>
        <w:t>) определяется исходя из следующего алгоритма расчёта (формуле):</w:t>
      </w:r>
    </w:p>
    <w:p w:rsidR="00E263FA" w:rsidRPr="0012374A" w:rsidRDefault="00E263FA" w:rsidP="00E263FA">
      <w:pPr>
        <w:spacing w:after="0" w:line="240" w:lineRule="auto"/>
        <w:ind w:firstLine="709"/>
        <w:jc w:val="both"/>
        <w:rPr>
          <w:rFonts w:ascii="Times New Roman" w:hAnsi="Times New Roman"/>
          <w:sz w:val="16"/>
          <w:szCs w:val="16"/>
        </w:rPr>
      </w:pPr>
    </w:p>
    <w:p w:rsidR="00E263FA" w:rsidRPr="0012374A" w:rsidRDefault="00E263FA" w:rsidP="00E263FA">
      <w:pPr>
        <w:spacing w:after="0" w:line="240" w:lineRule="auto"/>
        <w:ind w:firstLine="709"/>
        <w:jc w:val="center"/>
        <w:rPr>
          <w:rFonts w:ascii="Times New Roman" w:hAnsi="Times New Roman"/>
          <w:b/>
          <w:i/>
          <w:sz w:val="27"/>
          <w:szCs w:val="27"/>
        </w:rPr>
      </w:pPr>
      <w:r w:rsidRPr="0012374A">
        <w:rPr>
          <w:rFonts w:ascii="Times New Roman" w:hAnsi="Times New Roman"/>
          <w:b/>
          <w:i/>
          <w:sz w:val="27"/>
          <w:szCs w:val="27"/>
        </w:rPr>
        <w:t>А</w:t>
      </w:r>
      <w:r w:rsidRPr="0012374A">
        <w:rPr>
          <w:rFonts w:ascii="Times New Roman" w:hAnsi="Times New Roman"/>
          <w:sz w:val="27"/>
          <w:szCs w:val="27"/>
          <w:vertAlign w:val="subscript"/>
        </w:rPr>
        <w:t>СЖ</w:t>
      </w:r>
      <w:r w:rsidRPr="0012374A">
        <w:rPr>
          <w:rFonts w:ascii="Times New Roman" w:hAnsi="Times New Roman"/>
          <w:b/>
          <w:i/>
          <w:sz w:val="27"/>
          <w:szCs w:val="27"/>
          <w:vertAlign w:val="subscript"/>
        </w:rPr>
        <w:t xml:space="preserve"> </w:t>
      </w:r>
      <w:r w:rsidRPr="0012374A">
        <w:rPr>
          <w:rFonts w:ascii="Times New Roman" w:hAnsi="Times New Roman"/>
          <w:b/>
          <w:i/>
          <w:sz w:val="27"/>
          <w:szCs w:val="27"/>
        </w:rPr>
        <w:t>=  ∑ (</w:t>
      </w:r>
      <w:proofErr w:type="gramStart"/>
      <w:r w:rsidRPr="0012374A">
        <w:rPr>
          <w:rFonts w:ascii="Times New Roman" w:hAnsi="Times New Roman"/>
          <w:b/>
          <w:i/>
          <w:sz w:val="27"/>
          <w:szCs w:val="27"/>
          <w:lang w:val="en-US"/>
        </w:rPr>
        <w:t>V</w:t>
      </w:r>
      <w:proofErr w:type="spellStart"/>
      <w:proofErr w:type="gramEnd"/>
      <w:r w:rsidRPr="0012374A">
        <w:rPr>
          <w:rFonts w:ascii="Times New Roman" w:hAnsi="Times New Roman"/>
          <w:sz w:val="27"/>
          <w:szCs w:val="27"/>
          <w:vertAlign w:val="subscript"/>
        </w:rPr>
        <w:t>сж</w:t>
      </w:r>
      <w:proofErr w:type="spellEnd"/>
      <w:r w:rsidRPr="0012374A">
        <w:rPr>
          <w:rFonts w:ascii="Times New Roman" w:hAnsi="Times New Roman"/>
          <w:b/>
          <w:i/>
          <w:sz w:val="27"/>
          <w:szCs w:val="27"/>
        </w:rPr>
        <w:t>*</w:t>
      </w:r>
      <w:r w:rsidRPr="0012374A">
        <w:rPr>
          <w:rFonts w:ascii="Times New Roman" w:hAnsi="Times New Roman"/>
          <w:b/>
          <w:i/>
          <w:sz w:val="27"/>
          <w:szCs w:val="27"/>
          <w:lang w:val="en-US"/>
        </w:rPr>
        <w:t>S</w:t>
      </w:r>
      <w:proofErr w:type="spellStart"/>
      <w:r w:rsidRPr="0012374A">
        <w:rPr>
          <w:rFonts w:ascii="Times New Roman" w:hAnsi="Times New Roman"/>
          <w:sz w:val="27"/>
          <w:szCs w:val="27"/>
          <w:vertAlign w:val="subscript"/>
        </w:rPr>
        <w:t>сж</w:t>
      </w:r>
      <w:proofErr w:type="spellEnd"/>
      <w:r w:rsidRPr="0012374A">
        <w:rPr>
          <w:rFonts w:ascii="Times New Roman" w:hAnsi="Times New Roman"/>
          <w:b/>
          <w:i/>
          <w:sz w:val="27"/>
          <w:szCs w:val="27"/>
        </w:rPr>
        <w:t xml:space="preserve">)× </w:t>
      </w:r>
      <w:r w:rsidRPr="0012374A">
        <w:rPr>
          <w:rFonts w:ascii="Times New Roman" w:hAnsi="Times New Roman"/>
          <w:b/>
          <w:i/>
          <w:sz w:val="27"/>
          <w:szCs w:val="27"/>
          <w:lang w:val="en-US"/>
        </w:rPr>
        <w:t>K</w:t>
      </w:r>
      <w:r w:rsidRPr="0012374A">
        <w:rPr>
          <w:rFonts w:ascii="Times New Roman" w:hAnsi="Times New Roman"/>
          <w:b/>
          <w:i/>
          <w:sz w:val="27"/>
          <w:szCs w:val="27"/>
        </w:rPr>
        <w:t xml:space="preserve"> </w:t>
      </w:r>
      <w:proofErr w:type="spellStart"/>
      <w:r w:rsidRPr="0012374A">
        <w:rPr>
          <w:rFonts w:ascii="Times New Roman" w:hAnsi="Times New Roman"/>
          <w:b/>
          <w:i/>
          <w:sz w:val="27"/>
          <w:szCs w:val="27"/>
          <w:vertAlign w:val="subscript"/>
        </w:rPr>
        <w:t>соб</w:t>
      </w:r>
      <w:proofErr w:type="spellEnd"/>
      <w:r w:rsidRPr="0012374A">
        <w:rPr>
          <w:rFonts w:ascii="Times New Roman" w:hAnsi="Times New Roman"/>
          <w:b/>
          <w:i/>
          <w:sz w:val="27"/>
          <w:szCs w:val="27"/>
          <w:vertAlign w:val="subscript"/>
        </w:rPr>
        <w:t xml:space="preserve"> .</w:t>
      </w:r>
      <w:r w:rsidRPr="0012374A">
        <w:rPr>
          <w:rFonts w:ascii="Times New Roman" w:hAnsi="Times New Roman"/>
          <w:b/>
          <w:i/>
          <w:sz w:val="27"/>
          <w:szCs w:val="27"/>
        </w:rPr>
        <w:t xml:space="preserve">(+/-) </w:t>
      </w:r>
      <w:r w:rsidRPr="0012374A">
        <w:rPr>
          <w:rFonts w:ascii="Times New Roman" w:hAnsi="Times New Roman"/>
          <w:b/>
          <w:i/>
          <w:sz w:val="27"/>
          <w:szCs w:val="27"/>
          <w:lang w:val="en-US"/>
        </w:rPr>
        <w:t>P</w:t>
      </w:r>
      <w:r w:rsidRPr="0012374A">
        <w:rPr>
          <w:rFonts w:ascii="Times New Roman" w:hAnsi="Times New Roman"/>
          <w:b/>
          <w:i/>
          <w:sz w:val="27"/>
          <w:szCs w:val="27"/>
        </w:rPr>
        <w:t xml:space="preserve"> (+/-) </w:t>
      </w:r>
      <w:r w:rsidRPr="0012374A">
        <w:rPr>
          <w:rFonts w:ascii="Times New Roman" w:hAnsi="Times New Roman"/>
          <w:b/>
          <w:i/>
          <w:sz w:val="27"/>
          <w:szCs w:val="27"/>
          <w:lang w:val="en-US"/>
        </w:rPr>
        <w:t>F</w:t>
      </w:r>
      <w:r w:rsidRPr="0012374A">
        <w:rPr>
          <w:rFonts w:ascii="Times New Roman" w:hAnsi="Times New Roman"/>
          <w:b/>
          <w:i/>
          <w:sz w:val="27"/>
          <w:szCs w:val="27"/>
        </w:rPr>
        <w:t>,</w:t>
      </w:r>
    </w:p>
    <w:p w:rsidR="00E263FA" w:rsidRPr="0012374A" w:rsidRDefault="00E263FA" w:rsidP="00E263FA">
      <w:pPr>
        <w:spacing w:after="0" w:line="240" w:lineRule="auto"/>
        <w:ind w:firstLine="709"/>
        <w:jc w:val="both"/>
        <w:rPr>
          <w:rFonts w:ascii="Times New Roman" w:hAnsi="Times New Roman"/>
          <w:sz w:val="27"/>
          <w:szCs w:val="27"/>
        </w:rPr>
      </w:pPr>
      <w:r w:rsidRPr="0012374A">
        <w:rPr>
          <w:rFonts w:ascii="Times New Roman" w:hAnsi="Times New Roman"/>
          <w:sz w:val="27"/>
          <w:szCs w:val="27"/>
        </w:rPr>
        <w:t>где,</w:t>
      </w:r>
    </w:p>
    <w:p w:rsidR="00E263FA" w:rsidRPr="0012374A" w:rsidRDefault="00E263FA" w:rsidP="00E263FA">
      <w:pPr>
        <w:spacing w:after="0" w:line="240" w:lineRule="auto"/>
        <w:ind w:firstLine="709"/>
        <w:jc w:val="both"/>
        <w:rPr>
          <w:rFonts w:ascii="Times New Roman" w:hAnsi="Times New Roman"/>
          <w:sz w:val="27"/>
          <w:szCs w:val="27"/>
        </w:rPr>
      </w:pPr>
      <w:proofErr w:type="gramStart"/>
      <w:r w:rsidRPr="0012374A">
        <w:rPr>
          <w:rFonts w:ascii="Times New Roman" w:hAnsi="Times New Roman"/>
          <w:sz w:val="27"/>
          <w:szCs w:val="27"/>
        </w:rPr>
        <w:t>V</w:t>
      </w:r>
      <w:r w:rsidRPr="0012374A">
        <w:rPr>
          <w:rFonts w:ascii="Times New Roman" w:hAnsi="Times New Roman"/>
          <w:sz w:val="27"/>
          <w:szCs w:val="27"/>
          <w:vertAlign w:val="subscript"/>
        </w:rPr>
        <w:t>СЖ</w:t>
      </w:r>
      <w:r w:rsidRPr="0012374A">
        <w:rPr>
          <w:rFonts w:ascii="Times New Roman" w:hAnsi="Times New Roman"/>
          <w:sz w:val="27"/>
          <w:szCs w:val="27"/>
        </w:rPr>
        <w:t xml:space="preserve"> – объем стали жидкой,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w:t>
      </w:r>
      <w:proofErr w:type="gramEnd"/>
      <w:r w:rsidRPr="0012374A">
        <w:rPr>
          <w:rFonts w:ascii="Times New Roman" w:hAnsi="Times New Roman"/>
          <w:sz w:val="27"/>
          <w:szCs w:val="27"/>
        </w:rPr>
        <w:t xml:space="preserve">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rsidR="00E263FA" w:rsidRPr="0012374A" w:rsidRDefault="00E263FA" w:rsidP="00E263FA">
      <w:pPr>
        <w:spacing w:after="0" w:line="240" w:lineRule="auto"/>
        <w:ind w:firstLine="709"/>
        <w:jc w:val="both"/>
        <w:rPr>
          <w:rFonts w:ascii="Times New Roman" w:hAnsi="Times New Roman"/>
          <w:sz w:val="27"/>
          <w:szCs w:val="27"/>
        </w:rPr>
      </w:pPr>
      <w:proofErr w:type="gramStart"/>
      <w:r w:rsidRPr="0012374A">
        <w:rPr>
          <w:rFonts w:ascii="Times New Roman" w:hAnsi="Times New Roman"/>
          <w:sz w:val="27"/>
          <w:szCs w:val="27"/>
        </w:rPr>
        <w:t>S</w:t>
      </w:r>
      <w:r w:rsidRPr="0012374A">
        <w:rPr>
          <w:rFonts w:ascii="Times New Roman" w:hAnsi="Times New Roman"/>
          <w:sz w:val="27"/>
          <w:szCs w:val="27"/>
          <w:vertAlign w:val="subscript"/>
        </w:rPr>
        <w:t>СЖ</w:t>
      </w:r>
      <w:r w:rsidRPr="0012374A">
        <w:rPr>
          <w:rFonts w:ascii="Times New Roman" w:hAnsi="Times New Roman"/>
          <w:sz w:val="27"/>
          <w:szCs w:val="27"/>
        </w:rPr>
        <w:t xml:space="preserve"> – ставка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w:t>
      </w:r>
      <w:r w:rsidR="005E29B2" w:rsidRPr="0012374A">
        <w:rPr>
          <w:rFonts w:ascii="Times New Roman" w:hAnsi="Times New Roman"/>
          <w:sz w:val="27"/>
          <w:szCs w:val="27"/>
        </w:rPr>
        <w:t>й период составляет не менее 80 </w:t>
      </w:r>
      <w:r w:rsidRPr="0012374A">
        <w:rPr>
          <w:rFonts w:ascii="Times New Roman" w:hAnsi="Times New Roman"/>
          <w:sz w:val="27"/>
          <w:szCs w:val="27"/>
        </w:rPr>
        <w:t>процентов), рублей за 1 тонну, определяемая в соответствии с пунктом 13 статьи 193 НК РФ;</w:t>
      </w:r>
      <w:proofErr w:type="gramEnd"/>
    </w:p>
    <w:p w:rsidR="00E263FA" w:rsidRPr="0012374A" w:rsidRDefault="00E263FA" w:rsidP="00E263FA">
      <w:pPr>
        <w:spacing w:after="0" w:line="240" w:lineRule="auto"/>
        <w:ind w:firstLine="709"/>
        <w:jc w:val="both"/>
        <w:rPr>
          <w:rFonts w:ascii="Times New Roman" w:hAnsi="Times New Roman"/>
          <w:sz w:val="27"/>
          <w:szCs w:val="27"/>
        </w:rPr>
      </w:pPr>
      <w:r w:rsidRPr="0012374A">
        <w:rPr>
          <w:rFonts w:ascii="Times New Roman" w:hAnsi="Times New Roman"/>
          <w:sz w:val="27"/>
          <w:szCs w:val="27"/>
        </w:rPr>
        <w:lastRenderedPageBreak/>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263FA" w:rsidRPr="0012374A" w:rsidRDefault="00E263FA" w:rsidP="00E263FA">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263FA" w:rsidRPr="0012374A" w:rsidRDefault="00E263FA" w:rsidP="00E263FA">
      <w:pPr>
        <w:spacing w:after="0" w:line="240" w:lineRule="auto"/>
        <w:ind w:firstLine="709"/>
        <w:jc w:val="both"/>
        <w:rPr>
          <w:rFonts w:ascii="Times New Roman" w:hAnsi="Times New Roman"/>
          <w:sz w:val="27"/>
          <w:szCs w:val="27"/>
        </w:rPr>
      </w:pPr>
      <w:r w:rsidRPr="0012374A">
        <w:rPr>
          <w:rFonts w:ascii="Times New Roman" w:hAnsi="Times New Roman"/>
          <w:sz w:val="27"/>
          <w:szCs w:val="27"/>
        </w:rPr>
        <w:t>P – переходящие платежи, тыс. рублей;</w:t>
      </w:r>
    </w:p>
    <w:p w:rsidR="00E263FA" w:rsidRPr="0012374A" w:rsidRDefault="00E263FA" w:rsidP="00E263FA">
      <w:pPr>
        <w:spacing w:after="0" w:line="240" w:lineRule="auto"/>
        <w:ind w:firstLine="709"/>
        <w:jc w:val="both"/>
        <w:rPr>
          <w:rFonts w:ascii="Times New Roman" w:hAnsi="Times New Roman"/>
          <w:sz w:val="27"/>
          <w:szCs w:val="27"/>
        </w:rPr>
      </w:pPr>
      <w:r w:rsidRPr="0012374A">
        <w:rPr>
          <w:rFonts w:ascii="Times New Roman" w:hAnsi="Times New Roman"/>
          <w:b/>
          <w:i/>
          <w:sz w:val="27"/>
          <w:szCs w:val="27"/>
        </w:rPr>
        <w:t xml:space="preserve">F – </w:t>
      </w:r>
      <w:r w:rsidRPr="0012374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263FA" w:rsidRPr="0012374A" w:rsidRDefault="00E263FA" w:rsidP="00E263FA">
      <w:pPr>
        <w:spacing w:after="0" w:line="240" w:lineRule="auto"/>
        <w:ind w:firstLine="709"/>
        <w:jc w:val="both"/>
        <w:rPr>
          <w:rFonts w:ascii="Times New Roman" w:hAnsi="Times New Roman"/>
          <w:sz w:val="27"/>
          <w:szCs w:val="27"/>
        </w:rPr>
      </w:pPr>
      <w:r w:rsidRPr="0012374A">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E263FA" w:rsidRPr="0012374A" w:rsidRDefault="00E263FA" w:rsidP="00E263FA">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Объем выпадающих доходов определяется в рамках прописанного </w:t>
      </w:r>
      <w:proofErr w:type="gramStart"/>
      <w:r w:rsidRPr="0012374A">
        <w:rPr>
          <w:rFonts w:ascii="Times New Roman" w:hAnsi="Times New Roman"/>
          <w:sz w:val="27"/>
          <w:szCs w:val="27"/>
        </w:rPr>
        <w:t>алгоритма расчета прогнозного объема поступлений налога</w:t>
      </w:r>
      <w:proofErr w:type="gramEnd"/>
      <w:r w:rsidRPr="0012374A">
        <w:rPr>
          <w:rFonts w:ascii="Times New Roman" w:hAnsi="Times New Roman"/>
          <w:sz w:val="27"/>
          <w:szCs w:val="27"/>
        </w:rPr>
        <w:t>.</w:t>
      </w:r>
    </w:p>
    <w:p w:rsidR="00E263FA" w:rsidRPr="0012374A" w:rsidRDefault="00E263FA" w:rsidP="00E263FA">
      <w:pPr>
        <w:spacing w:after="0" w:line="240" w:lineRule="auto"/>
        <w:ind w:firstLine="709"/>
        <w:jc w:val="both"/>
        <w:rPr>
          <w:rFonts w:ascii="Times New Roman" w:hAnsi="Times New Roman"/>
          <w:sz w:val="27"/>
          <w:szCs w:val="27"/>
        </w:rPr>
      </w:pPr>
      <w:proofErr w:type="gramStart"/>
      <w:r w:rsidRPr="0012374A">
        <w:rPr>
          <w:rFonts w:ascii="Times New Roman" w:hAnsi="Times New Roman"/>
          <w:sz w:val="27"/>
          <w:szCs w:val="27"/>
        </w:rPr>
        <w:t>Акциз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w:t>
      </w:r>
      <w:r w:rsidR="005E29B2" w:rsidRPr="0012374A">
        <w:rPr>
          <w:rFonts w:ascii="Times New Roman" w:hAnsi="Times New Roman"/>
          <w:sz w:val="27"/>
          <w:szCs w:val="27"/>
        </w:rPr>
        <w:t>й период составляет не менее 80 </w:t>
      </w:r>
      <w:r w:rsidRPr="0012374A">
        <w:rPr>
          <w:rFonts w:ascii="Times New Roman" w:hAnsi="Times New Roman"/>
          <w:sz w:val="27"/>
          <w:szCs w:val="27"/>
        </w:rPr>
        <w:t>процентов), зачисляются в бюджеты бюджетной системы Российской Федерации по нормативам, установленным в соответствии со статьями БК РФ.</w:t>
      </w:r>
      <w:proofErr w:type="gramEnd"/>
    </w:p>
    <w:p w:rsidR="00CC3387" w:rsidRPr="0012374A" w:rsidRDefault="00CC3387" w:rsidP="00E263FA">
      <w:pPr>
        <w:spacing w:after="0" w:line="240" w:lineRule="auto"/>
        <w:ind w:firstLine="709"/>
        <w:jc w:val="both"/>
        <w:rPr>
          <w:rFonts w:ascii="Times New Roman" w:hAnsi="Times New Roman"/>
          <w:sz w:val="27"/>
          <w:szCs w:val="27"/>
        </w:rPr>
      </w:pPr>
    </w:p>
    <w:p w:rsidR="00E263FA" w:rsidRPr="0012374A" w:rsidRDefault="00E263FA" w:rsidP="00021CA8">
      <w:pPr>
        <w:pStyle w:val="10"/>
        <w:numPr>
          <w:ilvl w:val="2"/>
          <w:numId w:val="43"/>
        </w:numPr>
        <w:spacing w:before="0" w:after="240"/>
        <w:ind w:left="0" w:firstLine="0"/>
        <w:jc w:val="center"/>
        <w:rPr>
          <w:rFonts w:ascii="Times New Roman" w:hAnsi="Times New Roman"/>
          <w:i/>
          <w:sz w:val="27"/>
          <w:szCs w:val="27"/>
        </w:rPr>
      </w:pPr>
      <w:r w:rsidRPr="0012374A">
        <w:rPr>
          <w:rFonts w:ascii="Times New Roman" w:hAnsi="Times New Roman"/>
          <w:i/>
          <w:sz w:val="27"/>
          <w:szCs w:val="27"/>
        </w:rPr>
        <w:t xml:space="preserve"> </w:t>
      </w:r>
      <w:bookmarkStart w:id="47" w:name="_Toc136266432"/>
      <w:r w:rsidRPr="0012374A">
        <w:rPr>
          <w:rFonts w:ascii="Times New Roman" w:hAnsi="Times New Roman"/>
          <w:i/>
          <w:sz w:val="27"/>
          <w:szCs w:val="27"/>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Pr="0012374A">
        <w:rPr>
          <w:rFonts w:ascii="Times New Roman" w:hAnsi="Times New Roman"/>
          <w:i/>
          <w:sz w:val="27"/>
          <w:szCs w:val="27"/>
        </w:rPr>
        <w:br/>
        <w:t>182 1 03 0245</w:t>
      </w:r>
      <w:r w:rsidR="00C9781B" w:rsidRPr="0012374A">
        <w:rPr>
          <w:rFonts w:ascii="Times New Roman" w:hAnsi="Times New Roman"/>
          <w:i/>
          <w:sz w:val="27"/>
          <w:szCs w:val="27"/>
        </w:rPr>
        <w:t>0</w:t>
      </w:r>
      <w:r w:rsidRPr="0012374A">
        <w:rPr>
          <w:rFonts w:ascii="Times New Roman" w:hAnsi="Times New Roman"/>
          <w:i/>
          <w:sz w:val="27"/>
          <w:szCs w:val="27"/>
        </w:rPr>
        <w:t xml:space="preserve"> 01 0000 110</w:t>
      </w:r>
      <w:bookmarkEnd w:id="47"/>
      <w:r w:rsidRPr="0012374A">
        <w:rPr>
          <w:rFonts w:ascii="Times New Roman" w:hAnsi="Times New Roman"/>
          <w:i/>
          <w:sz w:val="27"/>
          <w:szCs w:val="27"/>
        </w:rPr>
        <w:t xml:space="preserve"> </w:t>
      </w:r>
    </w:p>
    <w:p w:rsidR="00E263FA" w:rsidRPr="0012374A" w:rsidRDefault="00E263FA" w:rsidP="00E263FA">
      <w:pPr>
        <w:spacing w:after="0" w:line="240" w:lineRule="auto"/>
        <w:ind w:firstLine="709"/>
        <w:jc w:val="both"/>
        <w:rPr>
          <w:rFonts w:ascii="Times New Roman" w:hAnsi="Times New Roman"/>
          <w:sz w:val="27"/>
          <w:szCs w:val="27"/>
        </w:rPr>
      </w:pPr>
      <w:r w:rsidRPr="0012374A">
        <w:rPr>
          <w:rFonts w:ascii="Times New Roman" w:hAnsi="Times New Roman"/>
          <w:sz w:val="27"/>
          <w:szCs w:val="27"/>
        </w:rPr>
        <w:t>Для расчёта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w:t>
      </w:r>
      <w:r w:rsidR="005E29B2" w:rsidRPr="0012374A">
        <w:rPr>
          <w:rFonts w:ascii="Times New Roman" w:hAnsi="Times New Roman"/>
          <w:sz w:val="27"/>
          <w:szCs w:val="27"/>
        </w:rPr>
        <w:t>й период составляет не менее 80 </w:t>
      </w:r>
      <w:r w:rsidRPr="0012374A">
        <w:rPr>
          <w:rFonts w:ascii="Times New Roman" w:hAnsi="Times New Roman"/>
          <w:sz w:val="27"/>
          <w:szCs w:val="27"/>
        </w:rPr>
        <w:t>процентов, используются:</w:t>
      </w:r>
    </w:p>
    <w:p w:rsidR="00E263FA" w:rsidRPr="0012374A" w:rsidRDefault="00E263FA" w:rsidP="00E263FA">
      <w:pPr>
        <w:spacing w:after="0" w:line="240" w:lineRule="auto"/>
        <w:ind w:firstLine="709"/>
        <w:jc w:val="both"/>
        <w:rPr>
          <w:rFonts w:ascii="Times New Roman" w:hAnsi="Times New Roman"/>
          <w:sz w:val="27"/>
          <w:szCs w:val="27"/>
        </w:rPr>
      </w:pPr>
      <w:proofErr w:type="gramStart"/>
      <w:r w:rsidRPr="0012374A">
        <w:rPr>
          <w:rFonts w:ascii="Times New Roman" w:hAnsi="Times New Roman"/>
          <w:sz w:val="27"/>
          <w:szCs w:val="27"/>
        </w:rPr>
        <w:t>- показатели прогноза социально-экономического развития Российской Федерации (объем жидкой стали,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разрабатываемые Минэкономразвития Российской Федерации;</w:t>
      </w:r>
      <w:proofErr w:type="gramEnd"/>
    </w:p>
    <w:p w:rsidR="00E263FA" w:rsidRPr="0012374A" w:rsidRDefault="00E263FA" w:rsidP="00E263FA">
      <w:pPr>
        <w:spacing w:after="0" w:line="240" w:lineRule="auto"/>
        <w:ind w:firstLine="709"/>
        <w:jc w:val="both"/>
        <w:rPr>
          <w:rFonts w:ascii="Times New Roman" w:hAnsi="Times New Roman"/>
          <w:sz w:val="27"/>
          <w:szCs w:val="27"/>
        </w:rPr>
      </w:pPr>
      <w:r w:rsidRPr="0012374A">
        <w:rPr>
          <w:rFonts w:ascii="Times New Roman" w:hAnsi="Times New Roman"/>
          <w:sz w:val="27"/>
          <w:szCs w:val="27"/>
        </w:rPr>
        <w:lastRenderedPageBreak/>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E263FA" w:rsidRPr="0012374A" w:rsidRDefault="00E263FA" w:rsidP="00E263FA">
      <w:pPr>
        <w:spacing w:after="0" w:line="240" w:lineRule="auto"/>
        <w:ind w:firstLine="709"/>
        <w:jc w:val="both"/>
        <w:rPr>
          <w:rFonts w:ascii="Times New Roman" w:hAnsi="Times New Roman"/>
          <w:sz w:val="27"/>
          <w:szCs w:val="27"/>
        </w:rPr>
      </w:pPr>
      <w:r w:rsidRPr="0012374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E263FA" w:rsidRPr="0012374A" w:rsidRDefault="00E263FA" w:rsidP="00E263FA">
      <w:pPr>
        <w:spacing w:after="0" w:line="240" w:lineRule="auto"/>
        <w:ind w:firstLine="709"/>
        <w:jc w:val="both"/>
        <w:rPr>
          <w:rFonts w:ascii="Times New Roman" w:hAnsi="Times New Roman"/>
          <w:sz w:val="27"/>
          <w:szCs w:val="27"/>
        </w:rPr>
      </w:pPr>
      <w:r w:rsidRPr="0012374A">
        <w:rPr>
          <w:rFonts w:ascii="Times New Roman" w:hAnsi="Times New Roman"/>
          <w:sz w:val="27"/>
          <w:szCs w:val="27"/>
        </w:rPr>
        <w:t>- налоговые ставки, коэффициенты (применяемые к начислениям для расчета возврата) и преференции, предусмотренные главой 22 НК РФ «Акцизы»;</w:t>
      </w:r>
    </w:p>
    <w:p w:rsidR="00E263FA" w:rsidRPr="0012374A" w:rsidRDefault="00E263FA" w:rsidP="00E263FA">
      <w:pPr>
        <w:spacing w:after="0" w:line="240" w:lineRule="auto"/>
        <w:ind w:firstLine="709"/>
        <w:jc w:val="both"/>
        <w:rPr>
          <w:rFonts w:ascii="Times New Roman" w:hAnsi="Times New Roman"/>
          <w:sz w:val="27"/>
          <w:szCs w:val="27"/>
        </w:rPr>
      </w:pPr>
      <w:proofErr w:type="gramStart"/>
      <w:r w:rsidRPr="0012374A">
        <w:rPr>
          <w:rFonts w:ascii="Times New Roman" w:hAnsi="Times New Roman"/>
          <w:sz w:val="27"/>
          <w:szCs w:val="27"/>
        </w:rPr>
        <w:t>Расчёт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roofErr w:type="gramEnd"/>
    </w:p>
    <w:p w:rsidR="00E263FA" w:rsidRPr="0012374A" w:rsidRDefault="00E263FA" w:rsidP="00E263FA">
      <w:pPr>
        <w:spacing w:after="0" w:line="240" w:lineRule="auto"/>
        <w:ind w:firstLine="709"/>
        <w:jc w:val="both"/>
        <w:rPr>
          <w:rFonts w:ascii="Times New Roman" w:hAnsi="Times New Roman"/>
          <w:sz w:val="27"/>
          <w:szCs w:val="27"/>
        </w:rPr>
      </w:pPr>
      <w:r w:rsidRPr="0012374A">
        <w:rPr>
          <w:rFonts w:ascii="Times New Roman" w:hAnsi="Times New Roman"/>
          <w:sz w:val="27"/>
          <w:szCs w:val="27"/>
        </w:rPr>
        <w:t>Поступления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w:t>
      </w:r>
      <w:proofErr w:type="spellStart"/>
      <w:r w:rsidRPr="0012374A">
        <w:rPr>
          <w:rFonts w:ascii="Times New Roman" w:hAnsi="Times New Roman"/>
          <w:sz w:val="27"/>
          <w:szCs w:val="27"/>
        </w:rPr>
        <w:t>А</w:t>
      </w:r>
      <w:r w:rsidRPr="0012374A">
        <w:rPr>
          <w:rFonts w:ascii="Times New Roman" w:hAnsi="Times New Roman"/>
          <w:sz w:val="27"/>
          <w:szCs w:val="27"/>
          <w:vertAlign w:val="subscript"/>
        </w:rPr>
        <w:t>СЖм</w:t>
      </w:r>
      <w:proofErr w:type="spellEnd"/>
      <w:r w:rsidRPr="0012374A">
        <w:rPr>
          <w:rFonts w:ascii="Times New Roman" w:hAnsi="Times New Roman"/>
          <w:sz w:val="27"/>
          <w:szCs w:val="27"/>
        </w:rPr>
        <w:t>) определяется исходя из следующего алгоритма расчёта (формуле):</w:t>
      </w:r>
    </w:p>
    <w:p w:rsidR="00E263FA" w:rsidRPr="0012374A" w:rsidRDefault="00E263FA" w:rsidP="00E263FA">
      <w:pPr>
        <w:spacing w:after="0" w:line="240" w:lineRule="auto"/>
        <w:ind w:firstLine="709"/>
        <w:jc w:val="both"/>
        <w:rPr>
          <w:rFonts w:ascii="Times New Roman" w:hAnsi="Times New Roman"/>
          <w:sz w:val="16"/>
          <w:szCs w:val="16"/>
        </w:rPr>
      </w:pPr>
    </w:p>
    <w:p w:rsidR="00E263FA" w:rsidRPr="0012374A" w:rsidRDefault="00E263FA" w:rsidP="00E263FA">
      <w:pPr>
        <w:spacing w:after="0" w:line="240" w:lineRule="auto"/>
        <w:ind w:firstLine="709"/>
        <w:jc w:val="center"/>
        <w:rPr>
          <w:rFonts w:ascii="Times New Roman" w:hAnsi="Times New Roman"/>
          <w:b/>
          <w:i/>
          <w:sz w:val="27"/>
          <w:szCs w:val="27"/>
        </w:rPr>
      </w:pPr>
      <w:r w:rsidRPr="0012374A">
        <w:rPr>
          <w:rFonts w:ascii="Times New Roman" w:hAnsi="Times New Roman"/>
          <w:b/>
          <w:i/>
          <w:sz w:val="27"/>
          <w:szCs w:val="27"/>
        </w:rPr>
        <w:t>А</w:t>
      </w:r>
      <w:r w:rsidRPr="0012374A">
        <w:rPr>
          <w:rFonts w:ascii="Times New Roman" w:hAnsi="Times New Roman"/>
          <w:sz w:val="27"/>
          <w:szCs w:val="27"/>
          <w:vertAlign w:val="subscript"/>
        </w:rPr>
        <w:t>СЖ</w:t>
      </w:r>
      <w:r w:rsidRPr="0012374A">
        <w:rPr>
          <w:rFonts w:ascii="Times New Roman" w:hAnsi="Times New Roman"/>
          <w:b/>
          <w:i/>
          <w:sz w:val="27"/>
          <w:szCs w:val="27"/>
          <w:vertAlign w:val="subscript"/>
        </w:rPr>
        <w:t xml:space="preserve"> м</w:t>
      </w:r>
      <w:r w:rsidRPr="0012374A">
        <w:rPr>
          <w:rFonts w:ascii="Times New Roman" w:hAnsi="Times New Roman"/>
          <w:b/>
          <w:i/>
          <w:sz w:val="27"/>
          <w:szCs w:val="27"/>
        </w:rPr>
        <w:t>=  ∑ (</w:t>
      </w:r>
      <w:proofErr w:type="gramStart"/>
      <w:r w:rsidRPr="0012374A">
        <w:rPr>
          <w:rFonts w:ascii="Times New Roman" w:hAnsi="Times New Roman"/>
          <w:b/>
          <w:i/>
          <w:sz w:val="27"/>
          <w:szCs w:val="27"/>
          <w:lang w:val="en-US"/>
        </w:rPr>
        <w:t>V</w:t>
      </w:r>
      <w:proofErr w:type="spellStart"/>
      <w:proofErr w:type="gramEnd"/>
      <w:r w:rsidRPr="0012374A">
        <w:rPr>
          <w:rFonts w:ascii="Times New Roman" w:hAnsi="Times New Roman"/>
          <w:sz w:val="27"/>
          <w:szCs w:val="27"/>
          <w:vertAlign w:val="subscript"/>
        </w:rPr>
        <w:t>сжм</w:t>
      </w:r>
      <w:proofErr w:type="spellEnd"/>
      <w:r w:rsidRPr="0012374A">
        <w:rPr>
          <w:rFonts w:ascii="Times New Roman" w:hAnsi="Times New Roman"/>
          <w:b/>
          <w:i/>
          <w:sz w:val="27"/>
          <w:szCs w:val="27"/>
        </w:rPr>
        <w:t>*</w:t>
      </w:r>
      <w:r w:rsidRPr="0012374A">
        <w:rPr>
          <w:rFonts w:ascii="Times New Roman" w:hAnsi="Times New Roman"/>
          <w:b/>
          <w:i/>
          <w:sz w:val="27"/>
          <w:szCs w:val="27"/>
          <w:lang w:val="en-US"/>
        </w:rPr>
        <w:t>S</w:t>
      </w:r>
      <w:proofErr w:type="spellStart"/>
      <w:r w:rsidRPr="0012374A">
        <w:rPr>
          <w:rFonts w:ascii="Times New Roman" w:hAnsi="Times New Roman"/>
          <w:sz w:val="27"/>
          <w:szCs w:val="27"/>
          <w:vertAlign w:val="subscript"/>
        </w:rPr>
        <w:t>сжм</w:t>
      </w:r>
      <w:proofErr w:type="spellEnd"/>
      <w:r w:rsidRPr="0012374A">
        <w:rPr>
          <w:rFonts w:ascii="Times New Roman" w:hAnsi="Times New Roman"/>
          <w:b/>
          <w:i/>
          <w:sz w:val="27"/>
          <w:szCs w:val="27"/>
        </w:rPr>
        <w:t xml:space="preserve">)× </w:t>
      </w:r>
      <w:r w:rsidRPr="0012374A">
        <w:rPr>
          <w:rFonts w:ascii="Times New Roman" w:hAnsi="Times New Roman"/>
          <w:b/>
          <w:i/>
          <w:sz w:val="27"/>
          <w:szCs w:val="27"/>
          <w:lang w:val="en-US"/>
        </w:rPr>
        <w:t>K</w:t>
      </w:r>
      <w:r w:rsidRPr="0012374A">
        <w:rPr>
          <w:rFonts w:ascii="Times New Roman" w:hAnsi="Times New Roman"/>
          <w:b/>
          <w:i/>
          <w:sz w:val="27"/>
          <w:szCs w:val="27"/>
        </w:rPr>
        <w:t xml:space="preserve"> </w:t>
      </w:r>
      <w:proofErr w:type="spellStart"/>
      <w:r w:rsidRPr="0012374A">
        <w:rPr>
          <w:rFonts w:ascii="Times New Roman" w:hAnsi="Times New Roman"/>
          <w:b/>
          <w:i/>
          <w:sz w:val="27"/>
          <w:szCs w:val="27"/>
          <w:vertAlign w:val="subscript"/>
        </w:rPr>
        <w:t>соб</w:t>
      </w:r>
      <w:proofErr w:type="spellEnd"/>
      <w:r w:rsidRPr="0012374A">
        <w:rPr>
          <w:rFonts w:ascii="Times New Roman" w:hAnsi="Times New Roman"/>
          <w:b/>
          <w:i/>
          <w:sz w:val="27"/>
          <w:szCs w:val="27"/>
          <w:vertAlign w:val="subscript"/>
        </w:rPr>
        <w:t xml:space="preserve"> .</w:t>
      </w:r>
      <w:r w:rsidRPr="0012374A">
        <w:rPr>
          <w:rFonts w:ascii="Times New Roman" w:hAnsi="Times New Roman"/>
          <w:b/>
          <w:i/>
          <w:sz w:val="27"/>
          <w:szCs w:val="27"/>
        </w:rPr>
        <w:t xml:space="preserve">(+/-) </w:t>
      </w:r>
      <w:r w:rsidRPr="0012374A">
        <w:rPr>
          <w:rFonts w:ascii="Times New Roman" w:hAnsi="Times New Roman"/>
          <w:b/>
          <w:i/>
          <w:sz w:val="27"/>
          <w:szCs w:val="27"/>
          <w:lang w:val="en-US"/>
        </w:rPr>
        <w:t>P</w:t>
      </w:r>
      <w:r w:rsidRPr="0012374A">
        <w:rPr>
          <w:rFonts w:ascii="Times New Roman" w:hAnsi="Times New Roman"/>
          <w:b/>
          <w:i/>
          <w:sz w:val="27"/>
          <w:szCs w:val="27"/>
        </w:rPr>
        <w:t xml:space="preserve"> (+/-) </w:t>
      </w:r>
      <w:r w:rsidRPr="0012374A">
        <w:rPr>
          <w:rFonts w:ascii="Times New Roman" w:hAnsi="Times New Roman"/>
          <w:b/>
          <w:i/>
          <w:sz w:val="27"/>
          <w:szCs w:val="27"/>
          <w:lang w:val="en-US"/>
        </w:rPr>
        <w:t>F</w:t>
      </w:r>
      <w:r w:rsidRPr="0012374A">
        <w:rPr>
          <w:rFonts w:ascii="Times New Roman" w:hAnsi="Times New Roman"/>
          <w:b/>
          <w:i/>
          <w:sz w:val="27"/>
          <w:szCs w:val="27"/>
        </w:rPr>
        <w:t>,</w:t>
      </w:r>
    </w:p>
    <w:p w:rsidR="00E263FA" w:rsidRPr="0012374A" w:rsidRDefault="00E263FA" w:rsidP="00E263FA">
      <w:pPr>
        <w:spacing w:after="0" w:line="240" w:lineRule="auto"/>
        <w:ind w:firstLine="709"/>
        <w:jc w:val="both"/>
        <w:rPr>
          <w:rFonts w:ascii="Times New Roman" w:hAnsi="Times New Roman"/>
          <w:sz w:val="27"/>
          <w:szCs w:val="27"/>
        </w:rPr>
      </w:pPr>
      <w:r w:rsidRPr="0012374A">
        <w:rPr>
          <w:rFonts w:ascii="Times New Roman" w:hAnsi="Times New Roman"/>
          <w:sz w:val="27"/>
          <w:szCs w:val="27"/>
        </w:rPr>
        <w:t>где,</w:t>
      </w:r>
    </w:p>
    <w:p w:rsidR="00E263FA" w:rsidRPr="0012374A" w:rsidRDefault="00E263FA" w:rsidP="00E263FA">
      <w:pPr>
        <w:spacing w:after="0" w:line="240" w:lineRule="auto"/>
        <w:ind w:firstLine="709"/>
        <w:jc w:val="both"/>
        <w:rPr>
          <w:rFonts w:ascii="Times New Roman" w:hAnsi="Times New Roman"/>
          <w:sz w:val="27"/>
          <w:szCs w:val="27"/>
        </w:rPr>
      </w:pPr>
      <w:proofErr w:type="spellStart"/>
      <w:proofErr w:type="gramStart"/>
      <w:r w:rsidRPr="0012374A">
        <w:rPr>
          <w:rFonts w:ascii="Times New Roman" w:hAnsi="Times New Roman"/>
          <w:sz w:val="27"/>
          <w:szCs w:val="27"/>
        </w:rPr>
        <w:t>V</w:t>
      </w:r>
      <w:r w:rsidRPr="0012374A">
        <w:rPr>
          <w:rFonts w:ascii="Times New Roman" w:hAnsi="Times New Roman"/>
          <w:sz w:val="27"/>
          <w:szCs w:val="27"/>
          <w:vertAlign w:val="subscript"/>
        </w:rPr>
        <w:t>СЖм</w:t>
      </w:r>
      <w:proofErr w:type="spellEnd"/>
      <w:r w:rsidRPr="0012374A">
        <w:rPr>
          <w:rFonts w:ascii="Times New Roman" w:hAnsi="Times New Roman"/>
          <w:sz w:val="27"/>
          <w:szCs w:val="27"/>
        </w:rPr>
        <w:t xml:space="preserve"> – объем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w:t>
      </w:r>
      <w:proofErr w:type="gramEnd"/>
      <w:r w:rsidRPr="0012374A">
        <w:rPr>
          <w:rFonts w:ascii="Times New Roman" w:hAnsi="Times New Roman"/>
          <w:sz w:val="27"/>
          <w:szCs w:val="27"/>
        </w:rPr>
        <w:t>) с данными оперативного анализа налоговых деклараций, и (или) с данными Росстата России, и (или) с показателями отчета по форме № 5-НП);</w:t>
      </w:r>
    </w:p>
    <w:p w:rsidR="00E263FA" w:rsidRPr="0012374A" w:rsidRDefault="00E263FA" w:rsidP="00E263FA">
      <w:pPr>
        <w:spacing w:after="0" w:line="240" w:lineRule="auto"/>
        <w:ind w:firstLine="709"/>
        <w:jc w:val="both"/>
        <w:rPr>
          <w:rFonts w:ascii="Times New Roman" w:hAnsi="Times New Roman"/>
          <w:sz w:val="27"/>
          <w:szCs w:val="27"/>
        </w:rPr>
      </w:pPr>
      <w:proofErr w:type="spellStart"/>
      <w:proofErr w:type="gramStart"/>
      <w:r w:rsidRPr="0012374A">
        <w:rPr>
          <w:rFonts w:ascii="Times New Roman" w:hAnsi="Times New Roman"/>
          <w:sz w:val="27"/>
          <w:szCs w:val="27"/>
        </w:rPr>
        <w:t>S</w:t>
      </w:r>
      <w:r w:rsidRPr="0012374A">
        <w:rPr>
          <w:rFonts w:ascii="Times New Roman" w:hAnsi="Times New Roman"/>
          <w:sz w:val="27"/>
          <w:szCs w:val="27"/>
          <w:vertAlign w:val="subscript"/>
        </w:rPr>
        <w:t>СЖм</w:t>
      </w:r>
      <w:proofErr w:type="spellEnd"/>
      <w:r w:rsidRPr="0012374A">
        <w:rPr>
          <w:rFonts w:ascii="Times New Roman" w:hAnsi="Times New Roman"/>
          <w:sz w:val="27"/>
          <w:szCs w:val="27"/>
        </w:rPr>
        <w:t xml:space="preserve"> – ставка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14 статьи 193 НК РФ;</w:t>
      </w:r>
      <w:proofErr w:type="gramEnd"/>
    </w:p>
    <w:p w:rsidR="00E263FA" w:rsidRPr="0012374A" w:rsidRDefault="00E263FA" w:rsidP="00E263FA">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263FA" w:rsidRPr="0012374A" w:rsidRDefault="00E263FA" w:rsidP="00E263FA">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263FA" w:rsidRPr="0012374A" w:rsidRDefault="00E263FA" w:rsidP="00E263FA">
      <w:pPr>
        <w:spacing w:after="0" w:line="240" w:lineRule="auto"/>
        <w:ind w:firstLine="709"/>
        <w:jc w:val="both"/>
        <w:rPr>
          <w:rFonts w:ascii="Times New Roman" w:hAnsi="Times New Roman"/>
          <w:sz w:val="27"/>
          <w:szCs w:val="27"/>
        </w:rPr>
      </w:pPr>
      <w:r w:rsidRPr="0012374A">
        <w:rPr>
          <w:rFonts w:ascii="Times New Roman" w:hAnsi="Times New Roman"/>
          <w:sz w:val="27"/>
          <w:szCs w:val="27"/>
        </w:rPr>
        <w:t>P – переходящие платежи, тыс. рублей;</w:t>
      </w:r>
    </w:p>
    <w:p w:rsidR="00E263FA" w:rsidRPr="0012374A" w:rsidRDefault="00E263FA" w:rsidP="00E263FA">
      <w:pPr>
        <w:spacing w:after="0" w:line="240" w:lineRule="auto"/>
        <w:ind w:firstLine="709"/>
        <w:jc w:val="both"/>
        <w:rPr>
          <w:rFonts w:ascii="Times New Roman" w:hAnsi="Times New Roman"/>
          <w:sz w:val="27"/>
          <w:szCs w:val="27"/>
        </w:rPr>
      </w:pPr>
      <w:r w:rsidRPr="0012374A">
        <w:rPr>
          <w:rFonts w:ascii="Times New Roman" w:hAnsi="Times New Roman"/>
          <w:b/>
          <w:i/>
          <w:sz w:val="27"/>
          <w:szCs w:val="27"/>
        </w:rPr>
        <w:t xml:space="preserve">F – </w:t>
      </w:r>
      <w:r w:rsidRPr="0012374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263FA" w:rsidRPr="0012374A" w:rsidRDefault="00E263FA" w:rsidP="00E263FA">
      <w:pPr>
        <w:spacing w:after="0" w:line="240" w:lineRule="auto"/>
        <w:ind w:firstLine="709"/>
        <w:jc w:val="both"/>
        <w:rPr>
          <w:rFonts w:ascii="Times New Roman" w:hAnsi="Times New Roman"/>
          <w:sz w:val="27"/>
          <w:szCs w:val="27"/>
        </w:rPr>
      </w:pPr>
      <w:r w:rsidRPr="0012374A">
        <w:rPr>
          <w:rFonts w:ascii="Times New Roman" w:hAnsi="Times New Roman"/>
          <w:sz w:val="27"/>
          <w:szCs w:val="27"/>
        </w:rPr>
        <w:lastRenderedPageBreak/>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E263FA" w:rsidRPr="0012374A" w:rsidRDefault="00E263FA" w:rsidP="00E263FA">
      <w:pPr>
        <w:spacing w:after="0" w:line="240" w:lineRule="auto"/>
        <w:ind w:firstLine="709"/>
        <w:jc w:val="both"/>
        <w:rPr>
          <w:rFonts w:ascii="Times New Roman" w:hAnsi="Times New Roman"/>
          <w:sz w:val="27"/>
          <w:szCs w:val="27"/>
        </w:rPr>
      </w:pPr>
      <w:r w:rsidRPr="0012374A">
        <w:rPr>
          <w:rFonts w:ascii="Times New Roman" w:hAnsi="Times New Roman"/>
          <w:sz w:val="27"/>
          <w:szCs w:val="27"/>
        </w:rPr>
        <w:t xml:space="preserve">Объем выпадающих доходов определяется в рамках прописанного </w:t>
      </w:r>
      <w:proofErr w:type="gramStart"/>
      <w:r w:rsidRPr="0012374A">
        <w:rPr>
          <w:rFonts w:ascii="Times New Roman" w:hAnsi="Times New Roman"/>
          <w:sz w:val="27"/>
          <w:szCs w:val="27"/>
        </w:rPr>
        <w:t>алгоритма расчета прогнозного объема поступлений налога</w:t>
      </w:r>
      <w:proofErr w:type="gramEnd"/>
      <w:r w:rsidRPr="0012374A">
        <w:rPr>
          <w:rFonts w:ascii="Times New Roman" w:hAnsi="Times New Roman"/>
          <w:sz w:val="27"/>
          <w:szCs w:val="27"/>
        </w:rPr>
        <w:t>.</w:t>
      </w:r>
    </w:p>
    <w:p w:rsidR="00E263FA" w:rsidRPr="0012374A" w:rsidRDefault="00E263FA" w:rsidP="00E263FA">
      <w:pPr>
        <w:spacing w:after="0" w:line="240" w:lineRule="auto"/>
        <w:ind w:firstLine="709"/>
        <w:jc w:val="both"/>
        <w:rPr>
          <w:rFonts w:ascii="Times New Roman" w:hAnsi="Times New Roman"/>
          <w:sz w:val="27"/>
          <w:szCs w:val="27"/>
        </w:rPr>
      </w:pPr>
      <w:proofErr w:type="gramStart"/>
      <w:r w:rsidRPr="0012374A">
        <w:rPr>
          <w:rFonts w:ascii="Times New Roman" w:hAnsi="Times New Roman"/>
          <w:sz w:val="27"/>
          <w:szCs w:val="27"/>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w:t>
      </w:r>
      <w:r w:rsidR="00DF056D" w:rsidRPr="0012374A">
        <w:rPr>
          <w:rFonts w:ascii="Times New Roman" w:hAnsi="Times New Roman"/>
          <w:sz w:val="27"/>
          <w:szCs w:val="27"/>
        </w:rPr>
        <w:t>м в соответствии со статьями БК </w:t>
      </w:r>
      <w:r w:rsidRPr="0012374A">
        <w:rPr>
          <w:rFonts w:ascii="Times New Roman" w:hAnsi="Times New Roman"/>
          <w:sz w:val="27"/>
          <w:szCs w:val="27"/>
        </w:rPr>
        <w:t>РФ.</w:t>
      </w:r>
      <w:proofErr w:type="gramEnd"/>
    </w:p>
    <w:p w:rsidR="00A3173F" w:rsidRPr="0012374A" w:rsidRDefault="00A3173F" w:rsidP="00E263FA">
      <w:pPr>
        <w:spacing w:after="0" w:line="240" w:lineRule="auto"/>
        <w:ind w:firstLine="709"/>
        <w:jc w:val="both"/>
        <w:rPr>
          <w:rFonts w:ascii="Times New Roman" w:hAnsi="Times New Roman"/>
          <w:sz w:val="27"/>
          <w:szCs w:val="27"/>
        </w:rPr>
      </w:pPr>
    </w:p>
    <w:p w:rsidR="000662D2" w:rsidRPr="00C15F8E" w:rsidRDefault="000662D2" w:rsidP="00021CA8">
      <w:pPr>
        <w:pStyle w:val="10"/>
        <w:numPr>
          <w:ilvl w:val="1"/>
          <w:numId w:val="43"/>
        </w:numPr>
        <w:spacing w:before="0" w:after="240"/>
        <w:ind w:left="0" w:firstLine="0"/>
        <w:jc w:val="center"/>
        <w:rPr>
          <w:rFonts w:ascii="Times New Roman" w:hAnsi="Times New Roman"/>
          <w:sz w:val="27"/>
          <w:szCs w:val="27"/>
        </w:rPr>
      </w:pPr>
      <w:r w:rsidRPr="00C15F8E">
        <w:rPr>
          <w:rFonts w:ascii="Times New Roman" w:hAnsi="Times New Roman"/>
          <w:sz w:val="27"/>
          <w:szCs w:val="27"/>
        </w:rPr>
        <w:t xml:space="preserve"> </w:t>
      </w:r>
      <w:bookmarkStart w:id="48" w:name="_Toc136266433"/>
      <w:r w:rsidRPr="00C15F8E">
        <w:rPr>
          <w:rFonts w:ascii="Times New Roman" w:hAnsi="Times New Roman"/>
          <w:sz w:val="27"/>
          <w:szCs w:val="27"/>
        </w:rPr>
        <w:t xml:space="preserve">Налог, взимаемый в связи с применением упрощенной </w:t>
      </w:r>
      <w:r w:rsidRPr="00C15F8E">
        <w:rPr>
          <w:rFonts w:ascii="Times New Roman" w:hAnsi="Times New Roman"/>
          <w:sz w:val="27"/>
          <w:szCs w:val="27"/>
        </w:rPr>
        <w:br/>
        <w:t xml:space="preserve">системы налогообложения </w:t>
      </w:r>
      <w:r w:rsidRPr="00C15F8E">
        <w:rPr>
          <w:rFonts w:ascii="Times New Roman" w:hAnsi="Times New Roman"/>
          <w:sz w:val="27"/>
          <w:szCs w:val="27"/>
        </w:rPr>
        <w:br/>
        <w:t>182 1 05 01000 00 0000 110</w:t>
      </w:r>
      <w:bookmarkEnd w:id="48"/>
    </w:p>
    <w:p w:rsidR="000662D2" w:rsidRPr="00C15F8E" w:rsidRDefault="000662D2" w:rsidP="000662D2">
      <w:pPr>
        <w:spacing w:after="0" w:line="240" w:lineRule="auto"/>
        <w:ind w:firstLine="709"/>
        <w:jc w:val="both"/>
        <w:rPr>
          <w:rFonts w:ascii="Times New Roman" w:hAnsi="Times New Roman"/>
          <w:snapToGrid w:val="0"/>
          <w:sz w:val="27"/>
          <w:szCs w:val="27"/>
          <w:lang w:eastAsia="ru-RU"/>
        </w:rPr>
      </w:pPr>
      <w:r w:rsidRPr="00C15F8E">
        <w:rPr>
          <w:rFonts w:ascii="Times New Roman" w:hAnsi="Times New Roman"/>
          <w:snapToGrid w:val="0"/>
          <w:sz w:val="27"/>
          <w:szCs w:val="27"/>
          <w:lang w:eastAsia="ru-RU"/>
        </w:rPr>
        <w:t xml:space="preserve">Расчёт доходов в </w:t>
      </w:r>
      <w:r w:rsidR="00C15F8E">
        <w:rPr>
          <w:rFonts w:ascii="Times New Roman" w:hAnsi="Times New Roman"/>
          <w:snapToGrid w:val="0"/>
          <w:sz w:val="27"/>
          <w:szCs w:val="27"/>
          <w:lang w:eastAsia="ru-RU"/>
        </w:rPr>
        <w:t xml:space="preserve">консолидированный бюджет </w:t>
      </w:r>
      <w:r w:rsidR="00C15F8E" w:rsidRPr="00F8626F">
        <w:rPr>
          <w:rFonts w:ascii="Times New Roman" w:hAnsi="Times New Roman"/>
          <w:sz w:val="27"/>
          <w:szCs w:val="27"/>
        </w:rPr>
        <w:t xml:space="preserve">Челябинской области  </w:t>
      </w:r>
      <w:r w:rsidR="008D2611" w:rsidRPr="00C15F8E">
        <w:rPr>
          <w:rFonts w:ascii="Times New Roman" w:hAnsi="Times New Roman"/>
          <w:snapToGrid w:val="0"/>
          <w:sz w:val="27"/>
          <w:szCs w:val="27"/>
          <w:lang w:eastAsia="ru-RU"/>
        </w:rPr>
        <w:t>от уплаты налога,</w:t>
      </w:r>
      <w:r w:rsidRPr="00C15F8E">
        <w:rPr>
          <w:rFonts w:ascii="Times New Roman" w:hAnsi="Times New Roman"/>
          <w:snapToGrid w:val="0"/>
          <w:sz w:val="27"/>
          <w:szCs w:val="27"/>
          <w:lang w:eastAsia="ru-RU"/>
        </w:rPr>
        <w:t xml:space="preserve"> уплачиваемого в связи с применением упрощенной системы налогообложения (УСН), осуществляется в соответствии с действующим законодательством Российской Федерации о налогах и сборах.</w:t>
      </w:r>
    </w:p>
    <w:p w:rsidR="000662D2" w:rsidRPr="00C15F8E" w:rsidRDefault="000662D2" w:rsidP="000662D2">
      <w:pPr>
        <w:spacing w:after="0" w:line="240" w:lineRule="auto"/>
        <w:ind w:firstLine="709"/>
        <w:jc w:val="both"/>
        <w:rPr>
          <w:rFonts w:ascii="Times New Roman" w:hAnsi="Times New Roman"/>
          <w:snapToGrid w:val="0"/>
          <w:sz w:val="27"/>
          <w:szCs w:val="27"/>
          <w:lang w:eastAsia="ru-RU"/>
        </w:rPr>
      </w:pPr>
      <w:r w:rsidRPr="00C15F8E">
        <w:rPr>
          <w:rFonts w:ascii="Times New Roman" w:hAnsi="Times New Roman"/>
          <w:snapToGrid w:val="0"/>
          <w:sz w:val="27"/>
          <w:szCs w:val="27"/>
          <w:lang w:eastAsia="ru-RU"/>
        </w:rPr>
        <w:t>Для расчёта налога, уплачиваемого в связи с применением упрощенной системы налогообложения,</w:t>
      </w:r>
      <w:r w:rsidR="00082E09" w:rsidRPr="00C15F8E">
        <w:rPr>
          <w:rFonts w:ascii="Times New Roman" w:hAnsi="Times New Roman"/>
          <w:snapToGrid w:val="0"/>
          <w:sz w:val="27"/>
          <w:szCs w:val="27"/>
          <w:lang w:eastAsia="ru-RU"/>
        </w:rPr>
        <w:t xml:space="preserve"> </w:t>
      </w:r>
      <w:r w:rsidRPr="00C15F8E">
        <w:rPr>
          <w:rFonts w:ascii="Times New Roman" w:hAnsi="Times New Roman"/>
          <w:snapToGrid w:val="0"/>
          <w:sz w:val="27"/>
          <w:szCs w:val="27"/>
          <w:lang w:eastAsia="ru-RU"/>
        </w:rPr>
        <w:t>используются:</w:t>
      </w:r>
    </w:p>
    <w:p w:rsidR="000662D2" w:rsidRPr="00C15F8E" w:rsidRDefault="000662D2" w:rsidP="000662D2">
      <w:pPr>
        <w:spacing w:after="0" w:line="240" w:lineRule="auto"/>
        <w:ind w:firstLine="709"/>
        <w:jc w:val="both"/>
        <w:rPr>
          <w:rFonts w:ascii="Times New Roman" w:hAnsi="Times New Roman"/>
          <w:snapToGrid w:val="0"/>
          <w:sz w:val="27"/>
          <w:szCs w:val="27"/>
          <w:lang w:eastAsia="ru-RU"/>
        </w:rPr>
      </w:pPr>
      <w:r w:rsidRPr="00C15F8E">
        <w:rPr>
          <w:rFonts w:ascii="Times New Roman" w:hAnsi="Times New Roman"/>
          <w:snapToGrid w:val="0"/>
          <w:sz w:val="27"/>
          <w:szCs w:val="27"/>
          <w:lang w:eastAsia="ru-RU"/>
        </w:rPr>
        <w:t xml:space="preserve">- показатели прогноза социально-экономического развития </w:t>
      </w:r>
      <w:r w:rsidR="00D160E9" w:rsidRPr="00F8626F">
        <w:rPr>
          <w:rFonts w:ascii="Times New Roman" w:hAnsi="Times New Roman"/>
          <w:sz w:val="27"/>
          <w:szCs w:val="27"/>
        </w:rPr>
        <w:t xml:space="preserve">Челябинской области  </w:t>
      </w:r>
      <w:r w:rsidRPr="00C15F8E">
        <w:rPr>
          <w:rFonts w:ascii="Times New Roman" w:hAnsi="Times New Roman"/>
          <w:snapToGrid w:val="0"/>
          <w:sz w:val="27"/>
          <w:szCs w:val="27"/>
          <w:lang w:eastAsia="ru-RU"/>
        </w:rPr>
        <w:t>на очередной финансовый год и плановый период</w:t>
      </w:r>
      <w:r w:rsidR="00082E09" w:rsidRPr="00C15F8E">
        <w:rPr>
          <w:rFonts w:ascii="Times New Roman" w:hAnsi="Times New Roman"/>
          <w:snapToGrid w:val="0"/>
          <w:sz w:val="27"/>
          <w:szCs w:val="27"/>
          <w:lang w:eastAsia="ru-RU"/>
        </w:rPr>
        <w:t xml:space="preserve"> </w:t>
      </w:r>
      <w:r w:rsidRPr="00C15F8E">
        <w:rPr>
          <w:rFonts w:ascii="Times New Roman" w:hAnsi="Times New Roman"/>
          <w:iCs/>
          <w:snapToGrid w:val="0"/>
          <w:sz w:val="27"/>
          <w:szCs w:val="27"/>
          <w:lang w:eastAsia="ru-RU"/>
        </w:rPr>
        <w:t>(В</w:t>
      </w:r>
      <w:r w:rsidR="00D160E9">
        <w:rPr>
          <w:rFonts w:ascii="Times New Roman" w:hAnsi="Times New Roman"/>
          <w:iCs/>
          <w:snapToGrid w:val="0"/>
          <w:sz w:val="27"/>
          <w:szCs w:val="27"/>
          <w:lang w:eastAsia="ru-RU"/>
        </w:rPr>
        <w:t>Р</w:t>
      </w:r>
      <w:r w:rsidRPr="00C15F8E">
        <w:rPr>
          <w:rFonts w:ascii="Times New Roman" w:hAnsi="Times New Roman"/>
          <w:iCs/>
          <w:snapToGrid w:val="0"/>
          <w:sz w:val="27"/>
          <w:szCs w:val="27"/>
          <w:lang w:eastAsia="ru-RU"/>
        </w:rPr>
        <w:t>П, прибыли прибыльных организаций для целей бухгалтерского учета)</w:t>
      </w:r>
      <w:r w:rsidRPr="00C15F8E">
        <w:rPr>
          <w:rFonts w:ascii="Times New Roman" w:hAnsi="Times New Roman"/>
          <w:snapToGrid w:val="0"/>
          <w:sz w:val="27"/>
          <w:szCs w:val="27"/>
          <w:lang w:eastAsia="ru-RU"/>
        </w:rPr>
        <w:t xml:space="preserve">, разрабатываемые Минэкономразвития Российской Федерации и утверждаемые Правительством </w:t>
      </w:r>
      <w:r w:rsidR="00D160E9" w:rsidRPr="00F8626F">
        <w:rPr>
          <w:rFonts w:ascii="Times New Roman" w:hAnsi="Times New Roman"/>
          <w:sz w:val="27"/>
          <w:szCs w:val="27"/>
        </w:rPr>
        <w:t>Челябинской области</w:t>
      </w:r>
      <w:r w:rsidRPr="00C15F8E">
        <w:rPr>
          <w:rFonts w:ascii="Times New Roman" w:hAnsi="Times New Roman"/>
          <w:snapToGrid w:val="0"/>
          <w:sz w:val="27"/>
          <w:szCs w:val="27"/>
          <w:lang w:eastAsia="ru-RU"/>
        </w:rPr>
        <w:t>;</w:t>
      </w:r>
    </w:p>
    <w:p w:rsidR="000662D2" w:rsidRPr="00C15F8E" w:rsidRDefault="000662D2" w:rsidP="000662D2">
      <w:pPr>
        <w:spacing w:after="0" w:line="240" w:lineRule="auto"/>
        <w:ind w:firstLine="709"/>
        <w:jc w:val="both"/>
        <w:rPr>
          <w:rFonts w:ascii="Times New Roman" w:hAnsi="Times New Roman"/>
          <w:snapToGrid w:val="0"/>
          <w:sz w:val="27"/>
          <w:szCs w:val="27"/>
          <w:lang w:eastAsia="ru-RU"/>
        </w:rPr>
      </w:pPr>
      <w:r w:rsidRPr="00C15F8E">
        <w:rPr>
          <w:rFonts w:ascii="Times New Roman" w:hAnsi="Times New Roman"/>
          <w:snapToGrid w:val="0"/>
          <w:sz w:val="27"/>
          <w:szCs w:val="27"/>
          <w:lang w:eastAsia="ru-RU"/>
        </w:rPr>
        <w:t>- динамика налоговой базы по УСН на основе статистической налоговой отчетности по форме № 5-УСН «Отчет о налоговой базе и структуре начислений по налогу, уплачиваемому в связи с применением упрощенной системы налогообложения»;</w:t>
      </w:r>
    </w:p>
    <w:p w:rsidR="000662D2" w:rsidRPr="00C15F8E" w:rsidRDefault="000662D2" w:rsidP="000662D2">
      <w:pPr>
        <w:spacing w:after="0" w:line="240" w:lineRule="auto"/>
        <w:ind w:firstLine="709"/>
        <w:jc w:val="both"/>
        <w:rPr>
          <w:rFonts w:ascii="Times New Roman" w:hAnsi="Times New Roman"/>
          <w:snapToGrid w:val="0"/>
          <w:sz w:val="27"/>
          <w:szCs w:val="27"/>
          <w:lang w:eastAsia="ru-RU"/>
        </w:rPr>
      </w:pPr>
      <w:r w:rsidRPr="00C15F8E">
        <w:rPr>
          <w:rFonts w:ascii="Times New Roman" w:hAnsi="Times New Roman"/>
          <w:snapToGrid w:val="0"/>
          <w:sz w:val="27"/>
          <w:szCs w:val="27"/>
          <w:lang w:eastAsia="ru-RU"/>
        </w:rPr>
        <w:t>- динамика фактических поступлений по налогу согласно данным отчёта по форме № 1-НМ «Отчет о начислении и поступлении налогов, сборов</w:t>
      </w:r>
      <w:r w:rsidR="00D61977" w:rsidRPr="00C15F8E">
        <w:rPr>
          <w:rFonts w:ascii="Times New Roman" w:hAnsi="Times New Roman"/>
          <w:snapToGrid w:val="0"/>
          <w:sz w:val="27"/>
          <w:szCs w:val="27"/>
          <w:lang w:eastAsia="ru-RU"/>
        </w:rPr>
        <w:t xml:space="preserve">, </w:t>
      </w:r>
      <w:r w:rsidR="00D61977" w:rsidRPr="00C15F8E">
        <w:rPr>
          <w:rFonts w:ascii="Times New Roman" w:hAnsi="Times New Roman"/>
          <w:sz w:val="27"/>
          <w:szCs w:val="27"/>
        </w:rPr>
        <w:t>страховых взносов</w:t>
      </w:r>
      <w:r w:rsidRPr="00C15F8E">
        <w:rPr>
          <w:rFonts w:ascii="Times New Roman" w:hAnsi="Times New Roman"/>
          <w:snapToGrid w:val="0"/>
          <w:sz w:val="27"/>
          <w:szCs w:val="27"/>
          <w:lang w:eastAsia="ru-RU"/>
        </w:rPr>
        <w:t xml:space="preserve"> и иных обязательных платежей в бюджетную систему Российской Федерации»;</w:t>
      </w:r>
    </w:p>
    <w:p w:rsidR="000662D2" w:rsidRPr="00C15F8E" w:rsidRDefault="000662D2" w:rsidP="000662D2">
      <w:pPr>
        <w:spacing w:after="0" w:line="240" w:lineRule="auto"/>
        <w:ind w:firstLine="709"/>
        <w:jc w:val="both"/>
        <w:rPr>
          <w:rFonts w:ascii="Times New Roman" w:hAnsi="Times New Roman"/>
          <w:snapToGrid w:val="0"/>
          <w:sz w:val="27"/>
          <w:szCs w:val="27"/>
          <w:lang w:eastAsia="ru-RU"/>
        </w:rPr>
      </w:pPr>
      <w:r w:rsidRPr="00C15F8E">
        <w:rPr>
          <w:rFonts w:ascii="Times New Roman" w:hAnsi="Times New Roman"/>
          <w:snapToGrid w:val="0"/>
          <w:sz w:val="27"/>
          <w:szCs w:val="27"/>
          <w:lang w:eastAsia="ru-RU"/>
        </w:rPr>
        <w:t>- налоговые ставки, льготы и преференции, предусмотренные главой 26.2 НК РФ «Упрощенная система налогообложения», и др. источники.</w:t>
      </w:r>
    </w:p>
    <w:p w:rsidR="000662D2" w:rsidRPr="00C15F8E" w:rsidRDefault="000662D2" w:rsidP="000662D2">
      <w:pPr>
        <w:spacing w:after="0" w:line="240" w:lineRule="auto"/>
        <w:ind w:firstLine="709"/>
        <w:jc w:val="both"/>
        <w:rPr>
          <w:rFonts w:ascii="Times New Roman" w:hAnsi="Times New Roman"/>
          <w:snapToGrid w:val="0"/>
          <w:sz w:val="27"/>
          <w:szCs w:val="27"/>
          <w:lang w:eastAsia="ru-RU"/>
        </w:rPr>
      </w:pPr>
      <w:r w:rsidRPr="00C15F8E">
        <w:rPr>
          <w:rFonts w:ascii="Times New Roman" w:hAnsi="Times New Roman"/>
          <w:snapToGrid w:val="0"/>
          <w:sz w:val="27"/>
          <w:szCs w:val="27"/>
          <w:lang w:eastAsia="ru-RU"/>
        </w:rPr>
        <w:t>Расчёт прогнозного объёма поступлений налога, взимаемого в связи с применением упрощенной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0662D2" w:rsidRPr="00C15F8E" w:rsidRDefault="000662D2" w:rsidP="000662D2">
      <w:pPr>
        <w:spacing w:after="0" w:line="240" w:lineRule="auto"/>
        <w:ind w:firstLine="709"/>
        <w:jc w:val="both"/>
        <w:rPr>
          <w:rFonts w:ascii="Times New Roman" w:hAnsi="Times New Roman"/>
          <w:snapToGrid w:val="0"/>
          <w:sz w:val="27"/>
          <w:szCs w:val="27"/>
          <w:lang w:eastAsia="ru-RU"/>
        </w:rPr>
      </w:pPr>
      <w:r w:rsidRPr="00C15F8E">
        <w:rPr>
          <w:rFonts w:ascii="Times New Roman" w:hAnsi="Times New Roman"/>
          <w:snapToGrid w:val="0"/>
          <w:sz w:val="27"/>
          <w:szCs w:val="27"/>
          <w:lang w:eastAsia="ru-RU"/>
        </w:rPr>
        <w:t>Прогнозный объём поступлений налога, взимаемого в связи с применением упрощенной системы налогообложения (</w:t>
      </w:r>
      <w:r w:rsidRPr="00C15F8E">
        <w:rPr>
          <w:rFonts w:ascii="Times New Roman" w:hAnsi="Times New Roman"/>
          <w:b/>
          <w:i/>
          <w:snapToGrid w:val="0"/>
          <w:sz w:val="27"/>
          <w:szCs w:val="27"/>
          <w:lang w:eastAsia="ru-RU"/>
        </w:rPr>
        <w:t xml:space="preserve">УСН </w:t>
      </w:r>
      <w:r w:rsidRPr="00C15F8E">
        <w:rPr>
          <w:rFonts w:ascii="Times New Roman" w:hAnsi="Times New Roman"/>
          <w:b/>
          <w:i/>
          <w:snapToGrid w:val="0"/>
          <w:sz w:val="27"/>
          <w:szCs w:val="27"/>
          <w:vertAlign w:val="subscript"/>
          <w:lang w:eastAsia="ru-RU"/>
        </w:rPr>
        <w:t>всего</w:t>
      </w:r>
      <w:r w:rsidRPr="00C15F8E">
        <w:rPr>
          <w:rFonts w:ascii="Times New Roman" w:hAnsi="Times New Roman"/>
          <w:snapToGrid w:val="0"/>
          <w:sz w:val="27"/>
          <w:szCs w:val="27"/>
          <w:lang w:eastAsia="ru-RU"/>
        </w:rPr>
        <w:t>), определяется как сумма прогнозных поступлений каждого вида налога исходя из выбранного объекта налогообложения:</w:t>
      </w:r>
    </w:p>
    <w:p w:rsidR="000662D2" w:rsidRPr="00C15F8E" w:rsidRDefault="000662D2" w:rsidP="000662D2">
      <w:pPr>
        <w:spacing w:after="0" w:line="240" w:lineRule="auto"/>
        <w:ind w:firstLine="709"/>
        <w:jc w:val="both"/>
        <w:rPr>
          <w:rFonts w:ascii="Times New Roman" w:hAnsi="Times New Roman"/>
          <w:snapToGrid w:val="0"/>
          <w:sz w:val="16"/>
          <w:szCs w:val="16"/>
          <w:lang w:eastAsia="ru-RU"/>
        </w:rPr>
      </w:pPr>
    </w:p>
    <w:p w:rsidR="000662D2" w:rsidRPr="00C15F8E" w:rsidRDefault="000662D2" w:rsidP="000662D2">
      <w:pPr>
        <w:spacing w:before="120" w:after="120" w:line="240" w:lineRule="auto"/>
        <w:ind w:firstLine="709"/>
        <w:jc w:val="center"/>
        <w:rPr>
          <w:rFonts w:ascii="Times New Roman" w:hAnsi="Times New Roman"/>
          <w:b/>
          <w:i/>
          <w:snapToGrid w:val="0"/>
          <w:sz w:val="27"/>
          <w:szCs w:val="27"/>
          <w:lang w:eastAsia="ru-RU"/>
        </w:rPr>
      </w:pPr>
      <w:r w:rsidRPr="00C15F8E">
        <w:rPr>
          <w:rFonts w:ascii="Times New Roman" w:hAnsi="Times New Roman"/>
          <w:b/>
          <w:i/>
          <w:snapToGrid w:val="0"/>
          <w:sz w:val="27"/>
          <w:szCs w:val="27"/>
          <w:lang w:eastAsia="ru-RU"/>
        </w:rPr>
        <w:lastRenderedPageBreak/>
        <w:t xml:space="preserve">УСН </w:t>
      </w:r>
      <w:r w:rsidRPr="00C15F8E">
        <w:rPr>
          <w:rFonts w:ascii="Times New Roman" w:hAnsi="Times New Roman"/>
          <w:b/>
          <w:i/>
          <w:snapToGrid w:val="0"/>
          <w:sz w:val="27"/>
          <w:szCs w:val="27"/>
          <w:vertAlign w:val="subscript"/>
          <w:lang w:eastAsia="ru-RU"/>
        </w:rPr>
        <w:t>всего</w:t>
      </w:r>
      <w:r w:rsidRPr="00C15F8E">
        <w:rPr>
          <w:rFonts w:ascii="Times New Roman" w:hAnsi="Times New Roman"/>
          <w:b/>
          <w:i/>
          <w:snapToGrid w:val="0"/>
          <w:sz w:val="27"/>
          <w:szCs w:val="27"/>
          <w:lang w:eastAsia="ru-RU"/>
        </w:rPr>
        <w:t xml:space="preserve"> = УСН </w:t>
      </w:r>
      <w:r w:rsidRPr="00C15F8E">
        <w:rPr>
          <w:rFonts w:ascii="Times New Roman" w:hAnsi="Times New Roman"/>
          <w:b/>
          <w:i/>
          <w:snapToGrid w:val="0"/>
          <w:sz w:val="27"/>
          <w:szCs w:val="27"/>
          <w:vertAlign w:val="subscript"/>
          <w:lang w:eastAsia="ru-RU"/>
        </w:rPr>
        <w:t>1</w:t>
      </w:r>
      <w:r w:rsidRPr="00C15F8E">
        <w:rPr>
          <w:rFonts w:ascii="Times New Roman" w:hAnsi="Times New Roman"/>
          <w:b/>
          <w:i/>
          <w:snapToGrid w:val="0"/>
          <w:sz w:val="27"/>
          <w:szCs w:val="27"/>
          <w:lang w:eastAsia="ru-RU"/>
        </w:rPr>
        <w:t xml:space="preserve"> + УСН </w:t>
      </w:r>
      <w:r w:rsidRPr="00C15F8E">
        <w:rPr>
          <w:rFonts w:ascii="Times New Roman" w:hAnsi="Times New Roman"/>
          <w:b/>
          <w:i/>
          <w:snapToGrid w:val="0"/>
          <w:sz w:val="27"/>
          <w:szCs w:val="27"/>
          <w:vertAlign w:val="subscript"/>
          <w:lang w:eastAsia="ru-RU"/>
        </w:rPr>
        <w:t>2</w:t>
      </w:r>
      <w:r w:rsidR="00082E09" w:rsidRPr="00C15F8E">
        <w:rPr>
          <w:rFonts w:ascii="Times New Roman" w:hAnsi="Times New Roman"/>
          <w:b/>
          <w:i/>
          <w:snapToGrid w:val="0"/>
          <w:sz w:val="27"/>
          <w:szCs w:val="27"/>
          <w:lang w:eastAsia="ru-RU"/>
        </w:rPr>
        <w:t xml:space="preserve"> </w:t>
      </w:r>
      <w:r w:rsidRPr="00C15F8E">
        <w:rPr>
          <w:rFonts w:ascii="Times New Roman" w:hAnsi="Times New Roman"/>
          <w:b/>
          <w:i/>
          <w:snapToGrid w:val="0"/>
          <w:sz w:val="27"/>
          <w:szCs w:val="27"/>
          <w:lang w:eastAsia="ru-RU"/>
        </w:rPr>
        <w:t>,</w:t>
      </w:r>
    </w:p>
    <w:p w:rsidR="000662D2" w:rsidRPr="00C15F8E" w:rsidRDefault="000662D2" w:rsidP="000662D2">
      <w:pPr>
        <w:spacing w:after="0" w:line="240" w:lineRule="auto"/>
        <w:ind w:firstLine="709"/>
        <w:rPr>
          <w:rFonts w:ascii="Times New Roman" w:hAnsi="Times New Roman"/>
          <w:snapToGrid w:val="0"/>
          <w:sz w:val="27"/>
          <w:szCs w:val="27"/>
          <w:lang w:eastAsia="ru-RU"/>
        </w:rPr>
      </w:pPr>
      <w:r w:rsidRPr="00C15F8E">
        <w:rPr>
          <w:rFonts w:ascii="Times New Roman" w:hAnsi="Times New Roman"/>
          <w:snapToGrid w:val="0"/>
          <w:sz w:val="27"/>
          <w:szCs w:val="27"/>
          <w:lang w:eastAsia="ru-RU"/>
        </w:rPr>
        <w:t>где</w:t>
      </w:r>
    </w:p>
    <w:p w:rsidR="000662D2" w:rsidRPr="00C15F8E" w:rsidRDefault="000662D2" w:rsidP="000662D2">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C15F8E">
        <w:rPr>
          <w:rFonts w:ascii="Times New Roman" w:hAnsi="Times New Roman"/>
          <w:b/>
          <w:i/>
          <w:snapToGrid w:val="0"/>
          <w:sz w:val="27"/>
          <w:szCs w:val="27"/>
          <w:lang w:eastAsia="ru-RU"/>
        </w:rPr>
        <w:t>УСН</w:t>
      </w:r>
      <w:proofErr w:type="gramStart"/>
      <w:r w:rsidRPr="00C15F8E">
        <w:rPr>
          <w:rFonts w:ascii="Times New Roman" w:hAnsi="Times New Roman"/>
          <w:b/>
          <w:i/>
          <w:snapToGrid w:val="0"/>
          <w:sz w:val="27"/>
          <w:szCs w:val="27"/>
          <w:vertAlign w:val="subscript"/>
          <w:lang w:eastAsia="ru-RU"/>
        </w:rPr>
        <w:t>1</w:t>
      </w:r>
      <w:proofErr w:type="gramEnd"/>
      <w:r w:rsidRPr="00C15F8E">
        <w:rPr>
          <w:rFonts w:ascii="Times New Roman" w:hAnsi="Times New Roman"/>
          <w:b/>
          <w:i/>
          <w:snapToGrid w:val="0"/>
          <w:sz w:val="27"/>
          <w:szCs w:val="27"/>
          <w:vertAlign w:val="subscript"/>
          <w:lang w:eastAsia="ru-RU"/>
        </w:rPr>
        <w:t xml:space="preserve"> </w:t>
      </w:r>
      <w:r w:rsidRPr="00C15F8E">
        <w:rPr>
          <w:rFonts w:ascii="Times New Roman" w:hAnsi="Times New Roman"/>
          <w:iCs/>
          <w:snapToGrid w:val="0"/>
          <w:sz w:val="27"/>
          <w:szCs w:val="27"/>
          <w:lang w:eastAsia="ru-RU"/>
        </w:rPr>
        <w:t>– УСН, уплачиваемый при использовании в качестве объекта налогообложения доходы;</w:t>
      </w:r>
    </w:p>
    <w:p w:rsidR="000662D2" w:rsidRPr="00C15F8E" w:rsidRDefault="000662D2" w:rsidP="000662D2">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C15F8E">
        <w:rPr>
          <w:rFonts w:ascii="Times New Roman" w:hAnsi="Times New Roman"/>
          <w:b/>
          <w:i/>
          <w:snapToGrid w:val="0"/>
          <w:sz w:val="27"/>
          <w:szCs w:val="27"/>
          <w:lang w:eastAsia="ru-RU"/>
        </w:rPr>
        <w:t>УСН</w:t>
      </w:r>
      <w:proofErr w:type="gramStart"/>
      <w:r w:rsidRPr="00C15F8E">
        <w:rPr>
          <w:rFonts w:ascii="Times New Roman" w:hAnsi="Times New Roman"/>
          <w:b/>
          <w:i/>
          <w:snapToGrid w:val="0"/>
          <w:sz w:val="27"/>
          <w:szCs w:val="27"/>
          <w:vertAlign w:val="subscript"/>
          <w:lang w:eastAsia="ru-RU"/>
        </w:rPr>
        <w:t>2</w:t>
      </w:r>
      <w:proofErr w:type="gramEnd"/>
      <w:r w:rsidRPr="00C15F8E">
        <w:rPr>
          <w:rFonts w:ascii="Times New Roman" w:hAnsi="Times New Roman"/>
          <w:iCs/>
          <w:snapToGrid w:val="0"/>
          <w:sz w:val="27"/>
          <w:szCs w:val="27"/>
          <w:lang w:eastAsia="ru-RU"/>
        </w:rPr>
        <w:t xml:space="preserve"> - УСН, уплачиваемый при использовании в качестве объекта налогообложения доходы, уменьшенные на величину расходов (в том числе</w:t>
      </w:r>
      <w:r w:rsidR="00082E09" w:rsidRPr="00C15F8E">
        <w:rPr>
          <w:rFonts w:ascii="Times New Roman" w:hAnsi="Times New Roman"/>
          <w:iCs/>
          <w:snapToGrid w:val="0"/>
          <w:sz w:val="27"/>
          <w:szCs w:val="27"/>
          <w:lang w:eastAsia="ru-RU"/>
        </w:rPr>
        <w:t xml:space="preserve"> </w:t>
      </w:r>
      <w:r w:rsidRPr="00C15F8E">
        <w:rPr>
          <w:rFonts w:ascii="Times New Roman" w:hAnsi="Times New Roman"/>
          <w:iCs/>
          <w:snapToGrid w:val="0"/>
          <w:sz w:val="27"/>
          <w:szCs w:val="27"/>
          <w:lang w:eastAsia="ru-RU"/>
        </w:rPr>
        <w:t>минимальный налог);</w:t>
      </w:r>
    </w:p>
    <w:p w:rsidR="000662D2" w:rsidRPr="00C15F8E" w:rsidRDefault="000662D2" w:rsidP="000662D2">
      <w:pPr>
        <w:spacing w:after="0" w:line="240" w:lineRule="auto"/>
        <w:ind w:firstLine="709"/>
        <w:jc w:val="both"/>
        <w:rPr>
          <w:rFonts w:ascii="Times New Roman" w:hAnsi="Times New Roman"/>
          <w:iCs/>
          <w:snapToGrid w:val="0"/>
          <w:sz w:val="16"/>
          <w:szCs w:val="16"/>
          <w:lang w:eastAsia="ru-RU"/>
        </w:rPr>
      </w:pPr>
    </w:p>
    <w:p w:rsidR="000662D2" w:rsidRPr="00C15F8E" w:rsidRDefault="000662D2" w:rsidP="000662D2">
      <w:pPr>
        <w:spacing w:after="0" w:line="240" w:lineRule="auto"/>
        <w:ind w:firstLine="709"/>
        <w:jc w:val="both"/>
        <w:rPr>
          <w:rFonts w:ascii="Times New Roman" w:hAnsi="Times New Roman"/>
          <w:snapToGrid w:val="0"/>
          <w:spacing w:val="2"/>
          <w:sz w:val="27"/>
          <w:szCs w:val="27"/>
          <w:lang w:eastAsia="ru-RU"/>
        </w:rPr>
      </w:pPr>
      <w:r w:rsidRPr="00C15F8E">
        <w:rPr>
          <w:rFonts w:ascii="Times New Roman" w:hAnsi="Times New Roman"/>
          <w:iCs/>
          <w:snapToGrid w:val="0"/>
          <w:sz w:val="27"/>
          <w:szCs w:val="27"/>
          <w:lang w:eastAsia="ru-RU"/>
        </w:rPr>
        <w:t>Прогнозный объем УСН, уплачиваемый при использовании в качестве объекта налогообложения доходы (</w:t>
      </w:r>
      <w:r w:rsidRPr="00C15F8E">
        <w:rPr>
          <w:rFonts w:ascii="Times New Roman" w:hAnsi="Times New Roman"/>
          <w:b/>
          <w:i/>
          <w:snapToGrid w:val="0"/>
          <w:sz w:val="27"/>
          <w:szCs w:val="27"/>
          <w:lang w:eastAsia="ru-RU"/>
        </w:rPr>
        <w:t>УСН</w:t>
      </w:r>
      <w:proofErr w:type="gramStart"/>
      <w:r w:rsidRPr="00C15F8E">
        <w:rPr>
          <w:rFonts w:ascii="Times New Roman" w:hAnsi="Times New Roman"/>
          <w:b/>
          <w:i/>
          <w:snapToGrid w:val="0"/>
          <w:sz w:val="27"/>
          <w:szCs w:val="27"/>
          <w:vertAlign w:val="subscript"/>
          <w:lang w:eastAsia="ru-RU"/>
        </w:rPr>
        <w:t>1</w:t>
      </w:r>
      <w:proofErr w:type="gramEnd"/>
      <w:r w:rsidRPr="00C15F8E">
        <w:rPr>
          <w:rFonts w:ascii="Times New Roman" w:hAnsi="Times New Roman"/>
          <w:snapToGrid w:val="0"/>
          <w:spacing w:val="2"/>
          <w:sz w:val="27"/>
          <w:szCs w:val="27"/>
          <w:lang w:eastAsia="ru-RU"/>
        </w:rPr>
        <w:t>), рассчитывается по следующей формуле:</w:t>
      </w:r>
    </w:p>
    <w:p w:rsidR="000662D2" w:rsidRPr="00C15F8E" w:rsidRDefault="000662D2" w:rsidP="000662D2">
      <w:pPr>
        <w:spacing w:after="0" w:line="240" w:lineRule="auto"/>
        <w:ind w:firstLine="709"/>
        <w:jc w:val="both"/>
        <w:rPr>
          <w:rFonts w:ascii="Times New Roman" w:hAnsi="Times New Roman"/>
          <w:iCs/>
          <w:snapToGrid w:val="0"/>
          <w:sz w:val="16"/>
          <w:szCs w:val="16"/>
          <w:lang w:eastAsia="ru-RU"/>
        </w:rPr>
      </w:pPr>
    </w:p>
    <w:p w:rsidR="000662D2" w:rsidRPr="00C15F8E" w:rsidRDefault="000662D2" w:rsidP="000662D2">
      <w:pPr>
        <w:spacing w:after="0" w:line="240" w:lineRule="auto"/>
        <w:ind w:firstLine="709"/>
        <w:jc w:val="center"/>
        <w:rPr>
          <w:rFonts w:ascii="Times New Roman" w:hAnsi="Times New Roman"/>
          <w:b/>
          <w:i/>
          <w:snapToGrid w:val="0"/>
          <w:sz w:val="27"/>
          <w:szCs w:val="27"/>
          <w:vertAlign w:val="subscript"/>
          <w:lang w:eastAsia="ru-RU"/>
        </w:rPr>
      </w:pPr>
      <w:r w:rsidRPr="00C15F8E">
        <w:rPr>
          <w:rFonts w:ascii="Times New Roman" w:hAnsi="Times New Roman"/>
          <w:b/>
          <w:i/>
          <w:snapToGrid w:val="0"/>
          <w:sz w:val="27"/>
          <w:szCs w:val="27"/>
          <w:lang w:eastAsia="ru-RU"/>
        </w:rPr>
        <w:t>УСН</w:t>
      </w:r>
      <w:r w:rsidRPr="00C15F8E">
        <w:rPr>
          <w:rFonts w:ascii="Times New Roman" w:hAnsi="Times New Roman"/>
          <w:b/>
          <w:i/>
          <w:snapToGrid w:val="0"/>
          <w:sz w:val="27"/>
          <w:szCs w:val="27"/>
          <w:vertAlign w:val="subscript"/>
          <w:lang w:eastAsia="ru-RU"/>
        </w:rPr>
        <w:t>1</w:t>
      </w:r>
      <w:r w:rsidRPr="00C15F8E">
        <w:rPr>
          <w:rFonts w:ascii="Times New Roman" w:hAnsi="Times New Roman"/>
          <w:snapToGrid w:val="0"/>
          <w:sz w:val="27"/>
          <w:szCs w:val="27"/>
          <w:lang w:eastAsia="ru-RU"/>
        </w:rPr>
        <w:t xml:space="preserve"> = [(</w:t>
      </w:r>
      <w:r w:rsidRPr="00C15F8E">
        <w:rPr>
          <w:rFonts w:ascii="Times New Roman" w:hAnsi="Times New Roman"/>
          <w:i/>
          <w:iCs/>
          <w:snapToGrid w:val="0"/>
          <w:sz w:val="27"/>
          <w:szCs w:val="27"/>
          <w:lang w:val="en-US" w:eastAsia="ru-RU"/>
        </w:rPr>
        <w:t>V</w:t>
      </w:r>
      <w:r w:rsidRPr="00C15F8E">
        <w:rPr>
          <w:rFonts w:ascii="Times New Roman" w:hAnsi="Times New Roman"/>
          <w:i/>
          <w:iCs/>
          <w:snapToGrid w:val="0"/>
          <w:sz w:val="27"/>
          <w:szCs w:val="27"/>
          <w:lang w:eastAsia="ru-RU"/>
        </w:rPr>
        <w:t>нб1</w:t>
      </w:r>
      <w:r w:rsidRPr="00C15F8E">
        <w:rPr>
          <w:rFonts w:ascii="Times New Roman" w:hAnsi="Times New Roman"/>
          <w:i/>
          <w:iCs/>
          <w:snapToGrid w:val="0"/>
          <w:sz w:val="27"/>
          <w:szCs w:val="27"/>
          <w:vertAlign w:val="subscript"/>
          <w:lang w:eastAsia="ru-RU"/>
        </w:rPr>
        <w:t>пп</w:t>
      </w:r>
      <w:r w:rsidRPr="00C15F8E">
        <w:rPr>
          <w:rFonts w:ascii="Times New Roman" w:hAnsi="Times New Roman"/>
          <w:iCs/>
          <w:snapToGrid w:val="0"/>
          <w:sz w:val="27"/>
          <w:szCs w:val="27"/>
          <w:lang w:eastAsia="ru-RU"/>
        </w:rPr>
        <w:t xml:space="preserve"> * (</w:t>
      </w:r>
      <w:r w:rsidRPr="00C15F8E">
        <w:rPr>
          <w:rFonts w:ascii="Times New Roman" w:hAnsi="Times New Roman"/>
          <w:iCs/>
          <w:snapToGrid w:val="0"/>
          <w:sz w:val="27"/>
          <w:szCs w:val="27"/>
          <w:lang w:val="en-US" w:eastAsia="ru-RU"/>
        </w:rPr>
        <w:t>S</w:t>
      </w:r>
      <w:r w:rsidRPr="00C15F8E">
        <w:rPr>
          <w:rFonts w:ascii="Times New Roman" w:hAnsi="Times New Roman"/>
          <w:iCs/>
          <w:snapToGrid w:val="0"/>
          <w:sz w:val="27"/>
          <w:szCs w:val="27"/>
          <w:lang w:eastAsia="ru-RU"/>
        </w:rPr>
        <w:t xml:space="preserve">) – </w:t>
      </w:r>
      <w:r w:rsidRPr="00C15F8E">
        <w:rPr>
          <w:rFonts w:ascii="Times New Roman" w:hAnsi="Times New Roman"/>
          <w:iCs/>
          <w:snapToGrid w:val="0"/>
          <w:sz w:val="27"/>
          <w:szCs w:val="27"/>
          <w:lang w:val="en-US" w:eastAsia="ru-RU"/>
        </w:rPr>
        <w:t>V</w:t>
      </w:r>
      <w:proofErr w:type="spellStart"/>
      <w:r w:rsidRPr="00C15F8E">
        <w:rPr>
          <w:rFonts w:ascii="Times New Roman" w:hAnsi="Times New Roman"/>
          <w:iCs/>
          <w:snapToGrid w:val="0"/>
          <w:sz w:val="27"/>
          <w:szCs w:val="27"/>
          <w:vertAlign w:val="subscript"/>
          <w:lang w:eastAsia="ru-RU"/>
        </w:rPr>
        <w:t>стр</w:t>
      </w:r>
      <w:proofErr w:type="gramStart"/>
      <w:r w:rsidRPr="00C15F8E">
        <w:rPr>
          <w:rFonts w:ascii="Times New Roman" w:hAnsi="Times New Roman"/>
          <w:iCs/>
          <w:snapToGrid w:val="0"/>
          <w:sz w:val="27"/>
          <w:szCs w:val="27"/>
          <w:vertAlign w:val="subscript"/>
          <w:lang w:eastAsia="ru-RU"/>
        </w:rPr>
        <w:t>.в</w:t>
      </w:r>
      <w:proofErr w:type="gramEnd"/>
      <w:r w:rsidRPr="00C15F8E">
        <w:rPr>
          <w:rFonts w:ascii="Times New Roman" w:hAnsi="Times New Roman"/>
          <w:iCs/>
          <w:snapToGrid w:val="0"/>
          <w:sz w:val="27"/>
          <w:szCs w:val="27"/>
          <w:vertAlign w:val="subscript"/>
          <w:lang w:eastAsia="ru-RU"/>
        </w:rPr>
        <w:t>зн</w:t>
      </w:r>
      <w:proofErr w:type="spellEnd"/>
      <w:r w:rsidRPr="00C15F8E">
        <w:rPr>
          <w:rFonts w:ascii="Times New Roman" w:hAnsi="Times New Roman"/>
          <w:iCs/>
          <w:snapToGrid w:val="0"/>
          <w:sz w:val="27"/>
          <w:szCs w:val="27"/>
          <w:vertAlign w:val="subscript"/>
          <w:lang w:eastAsia="ru-RU"/>
        </w:rPr>
        <w:t>.</w:t>
      </w:r>
      <w:r w:rsidRPr="00C15F8E">
        <w:rPr>
          <w:rFonts w:ascii="Times New Roman" w:hAnsi="Times New Roman"/>
          <w:iCs/>
          <w:snapToGrid w:val="0"/>
          <w:sz w:val="27"/>
          <w:szCs w:val="27"/>
          <w:lang w:eastAsia="ru-RU"/>
        </w:rPr>
        <w:t>) (+/-)</w:t>
      </w:r>
      <w:proofErr w:type="gramStart"/>
      <w:r w:rsidRPr="00C15F8E">
        <w:rPr>
          <w:rFonts w:ascii="Times New Roman" w:hAnsi="Times New Roman"/>
          <w:b/>
          <w:i/>
          <w:snapToGrid w:val="0"/>
          <w:sz w:val="27"/>
          <w:szCs w:val="27"/>
          <w:lang w:eastAsia="ru-RU"/>
        </w:rPr>
        <w:t>F]</w:t>
      </w:r>
      <w:r w:rsidRPr="00C15F8E">
        <w:rPr>
          <w:rFonts w:ascii="Times New Roman" w:hAnsi="Times New Roman"/>
          <w:snapToGrid w:val="0"/>
          <w:spacing w:val="2"/>
          <w:sz w:val="27"/>
          <w:szCs w:val="27"/>
          <w:lang w:eastAsia="ru-RU"/>
        </w:rPr>
        <w:t xml:space="preserve"> * (</w:t>
      </w:r>
      <w:r w:rsidRPr="00C15F8E">
        <w:rPr>
          <w:rFonts w:ascii="Times New Roman" w:hAnsi="Times New Roman"/>
          <w:b/>
          <w:i/>
          <w:snapToGrid w:val="0"/>
          <w:sz w:val="27"/>
          <w:szCs w:val="27"/>
          <w:lang w:val="en-US" w:eastAsia="ru-RU"/>
        </w:rPr>
        <w:t>K</w:t>
      </w:r>
      <w:r w:rsidRPr="00C15F8E">
        <w:rPr>
          <w:rFonts w:ascii="Times New Roman" w:hAnsi="Times New Roman"/>
          <w:b/>
          <w:i/>
          <w:snapToGrid w:val="0"/>
          <w:sz w:val="27"/>
          <w:szCs w:val="27"/>
          <w:lang w:eastAsia="ru-RU"/>
        </w:rPr>
        <w:t xml:space="preserve"> </w:t>
      </w:r>
      <w:proofErr w:type="spellStart"/>
      <w:r w:rsidRPr="00C15F8E">
        <w:rPr>
          <w:rFonts w:ascii="Times New Roman" w:hAnsi="Times New Roman"/>
          <w:b/>
          <w:i/>
          <w:snapToGrid w:val="0"/>
          <w:sz w:val="27"/>
          <w:szCs w:val="27"/>
          <w:vertAlign w:val="subscript"/>
          <w:lang w:eastAsia="ru-RU"/>
        </w:rPr>
        <w:t>соб</w:t>
      </w:r>
      <w:proofErr w:type="spellEnd"/>
      <w:r w:rsidRPr="00C15F8E">
        <w:rPr>
          <w:rFonts w:ascii="Times New Roman" w:hAnsi="Times New Roman"/>
          <w:b/>
          <w:i/>
          <w:snapToGrid w:val="0"/>
          <w:sz w:val="27"/>
          <w:szCs w:val="27"/>
          <w:lang w:eastAsia="ru-RU"/>
        </w:rPr>
        <w:t>),</w:t>
      </w:r>
      <w:proofErr w:type="gramEnd"/>
    </w:p>
    <w:p w:rsidR="000662D2" w:rsidRPr="00C15F8E" w:rsidRDefault="000662D2" w:rsidP="000662D2">
      <w:pPr>
        <w:spacing w:after="0" w:line="240" w:lineRule="auto"/>
        <w:ind w:firstLine="709"/>
        <w:jc w:val="both"/>
        <w:rPr>
          <w:rFonts w:ascii="Times New Roman" w:hAnsi="Times New Roman"/>
          <w:snapToGrid w:val="0"/>
          <w:sz w:val="27"/>
          <w:szCs w:val="27"/>
          <w:lang w:eastAsia="ru-RU"/>
        </w:rPr>
      </w:pPr>
      <w:r w:rsidRPr="00C15F8E">
        <w:rPr>
          <w:rFonts w:ascii="Times New Roman" w:hAnsi="Times New Roman"/>
          <w:iCs/>
          <w:snapToGrid w:val="0"/>
          <w:sz w:val="27"/>
          <w:szCs w:val="27"/>
          <w:lang w:eastAsia="ru-RU"/>
        </w:rPr>
        <w:t>где</w:t>
      </w:r>
    </w:p>
    <w:p w:rsidR="000662D2" w:rsidRPr="00C15F8E" w:rsidRDefault="000662D2" w:rsidP="000662D2">
      <w:pPr>
        <w:spacing w:after="0" w:line="240" w:lineRule="auto"/>
        <w:ind w:firstLine="709"/>
        <w:jc w:val="both"/>
        <w:rPr>
          <w:rFonts w:ascii="Times New Roman" w:hAnsi="Times New Roman"/>
          <w:iCs/>
          <w:snapToGrid w:val="0"/>
          <w:sz w:val="27"/>
          <w:szCs w:val="27"/>
          <w:lang w:eastAsia="ru-RU"/>
        </w:rPr>
      </w:pPr>
      <w:proofErr w:type="gramStart"/>
      <w:r w:rsidRPr="00C15F8E">
        <w:rPr>
          <w:rFonts w:ascii="Times New Roman" w:hAnsi="Times New Roman"/>
          <w:i/>
          <w:iCs/>
          <w:snapToGrid w:val="0"/>
          <w:sz w:val="27"/>
          <w:szCs w:val="27"/>
          <w:lang w:val="en-US" w:eastAsia="ru-RU"/>
        </w:rPr>
        <w:t>V</w:t>
      </w:r>
      <w:r w:rsidRPr="00C15F8E">
        <w:rPr>
          <w:rFonts w:ascii="Times New Roman" w:hAnsi="Times New Roman"/>
          <w:i/>
          <w:iCs/>
          <w:snapToGrid w:val="0"/>
          <w:sz w:val="27"/>
          <w:szCs w:val="27"/>
          <w:lang w:eastAsia="ru-RU"/>
        </w:rPr>
        <w:t>нб1</w:t>
      </w:r>
      <w:r w:rsidRPr="00C15F8E">
        <w:rPr>
          <w:rFonts w:ascii="Times New Roman" w:hAnsi="Times New Roman"/>
          <w:i/>
          <w:iCs/>
          <w:snapToGrid w:val="0"/>
          <w:sz w:val="27"/>
          <w:szCs w:val="27"/>
          <w:vertAlign w:val="subscript"/>
          <w:lang w:eastAsia="ru-RU"/>
        </w:rPr>
        <w:t>пп</w:t>
      </w:r>
      <w:r w:rsidRPr="00C15F8E">
        <w:rPr>
          <w:rFonts w:ascii="Times New Roman" w:hAnsi="Times New Roman"/>
          <w:iCs/>
          <w:snapToGrid w:val="0"/>
          <w:sz w:val="27"/>
          <w:szCs w:val="27"/>
          <w:lang w:eastAsia="ru-RU"/>
        </w:rPr>
        <w:t xml:space="preserve"> – налоговая база прогнозируемого периода по </w:t>
      </w:r>
      <w:r w:rsidRPr="00C15F8E">
        <w:rPr>
          <w:rFonts w:ascii="Times New Roman" w:hAnsi="Times New Roman"/>
          <w:b/>
          <w:i/>
          <w:snapToGrid w:val="0"/>
          <w:sz w:val="27"/>
          <w:szCs w:val="27"/>
          <w:lang w:eastAsia="ru-RU"/>
        </w:rPr>
        <w:t>УСН</w:t>
      </w:r>
      <w:r w:rsidRPr="00C15F8E">
        <w:rPr>
          <w:rFonts w:ascii="Times New Roman" w:hAnsi="Times New Roman"/>
          <w:b/>
          <w:i/>
          <w:snapToGrid w:val="0"/>
          <w:sz w:val="27"/>
          <w:szCs w:val="27"/>
          <w:vertAlign w:val="subscript"/>
          <w:lang w:eastAsia="ru-RU"/>
        </w:rPr>
        <w:t>1</w:t>
      </w:r>
      <w:r w:rsidRPr="00C15F8E">
        <w:rPr>
          <w:rFonts w:ascii="Times New Roman" w:hAnsi="Times New Roman"/>
          <w:iCs/>
          <w:snapToGrid w:val="0"/>
          <w:sz w:val="27"/>
          <w:szCs w:val="27"/>
          <w:lang w:eastAsia="ru-RU"/>
        </w:rPr>
        <w:t>, тыс.</w:t>
      </w:r>
      <w:proofErr w:type="gramEnd"/>
      <w:r w:rsidR="00D12328" w:rsidRPr="00C15F8E">
        <w:rPr>
          <w:rFonts w:ascii="Times New Roman" w:hAnsi="Times New Roman"/>
          <w:iCs/>
          <w:snapToGrid w:val="0"/>
          <w:sz w:val="27"/>
          <w:szCs w:val="27"/>
          <w:lang w:eastAsia="ru-RU"/>
        </w:rPr>
        <w:t xml:space="preserve"> </w:t>
      </w:r>
      <w:r w:rsidRPr="00C15F8E">
        <w:rPr>
          <w:rFonts w:ascii="Times New Roman" w:hAnsi="Times New Roman"/>
          <w:iCs/>
          <w:snapToGrid w:val="0"/>
          <w:sz w:val="27"/>
          <w:szCs w:val="27"/>
          <w:lang w:eastAsia="ru-RU"/>
        </w:rPr>
        <w:t>рублей;</w:t>
      </w:r>
    </w:p>
    <w:p w:rsidR="000662D2" w:rsidRPr="00C15F8E" w:rsidRDefault="000662D2" w:rsidP="000662D2">
      <w:pPr>
        <w:spacing w:after="0" w:line="240" w:lineRule="auto"/>
        <w:ind w:firstLine="709"/>
        <w:jc w:val="both"/>
        <w:rPr>
          <w:rFonts w:ascii="Times New Roman" w:hAnsi="Times New Roman"/>
          <w:iCs/>
          <w:snapToGrid w:val="0"/>
          <w:sz w:val="27"/>
          <w:szCs w:val="27"/>
          <w:lang w:eastAsia="ru-RU"/>
        </w:rPr>
      </w:pPr>
      <w:r w:rsidRPr="00C15F8E">
        <w:rPr>
          <w:rFonts w:ascii="Times New Roman" w:hAnsi="Times New Roman"/>
          <w:iCs/>
          <w:snapToGrid w:val="0"/>
          <w:sz w:val="27"/>
          <w:szCs w:val="27"/>
          <w:lang w:val="en-US" w:eastAsia="ru-RU"/>
        </w:rPr>
        <w:t>S</w:t>
      </w:r>
      <w:r w:rsidRPr="00C15F8E">
        <w:rPr>
          <w:rFonts w:ascii="Times New Roman" w:hAnsi="Times New Roman"/>
          <w:iCs/>
          <w:snapToGrid w:val="0"/>
          <w:sz w:val="27"/>
          <w:szCs w:val="27"/>
          <w:lang w:eastAsia="ru-RU"/>
        </w:rPr>
        <w:t xml:space="preserve"> – </w:t>
      </w:r>
      <w:proofErr w:type="gramStart"/>
      <w:r w:rsidRPr="00C15F8E">
        <w:rPr>
          <w:rFonts w:ascii="Times New Roman" w:hAnsi="Times New Roman"/>
          <w:iCs/>
          <w:snapToGrid w:val="0"/>
          <w:sz w:val="27"/>
          <w:szCs w:val="27"/>
          <w:lang w:eastAsia="ru-RU"/>
        </w:rPr>
        <w:t>ставка</w:t>
      </w:r>
      <w:proofErr w:type="gramEnd"/>
      <w:r w:rsidRPr="00C15F8E">
        <w:rPr>
          <w:rFonts w:ascii="Times New Roman" w:hAnsi="Times New Roman"/>
          <w:iCs/>
          <w:snapToGrid w:val="0"/>
          <w:sz w:val="27"/>
          <w:szCs w:val="27"/>
          <w:lang w:eastAsia="ru-RU"/>
        </w:rPr>
        <w:t xml:space="preserve"> налога, %;</w:t>
      </w:r>
    </w:p>
    <w:p w:rsidR="000662D2" w:rsidRPr="00C15F8E" w:rsidRDefault="000662D2" w:rsidP="000662D2">
      <w:pPr>
        <w:spacing w:after="0" w:line="240" w:lineRule="auto"/>
        <w:ind w:firstLine="709"/>
        <w:jc w:val="both"/>
        <w:rPr>
          <w:rFonts w:ascii="Times New Roman" w:hAnsi="Times New Roman"/>
          <w:iCs/>
          <w:snapToGrid w:val="0"/>
          <w:sz w:val="27"/>
          <w:szCs w:val="27"/>
          <w:lang w:eastAsia="ru-RU"/>
        </w:rPr>
      </w:pPr>
      <w:r w:rsidRPr="00C15F8E">
        <w:rPr>
          <w:rFonts w:ascii="Times New Roman" w:hAnsi="Times New Roman"/>
          <w:iCs/>
          <w:snapToGrid w:val="0"/>
          <w:sz w:val="27"/>
          <w:szCs w:val="27"/>
          <w:lang w:val="en-US" w:eastAsia="ru-RU"/>
        </w:rPr>
        <w:t>V</w:t>
      </w:r>
      <w:proofErr w:type="spellStart"/>
      <w:r w:rsidRPr="00C15F8E">
        <w:rPr>
          <w:rFonts w:ascii="Times New Roman" w:hAnsi="Times New Roman"/>
          <w:iCs/>
          <w:snapToGrid w:val="0"/>
          <w:sz w:val="27"/>
          <w:szCs w:val="27"/>
          <w:vertAlign w:val="subscript"/>
          <w:lang w:eastAsia="ru-RU"/>
        </w:rPr>
        <w:t>стр.взн</w:t>
      </w:r>
      <w:proofErr w:type="spellEnd"/>
      <w:r w:rsidRPr="00C15F8E">
        <w:rPr>
          <w:rFonts w:ascii="Times New Roman" w:hAnsi="Times New Roman"/>
          <w:iCs/>
          <w:snapToGrid w:val="0"/>
          <w:sz w:val="27"/>
          <w:szCs w:val="27"/>
          <w:vertAlign w:val="subscript"/>
          <w:lang w:eastAsia="ru-RU"/>
        </w:rPr>
        <w:t xml:space="preserve">. </w:t>
      </w:r>
      <w:r w:rsidRPr="00C15F8E">
        <w:rPr>
          <w:rFonts w:ascii="Times New Roman" w:hAnsi="Times New Roman"/>
          <w:iCs/>
          <w:snapToGrid w:val="0"/>
          <w:sz w:val="27"/>
          <w:szCs w:val="27"/>
          <w:lang w:eastAsia="ru-RU"/>
        </w:rPr>
        <w:t xml:space="preserve">– прогнозируемый объем страховых взносов на ОПС и по временной нетрудоспособности, </w:t>
      </w:r>
      <w:proofErr w:type="spellStart"/>
      <w:r w:rsidRPr="00C15F8E">
        <w:rPr>
          <w:rFonts w:ascii="Times New Roman" w:hAnsi="Times New Roman"/>
          <w:iCs/>
          <w:snapToGrid w:val="0"/>
          <w:sz w:val="27"/>
          <w:szCs w:val="27"/>
          <w:lang w:eastAsia="ru-RU"/>
        </w:rPr>
        <w:t>тыс.рублей</w:t>
      </w:r>
      <w:proofErr w:type="spellEnd"/>
      <w:r w:rsidRPr="00C15F8E">
        <w:rPr>
          <w:rFonts w:ascii="Times New Roman" w:hAnsi="Times New Roman"/>
          <w:iCs/>
          <w:snapToGrid w:val="0"/>
          <w:sz w:val="27"/>
          <w:szCs w:val="27"/>
          <w:lang w:eastAsia="ru-RU"/>
        </w:rPr>
        <w:t>;</w:t>
      </w:r>
    </w:p>
    <w:p w:rsidR="000662D2" w:rsidRPr="00C15F8E" w:rsidRDefault="000662D2" w:rsidP="000662D2">
      <w:pPr>
        <w:spacing w:after="0" w:line="240" w:lineRule="auto"/>
        <w:ind w:firstLine="709"/>
        <w:jc w:val="both"/>
        <w:rPr>
          <w:rFonts w:ascii="Times New Roman" w:hAnsi="Times New Roman"/>
          <w:sz w:val="27"/>
          <w:szCs w:val="27"/>
        </w:rPr>
      </w:pPr>
      <w:proofErr w:type="gramStart"/>
      <w:r w:rsidRPr="00C15F8E">
        <w:rPr>
          <w:rFonts w:ascii="Times New Roman" w:hAnsi="Times New Roman"/>
          <w:b/>
          <w:i/>
          <w:sz w:val="27"/>
          <w:szCs w:val="27"/>
          <w:lang w:val="en-US"/>
        </w:rPr>
        <w:t>K</w:t>
      </w:r>
      <w:r w:rsidRPr="00C15F8E">
        <w:rPr>
          <w:rFonts w:ascii="Times New Roman" w:hAnsi="Times New Roman"/>
          <w:b/>
          <w:i/>
          <w:sz w:val="27"/>
          <w:szCs w:val="27"/>
        </w:rPr>
        <w:t xml:space="preserve"> </w:t>
      </w:r>
      <w:r w:rsidRPr="00C15F8E">
        <w:rPr>
          <w:rFonts w:ascii="Times New Roman" w:hAnsi="Times New Roman"/>
          <w:b/>
          <w:i/>
          <w:sz w:val="27"/>
          <w:szCs w:val="27"/>
          <w:vertAlign w:val="subscript"/>
        </w:rPr>
        <w:t>соб.</w:t>
      </w:r>
      <w:proofErr w:type="gramEnd"/>
      <w:r w:rsidRPr="00C15F8E">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C15F8E" w:rsidRDefault="000662D2" w:rsidP="000662D2">
      <w:pPr>
        <w:spacing w:after="0" w:line="240" w:lineRule="auto"/>
        <w:ind w:firstLine="709"/>
        <w:jc w:val="both"/>
        <w:rPr>
          <w:rFonts w:ascii="Times New Roman" w:hAnsi="Times New Roman"/>
          <w:sz w:val="27"/>
          <w:szCs w:val="27"/>
        </w:rPr>
      </w:pPr>
      <w:r w:rsidRPr="00C15F8E">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C15F8E" w:rsidRDefault="002A28B7" w:rsidP="002A28B7">
      <w:pPr>
        <w:spacing w:after="0" w:line="240" w:lineRule="auto"/>
        <w:ind w:firstLine="709"/>
        <w:jc w:val="both"/>
        <w:rPr>
          <w:rFonts w:ascii="Times New Roman" w:hAnsi="Times New Roman"/>
          <w:sz w:val="27"/>
          <w:szCs w:val="27"/>
        </w:rPr>
      </w:pPr>
      <w:r w:rsidRPr="00C15F8E">
        <w:rPr>
          <w:rFonts w:ascii="Times New Roman" w:hAnsi="Times New Roman"/>
          <w:b/>
          <w:i/>
          <w:sz w:val="27"/>
          <w:szCs w:val="27"/>
        </w:rPr>
        <w:t xml:space="preserve">F – </w:t>
      </w:r>
      <w:r w:rsidRPr="00C15F8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C15F8E" w:rsidRDefault="000662D2" w:rsidP="000662D2">
      <w:pPr>
        <w:spacing w:after="0" w:line="240" w:lineRule="auto"/>
        <w:ind w:firstLine="709"/>
        <w:jc w:val="both"/>
        <w:rPr>
          <w:rFonts w:ascii="Times New Roman" w:hAnsi="Times New Roman"/>
          <w:iCs/>
          <w:snapToGrid w:val="0"/>
          <w:sz w:val="27"/>
          <w:szCs w:val="27"/>
          <w:lang w:eastAsia="ru-RU"/>
        </w:rPr>
      </w:pPr>
      <w:r w:rsidRPr="00C15F8E">
        <w:rPr>
          <w:rFonts w:ascii="Times New Roman" w:hAnsi="Times New Roman"/>
          <w:iCs/>
          <w:snapToGrid w:val="0"/>
          <w:sz w:val="27"/>
          <w:szCs w:val="27"/>
          <w:lang w:eastAsia="ru-RU"/>
        </w:rPr>
        <w:t xml:space="preserve">Прогнозируемый объем налоговой базы по УСН, уплачиваемого при использовании в качестве объекта налогообложения доходы </w:t>
      </w:r>
      <w:r w:rsidRPr="00C15F8E">
        <w:rPr>
          <w:rFonts w:ascii="Times New Roman" w:hAnsi="Times New Roman"/>
          <w:i/>
          <w:iCs/>
          <w:snapToGrid w:val="0"/>
          <w:sz w:val="27"/>
          <w:szCs w:val="27"/>
          <w:lang w:eastAsia="ru-RU"/>
        </w:rPr>
        <w:t>(</w:t>
      </w:r>
      <w:r w:rsidRPr="00C15F8E">
        <w:rPr>
          <w:rFonts w:ascii="Times New Roman" w:hAnsi="Times New Roman"/>
          <w:i/>
          <w:iCs/>
          <w:snapToGrid w:val="0"/>
          <w:sz w:val="27"/>
          <w:szCs w:val="27"/>
          <w:lang w:val="en-US" w:eastAsia="ru-RU"/>
        </w:rPr>
        <w:t>V</w:t>
      </w:r>
      <w:r w:rsidRPr="00C15F8E">
        <w:rPr>
          <w:rFonts w:ascii="Times New Roman" w:hAnsi="Times New Roman"/>
          <w:i/>
          <w:iCs/>
          <w:snapToGrid w:val="0"/>
          <w:sz w:val="27"/>
          <w:szCs w:val="27"/>
          <w:lang w:eastAsia="ru-RU"/>
        </w:rPr>
        <w:t>нб1</w:t>
      </w:r>
      <w:r w:rsidRPr="00C15F8E">
        <w:rPr>
          <w:rFonts w:ascii="Times New Roman" w:hAnsi="Times New Roman"/>
          <w:i/>
          <w:iCs/>
          <w:snapToGrid w:val="0"/>
          <w:sz w:val="27"/>
          <w:szCs w:val="27"/>
          <w:vertAlign w:val="subscript"/>
          <w:lang w:eastAsia="ru-RU"/>
        </w:rPr>
        <w:t>пп</w:t>
      </w:r>
      <w:proofErr w:type="gramStart"/>
      <w:r w:rsidRPr="00C15F8E">
        <w:rPr>
          <w:rFonts w:ascii="Times New Roman" w:hAnsi="Times New Roman"/>
          <w:i/>
          <w:iCs/>
          <w:snapToGrid w:val="0"/>
          <w:sz w:val="27"/>
          <w:szCs w:val="27"/>
          <w:vertAlign w:val="subscript"/>
          <w:lang w:eastAsia="ru-RU"/>
        </w:rPr>
        <w:t xml:space="preserve"> </w:t>
      </w:r>
      <w:r w:rsidRPr="00C15F8E">
        <w:rPr>
          <w:rFonts w:ascii="Times New Roman" w:hAnsi="Times New Roman"/>
          <w:iCs/>
          <w:snapToGrid w:val="0"/>
          <w:sz w:val="27"/>
          <w:szCs w:val="27"/>
          <w:lang w:eastAsia="ru-RU"/>
        </w:rPr>
        <w:t>)</w:t>
      </w:r>
      <w:proofErr w:type="gramEnd"/>
      <w:r w:rsidRPr="00C15F8E">
        <w:rPr>
          <w:rFonts w:ascii="Times New Roman" w:hAnsi="Times New Roman"/>
          <w:iCs/>
          <w:snapToGrid w:val="0"/>
          <w:sz w:val="27"/>
          <w:szCs w:val="27"/>
          <w:lang w:eastAsia="ru-RU"/>
        </w:rPr>
        <w:t xml:space="preserve">, рассчитывается </w:t>
      </w:r>
    </w:p>
    <w:p w:rsidR="000662D2" w:rsidRPr="00C15F8E" w:rsidRDefault="000662D2" w:rsidP="000662D2">
      <w:pPr>
        <w:spacing w:after="0" w:line="240" w:lineRule="auto"/>
        <w:jc w:val="both"/>
        <w:rPr>
          <w:rFonts w:ascii="Times New Roman" w:hAnsi="Times New Roman"/>
          <w:iCs/>
          <w:snapToGrid w:val="0"/>
          <w:sz w:val="27"/>
          <w:szCs w:val="27"/>
          <w:lang w:eastAsia="ru-RU"/>
        </w:rPr>
      </w:pPr>
      <w:r w:rsidRPr="00C15F8E">
        <w:rPr>
          <w:rFonts w:ascii="Times New Roman" w:hAnsi="Times New Roman"/>
          <w:iCs/>
          <w:snapToGrid w:val="0"/>
          <w:sz w:val="27"/>
          <w:szCs w:val="27"/>
          <w:lang w:eastAsia="ru-RU"/>
        </w:rPr>
        <w:t>на основе налоговой базы предыдущего периода исходя из её доли в В</w:t>
      </w:r>
      <w:r w:rsidR="00657F7A">
        <w:rPr>
          <w:rFonts w:ascii="Times New Roman" w:hAnsi="Times New Roman"/>
          <w:iCs/>
          <w:snapToGrid w:val="0"/>
          <w:sz w:val="27"/>
          <w:szCs w:val="27"/>
          <w:lang w:eastAsia="ru-RU"/>
        </w:rPr>
        <w:t>Р</w:t>
      </w:r>
      <w:r w:rsidRPr="00C15F8E">
        <w:rPr>
          <w:rFonts w:ascii="Times New Roman" w:hAnsi="Times New Roman"/>
          <w:iCs/>
          <w:snapToGrid w:val="0"/>
          <w:sz w:val="27"/>
          <w:szCs w:val="27"/>
          <w:lang w:eastAsia="ru-RU"/>
        </w:rPr>
        <w:t>П по следующей формуле:</w:t>
      </w:r>
    </w:p>
    <w:p w:rsidR="000662D2" w:rsidRPr="00C15F8E" w:rsidRDefault="000662D2" w:rsidP="000662D2">
      <w:pPr>
        <w:spacing w:after="0" w:line="240" w:lineRule="auto"/>
        <w:ind w:firstLine="709"/>
        <w:jc w:val="both"/>
        <w:rPr>
          <w:rFonts w:ascii="Times New Roman" w:hAnsi="Times New Roman"/>
          <w:iCs/>
          <w:snapToGrid w:val="0"/>
          <w:sz w:val="27"/>
          <w:szCs w:val="27"/>
          <w:lang w:eastAsia="ru-RU"/>
        </w:rPr>
      </w:pPr>
    </w:p>
    <w:p w:rsidR="000662D2" w:rsidRPr="00C15F8E" w:rsidRDefault="000662D2" w:rsidP="000662D2">
      <w:pPr>
        <w:spacing w:after="0" w:line="240" w:lineRule="auto"/>
        <w:ind w:firstLine="709"/>
        <w:jc w:val="center"/>
        <w:rPr>
          <w:rFonts w:ascii="Times New Roman" w:hAnsi="Times New Roman"/>
          <w:iCs/>
          <w:snapToGrid w:val="0"/>
          <w:sz w:val="27"/>
          <w:szCs w:val="27"/>
          <w:lang w:eastAsia="ru-RU"/>
        </w:rPr>
      </w:pPr>
      <w:r w:rsidRPr="00C15F8E">
        <w:rPr>
          <w:rFonts w:ascii="Times New Roman" w:hAnsi="Times New Roman"/>
          <w:i/>
          <w:iCs/>
          <w:snapToGrid w:val="0"/>
          <w:sz w:val="27"/>
          <w:szCs w:val="27"/>
          <w:lang w:val="en-US" w:eastAsia="ru-RU"/>
        </w:rPr>
        <w:t>V</w:t>
      </w:r>
      <w:r w:rsidRPr="00C15F8E">
        <w:rPr>
          <w:rFonts w:ascii="Times New Roman" w:hAnsi="Times New Roman"/>
          <w:i/>
          <w:iCs/>
          <w:snapToGrid w:val="0"/>
          <w:sz w:val="27"/>
          <w:szCs w:val="27"/>
          <w:lang w:eastAsia="ru-RU"/>
        </w:rPr>
        <w:t>нб1</w:t>
      </w:r>
      <w:r w:rsidRPr="00C15F8E">
        <w:rPr>
          <w:rFonts w:ascii="Times New Roman" w:hAnsi="Times New Roman"/>
          <w:i/>
          <w:iCs/>
          <w:snapToGrid w:val="0"/>
          <w:sz w:val="27"/>
          <w:szCs w:val="27"/>
          <w:vertAlign w:val="subscript"/>
          <w:lang w:eastAsia="ru-RU"/>
        </w:rPr>
        <w:t>пп</w:t>
      </w:r>
      <w:r w:rsidRPr="00C15F8E">
        <w:rPr>
          <w:rFonts w:ascii="Times New Roman" w:hAnsi="Times New Roman"/>
          <w:iCs/>
          <w:snapToGrid w:val="0"/>
          <w:sz w:val="27"/>
          <w:szCs w:val="27"/>
          <w:lang w:eastAsia="ru-RU"/>
        </w:rPr>
        <w:t xml:space="preserve"> = </w:t>
      </w:r>
      <w:r w:rsidRPr="00C15F8E">
        <w:rPr>
          <w:rFonts w:ascii="Times New Roman" w:hAnsi="Times New Roman"/>
          <w:i/>
          <w:iCs/>
          <w:snapToGrid w:val="0"/>
          <w:sz w:val="27"/>
          <w:szCs w:val="27"/>
          <w:lang w:val="en-US" w:eastAsia="ru-RU"/>
        </w:rPr>
        <w:t>V</w:t>
      </w:r>
      <w:r w:rsidRPr="00C15F8E">
        <w:rPr>
          <w:rFonts w:ascii="Times New Roman" w:hAnsi="Times New Roman"/>
          <w:i/>
          <w:iCs/>
          <w:snapToGrid w:val="0"/>
          <w:sz w:val="27"/>
          <w:szCs w:val="27"/>
          <w:lang w:eastAsia="ru-RU"/>
        </w:rPr>
        <w:t>нб1</w:t>
      </w:r>
      <w:r w:rsidRPr="00C15F8E">
        <w:rPr>
          <w:rFonts w:ascii="Times New Roman" w:hAnsi="Times New Roman"/>
          <w:i/>
          <w:iCs/>
          <w:snapToGrid w:val="0"/>
          <w:sz w:val="27"/>
          <w:szCs w:val="27"/>
          <w:vertAlign w:val="subscript"/>
          <w:lang w:eastAsia="ru-RU"/>
        </w:rPr>
        <w:t>пр.п</w:t>
      </w:r>
      <w:r w:rsidRPr="00C15F8E">
        <w:rPr>
          <w:rFonts w:ascii="Times New Roman" w:hAnsi="Times New Roman"/>
          <w:iCs/>
          <w:snapToGrid w:val="0"/>
          <w:sz w:val="27"/>
          <w:szCs w:val="27"/>
          <w:lang w:eastAsia="ru-RU"/>
        </w:rPr>
        <w:t xml:space="preserve"> / </w:t>
      </w:r>
      <w:r w:rsidRPr="00C15F8E">
        <w:rPr>
          <w:rFonts w:ascii="Times New Roman" w:hAnsi="Times New Roman"/>
          <w:b/>
          <w:i/>
          <w:snapToGrid w:val="0"/>
          <w:sz w:val="27"/>
          <w:szCs w:val="27"/>
          <w:lang w:val="en-US" w:eastAsia="ru-RU"/>
        </w:rPr>
        <w:t>V</w:t>
      </w:r>
      <w:r w:rsidRPr="00C15F8E">
        <w:rPr>
          <w:rFonts w:ascii="Times New Roman" w:hAnsi="Times New Roman"/>
          <w:b/>
          <w:i/>
          <w:snapToGrid w:val="0"/>
          <w:sz w:val="27"/>
          <w:szCs w:val="27"/>
          <w:vertAlign w:val="subscript"/>
          <w:lang w:eastAsia="ru-RU"/>
        </w:rPr>
        <w:t>В</w:t>
      </w:r>
      <w:r w:rsidR="00AF4C11">
        <w:rPr>
          <w:rFonts w:ascii="Times New Roman" w:hAnsi="Times New Roman"/>
          <w:b/>
          <w:i/>
          <w:snapToGrid w:val="0"/>
          <w:sz w:val="27"/>
          <w:szCs w:val="27"/>
          <w:vertAlign w:val="subscript"/>
          <w:lang w:eastAsia="ru-RU"/>
        </w:rPr>
        <w:t>Р</w:t>
      </w:r>
      <w:r w:rsidRPr="00C15F8E">
        <w:rPr>
          <w:rFonts w:ascii="Times New Roman" w:hAnsi="Times New Roman"/>
          <w:b/>
          <w:i/>
          <w:snapToGrid w:val="0"/>
          <w:sz w:val="27"/>
          <w:szCs w:val="27"/>
          <w:vertAlign w:val="subscript"/>
          <w:lang w:eastAsia="ru-RU"/>
        </w:rPr>
        <w:t>П</w:t>
      </w:r>
      <w:r w:rsidRPr="00C15F8E">
        <w:rPr>
          <w:rFonts w:ascii="Times New Roman" w:hAnsi="Times New Roman"/>
          <w:snapToGrid w:val="0"/>
          <w:sz w:val="27"/>
          <w:szCs w:val="27"/>
          <w:vertAlign w:val="subscript"/>
          <w:lang w:eastAsia="ru-RU"/>
        </w:rPr>
        <w:t xml:space="preserve"> </w:t>
      </w:r>
      <w:proofErr w:type="spellStart"/>
      <w:r w:rsidRPr="00C15F8E">
        <w:rPr>
          <w:rFonts w:ascii="Times New Roman" w:hAnsi="Times New Roman"/>
          <w:snapToGrid w:val="0"/>
          <w:sz w:val="27"/>
          <w:szCs w:val="27"/>
          <w:vertAlign w:val="subscript"/>
          <w:lang w:eastAsia="ru-RU"/>
        </w:rPr>
        <w:t>пр.п</w:t>
      </w:r>
      <w:proofErr w:type="spellEnd"/>
      <w:r w:rsidRPr="00C15F8E">
        <w:rPr>
          <w:rFonts w:ascii="Times New Roman" w:hAnsi="Times New Roman"/>
          <w:snapToGrid w:val="0"/>
          <w:sz w:val="27"/>
          <w:szCs w:val="27"/>
          <w:lang w:eastAsia="ru-RU"/>
        </w:rPr>
        <w:t xml:space="preserve"> </w:t>
      </w:r>
      <w:r w:rsidRPr="00C15F8E">
        <w:rPr>
          <w:rFonts w:ascii="Times New Roman" w:hAnsi="Times New Roman"/>
          <w:iCs/>
          <w:snapToGrid w:val="0"/>
          <w:sz w:val="27"/>
          <w:szCs w:val="27"/>
          <w:lang w:eastAsia="ru-RU"/>
        </w:rPr>
        <w:t xml:space="preserve">* </w:t>
      </w:r>
      <w:r w:rsidRPr="00C15F8E">
        <w:rPr>
          <w:rFonts w:ascii="Times New Roman" w:hAnsi="Times New Roman"/>
          <w:b/>
          <w:i/>
          <w:snapToGrid w:val="0"/>
          <w:sz w:val="27"/>
          <w:szCs w:val="27"/>
          <w:lang w:val="en-US" w:eastAsia="ru-RU"/>
        </w:rPr>
        <w:t>V</w:t>
      </w:r>
      <w:r w:rsidRPr="00C15F8E">
        <w:rPr>
          <w:rFonts w:ascii="Times New Roman" w:hAnsi="Times New Roman"/>
          <w:b/>
          <w:i/>
          <w:snapToGrid w:val="0"/>
          <w:sz w:val="27"/>
          <w:szCs w:val="27"/>
          <w:vertAlign w:val="subscript"/>
          <w:lang w:eastAsia="ru-RU"/>
        </w:rPr>
        <w:t>В</w:t>
      </w:r>
      <w:r w:rsidR="00AF4C11">
        <w:rPr>
          <w:rFonts w:ascii="Times New Roman" w:hAnsi="Times New Roman"/>
          <w:b/>
          <w:i/>
          <w:snapToGrid w:val="0"/>
          <w:sz w:val="27"/>
          <w:szCs w:val="27"/>
          <w:vertAlign w:val="subscript"/>
          <w:lang w:eastAsia="ru-RU"/>
        </w:rPr>
        <w:t>Р</w:t>
      </w:r>
      <w:r w:rsidRPr="00C15F8E">
        <w:rPr>
          <w:rFonts w:ascii="Times New Roman" w:hAnsi="Times New Roman"/>
          <w:b/>
          <w:i/>
          <w:snapToGrid w:val="0"/>
          <w:sz w:val="27"/>
          <w:szCs w:val="27"/>
          <w:vertAlign w:val="subscript"/>
          <w:lang w:eastAsia="ru-RU"/>
        </w:rPr>
        <w:t>П</w:t>
      </w:r>
      <w:r w:rsidRPr="00C15F8E">
        <w:rPr>
          <w:rFonts w:ascii="Times New Roman" w:hAnsi="Times New Roman"/>
          <w:snapToGrid w:val="0"/>
          <w:sz w:val="27"/>
          <w:szCs w:val="27"/>
          <w:lang w:eastAsia="ru-RU"/>
        </w:rPr>
        <w:t xml:space="preserve"> </w:t>
      </w:r>
      <w:proofErr w:type="spellStart"/>
      <w:r w:rsidRPr="00C15F8E">
        <w:rPr>
          <w:rFonts w:ascii="Times New Roman" w:hAnsi="Times New Roman"/>
          <w:snapToGrid w:val="0"/>
          <w:sz w:val="27"/>
          <w:szCs w:val="27"/>
          <w:vertAlign w:val="subscript"/>
          <w:lang w:eastAsia="ru-RU"/>
        </w:rPr>
        <w:t>п.п</w:t>
      </w:r>
      <w:proofErr w:type="spellEnd"/>
      <w:r w:rsidRPr="00C15F8E">
        <w:rPr>
          <w:rFonts w:ascii="Times New Roman" w:hAnsi="Times New Roman"/>
          <w:iCs/>
          <w:snapToGrid w:val="0"/>
          <w:sz w:val="27"/>
          <w:szCs w:val="27"/>
          <w:lang w:eastAsia="ru-RU"/>
        </w:rPr>
        <w:t>,</w:t>
      </w:r>
    </w:p>
    <w:p w:rsidR="000662D2" w:rsidRPr="00C15F8E" w:rsidRDefault="000662D2" w:rsidP="000662D2">
      <w:pPr>
        <w:spacing w:after="0" w:line="240" w:lineRule="auto"/>
        <w:ind w:firstLine="709"/>
        <w:jc w:val="both"/>
        <w:rPr>
          <w:rFonts w:ascii="Times New Roman" w:hAnsi="Times New Roman"/>
          <w:iCs/>
          <w:snapToGrid w:val="0"/>
          <w:sz w:val="27"/>
          <w:szCs w:val="27"/>
          <w:lang w:eastAsia="ru-RU"/>
        </w:rPr>
      </w:pPr>
      <w:r w:rsidRPr="00C15F8E">
        <w:rPr>
          <w:rFonts w:ascii="Times New Roman" w:hAnsi="Times New Roman"/>
          <w:iCs/>
          <w:snapToGrid w:val="0"/>
          <w:sz w:val="27"/>
          <w:szCs w:val="27"/>
          <w:lang w:eastAsia="ru-RU"/>
        </w:rPr>
        <w:t>где</w:t>
      </w:r>
    </w:p>
    <w:p w:rsidR="000662D2" w:rsidRPr="00C15F8E" w:rsidRDefault="000662D2" w:rsidP="000662D2">
      <w:pPr>
        <w:spacing w:after="0" w:line="240" w:lineRule="auto"/>
        <w:ind w:firstLine="709"/>
        <w:jc w:val="both"/>
        <w:rPr>
          <w:rFonts w:ascii="Times New Roman" w:hAnsi="Times New Roman"/>
          <w:iCs/>
          <w:snapToGrid w:val="0"/>
          <w:sz w:val="27"/>
          <w:szCs w:val="27"/>
          <w:lang w:eastAsia="ru-RU"/>
        </w:rPr>
      </w:pPr>
      <w:r w:rsidRPr="00C15F8E">
        <w:rPr>
          <w:rFonts w:ascii="Times New Roman" w:hAnsi="Times New Roman"/>
          <w:i/>
          <w:iCs/>
          <w:snapToGrid w:val="0"/>
          <w:sz w:val="27"/>
          <w:szCs w:val="27"/>
          <w:lang w:val="en-US" w:eastAsia="ru-RU"/>
        </w:rPr>
        <w:t>V</w:t>
      </w:r>
      <w:r w:rsidRPr="00C15F8E">
        <w:rPr>
          <w:rFonts w:ascii="Times New Roman" w:hAnsi="Times New Roman"/>
          <w:i/>
          <w:iCs/>
          <w:snapToGrid w:val="0"/>
          <w:sz w:val="27"/>
          <w:szCs w:val="27"/>
          <w:lang w:eastAsia="ru-RU"/>
        </w:rPr>
        <w:t>нб1</w:t>
      </w:r>
      <w:r w:rsidRPr="00C15F8E">
        <w:rPr>
          <w:rFonts w:ascii="Times New Roman" w:hAnsi="Times New Roman"/>
          <w:i/>
          <w:iCs/>
          <w:snapToGrid w:val="0"/>
          <w:sz w:val="27"/>
          <w:szCs w:val="27"/>
          <w:vertAlign w:val="subscript"/>
          <w:lang w:eastAsia="ru-RU"/>
        </w:rPr>
        <w:t>пр.п</w:t>
      </w:r>
      <w:r w:rsidRPr="00C15F8E">
        <w:rPr>
          <w:rFonts w:ascii="Times New Roman" w:hAnsi="Times New Roman"/>
          <w:iCs/>
          <w:snapToGrid w:val="0"/>
          <w:sz w:val="27"/>
          <w:szCs w:val="27"/>
          <w:lang w:eastAsia="ru-RU"/>
        </w:rPr>
        <w:t xml:space="preserve"> – налоговая база предыдущего периода по </w:t>
      </w:r>
      <w:r w:rsidRPr="00C15F8E">
        <w:rPr>
          <w:rFonts w:ascii="Times New Roman" w:hAnsi="Times New Roman"/>
          <w:b/>
          <w:i/>
          <w:snapToGrid w:val="0"/>
          <w:sz w:val="27"/>
          <w:szCs w:val="27"/>
          <w:lang w:eastAsia="ru-RU"/>
        </w:rPr>
        <w:t>УСН</w:t>
      </w:r>
      <w:r w:rsidRPr="00C15F8E">
        <w:rPr>
          <w:rFonts w:ascii="Times New Roman" w:hAnsi="Times New Roman"/>
          <w:b/>
          <w:i/>
          <w:snapToGrid w:val="0"/>
          <w:sz w:val="27"/>
          <w:szCs w:val="27"/>
          <w:vertAlign w:val="subscript"/>
          <w:lang w:eastAsia="ru-RU"/>
        </w:rPr>
        <w:t>1</w:t>
      </w:r>
      <w:r w:rsidRPr="00C15F8E">
        <w:rPr>
          <w:rFonts w:ascii="Times New Roman" w:hAnsi="Times New Roman"/>
          <w:iCs/>
          <w:snapToGrid w:val="0"/>
          <w:sz w:val="27"/>
          <w:szCs w:val="27"/>
          <w:lang w:eastAsia="ru-RU"/>
        </w:rPr>
        <w:t xml:space="preserve">, </w:t>
      </w:r>
      <w:proofErr w:type="spellStart"/>
      <w:r w:rsidRPr="00C15F8E">
        <w:rPr>
          <w:rFonts w:ascii="Times New Roman" w:hAnsi="Times New Roman"/>
          <w:iCs/>
          <w:snapToGrid w:val="0"/>
          <w:sz w:val="27"/>
          <w:szCs w:val="27"/>
          <w:lang w:eastAsia="ru-RU"/>
        </w:rPr>
        <w:t>тыс.рублей</w:t>
      </w:r>
      <w:proofErr w:type="spellEnd"/>
      <w:r w:rsidRPr="00C15F8E">
        <w:rPr>
          <w:rFonts w:ascii="Times New Roman" w:hAnsi="Times New Roman"/>
          <w:iCs/>
          <w:snapToGrid w:val="0"/>
          <w:sz w:val="27"/>
          <w:szCs w:val="27"/>
          <w:lang w:eastAsia="ru-RU"/>
        </w:rPr>
        <w:t>;</w:t>
      </w:r>
    </w:p>
    <w:p w:rsidR="000662D2" w:rsidRPr="00C15F8E" w:rsidRDefault="000662D2" w:rsidP="000662D2">
      <w:pPr>
        <w:spacing w:after="0" w:line="240" w:lineRule="auto"/>
        <w:ind w:firstLine="709"/>
        <w:jc w:val="both"/>
        <w:rPr>
          <w:rFonts w:ascii="Times New Roman" w:hAnsi="Times New Roman"/>
          <w:snapToGrid w:val="0"/>
          <w:sz w:val="27"/>
          <w:szCs w:val="27"/>
          <w:lang w:eastAsia="ru-RU"/>
        </w:rPr>
      </w:pPr>
      <w:r w:rsidRPr="00C15F8E">
        <w:rPr>
          <w:rFonts w:ascii="Times New Roman" w:hAnsi="Times New Roman"/>
          <w:b/>
          <w:i/>
          <w:snapToGrid w:val="0"/>
          <w:sz w:val="27"/>
          <w:szCs w:val="27"/>
          <w:lang w:val="en-US" w:eastAsia="ru-RU"/>
        </w:rPr>
        <w:t>V</w:t>
      </w:r>
      <w:r w:rsidRPr="00C15F8E">
        <w:rPr>
          <w:rFonts w:ascii="Times New Roman" w:hAnsi="Times New Roman"/>
          <w:b/>
          <w:i/>
          <w:snapToGrid w:val="0"/>
          <w:sz w:val="27"/>
          <w:szCs w:val="27"/>
          <w:vertAlign w:val="subscript"/>
          <w:lang w:eastAsia="ru-RU"/>
        </w:rPr>
        <w:t>В</w:t>
      </w:r>
      <w:r w:rsidR="00AF4C11">
        <w:rPr>
          <w:rFonts w:ascii="Times New Roman" w:hAnsi="Times New Roman"/>
          <w:b/>
          <w:i/>
          <w:snapToGrid w:val="0"/>
          <w:sz w:val="27"/>
          <w:szCs w:val="27"/>
          <w:vertAlign w:val="subscript"/>
          <w:lang w:eastAsia="ru-RU"/>
        </w:rPr>
        <w:t>Р</w:t>
      </w:r>
      <w:r w:rsidRPr="00C15F8E">
        <w:rPr>
          <w:rFonts w:ascii="Times New Roman" w:hAnsi="Times New Roman"/>
          <w:b/>
          <w:i/>
          <w:snapToGrid w:val="0"/>
          <w:sz w:val="27"/>
          <w:szCs w:val="27"/>
          <w:vertAlign w:val="subscript"/>
          <w:lang w:eastAsia="ru-RU"/>
        </w:rPr>
        <w:t>П</w:t>
      </w:r>
      <w:r w:rsidRPr="00C15F8E">
        <w:rPr>
          <w:rFonts w:ascii="Times New Roman" w:hAnsi="Times New Roman"/>
          <w:snapToGrid w:val="0"/>
          <w:sz w:val="27"/>
          <w:szCs w:val="27"/>
          <w:vertAlign w:val="subscript"/>
          <w:lang w:eastAsia="ru-RU"/>
        </w:rPr>
        <w:t xml:space="preserve"> </w:t>
      </w:r>
      <w:proofErr w:type="spellStart"/>
      <w:r w:rsidRPr="00C15F8E">
        <w:rPr>
          <w:rFonts w:ascii="Times New Roman" w:hAnsi="Times New Roman"/>
          <w:snapToGrid w:val="0"/>
          <w:sz w:val="27"/>
          <w:szCs w:val="27"/>
          <w:vertAlign w:val="subscript"/>
          <w:lang w:eastAsia="ru-RU"/>
        </w:rPr>
        <w:t>пр.п</w:t>
      </w:r>
      <w:proofErr w:type="spellEnd"/>
      <w:r w:rsidRPr="00C15F8E">
        <w:rPr>
          <w:rFonts w:ascii="Times New Roman" w:hAnsi="Times New Roman"/>
          <w:snapToGrid w:val="0"/>
          <w:sz w:val="27"/>
          <w:szCs w:val="27"/>
          <w:lang w:eastAsia="ru-RU"/>
        </w:rPr>
        <w:t xml:space="preserve"> – объем валового внутреннего продукта в предыдущем периоде, </w:t>
      </w:r>
      <w:proofErr w:type="spellStart"/>
      <w:r w:rsidRPr="00C15F8E">
        <w:rPr>
          <w:rFonts w:ascii="Times New Roman" w:hAnsi="Times New Roman"/>
          <w:snapToGrid w:val="0"/>
          <w:sz w:val="27"/>
          <w:szCs w:val="27"/>
          <w:lang w:eastAsia="ru-RU"/>
        </w:rPr>
        <w:t>тыс.рублей</w:t>
      </w:r>
      <w:proofErr w:type="spellEnd"/>
      <w:r w:rsidRPr="00C15F8E">
        <w:rPr>
          <w:rFonts w:ascii="Times New Roman" w:hAnsi="Times New Roman"/>
          <w:snapToGrid w:val="0"/>
          <w:sz w:val="27"/>
          <w:szCs w:val="27"/>
          <w:lang w:eastAsia="ru-RU"/>
        </w:rPr>
        <w:t>;</w:t>
      </w:r>
    </w:p>
    <w:p w:rsidR="000662D2" w:rsidRPr="00C15F8E" w:rsidRDefault="000662D2" w:rsidP="000662D2">
      <w:pPr>
        <w:spacing w:after="0" w:line="240" w:lineRule="auto"/>
        <w:ind w:firstLine="709"/>
        <w:jc w:val="both"/>
        <w:rPr>
          <w:rFonts w:ascii="Times New Roman" w:hAnsi="Times New Roman"/>
          <w:snapToGrid w:val="0"/>
          <w:sz w:val="27"/>
          <w:szCs w:val="27"/>
          <w:lang w:eastAsia="ru-RU"/>
        </w:rPr>
      </w:pPr>
      <w:proofErr w:type="gramStart"/>
      <w:r w:rsidRPr="00C15F8E">
        <w:rPr>
          <w:rFonts w:ascii="Times New Roman" w:hAnsi="Times New Roman"/>
          <w:b/>
          <w:i/>
          <w:snapToGrid w:val="0"/>
          <w:sz w:val="27"/>
          <w:szCs w:val="27"/>
          <w:lang w:val="en-US" w:eastAsia="ru-RU"/>
        </w:rPr>
        <w:t>V</w:t>
      </w:r>
      <w:r w:rsidRPr="00C15F8E">
        <w:rPr>
          <w:rFonts w:ascii="Times New Roman" w:hAnsi="Times New Roman"/>
          <w:b/>
          <w:i/>
          <w:snapToGrid w:val="0"/>
          <w:sz w:val="27"/>
          <w:szCs w:val="27"/>
          <w:vertAlign w:val="subscript"/>
          <w:lang w:eastAsia="ru-RU"/>
        </w:rPr>
        <w:t>В</w:t>
      </w:r>
      <w:r w:rsidR="00AF4C11">
        <w:rPr>
          <w:rFonts w:ascii="Times New Roman" w:hAnsi="Times New Roman"/>
          <w:b/>
          <w:i/>
          <w:snapToGrid w:val="0"/>
          <w:sz w:val="27"/>
          <w:szCs w:val="27"/>
          <w:vertAlign w:val="subscript"/>
          <w:lang w:eastAsia="ru-RU"/>
        </w:rPr>
        <w:t>Р</w:t>
      </w:r>
      <w:r w:rsidRPr="00C15F8E">
        <w:rPr>
          <w:rFonts w:ascii="Times New Roman" w:hAnsi="Times New Roman"/>
          <w:b/>
          <w:i/>
          <w:snapToGrid w:val="0"/>
          <w:sz w:val="27"/>
          <w:szCs w:val="27"/>
          <w:vertAlign w:val="subscript"/>
          <w:lang w:eastAsia="ru-RU"/>
        </w:rPr>
        <w:t>П</w:t>
      </w:r>
      <w:r w:rsidRPr="00C15F8E">
        <w:rPr>
          <w:rFonts w:ascii="Times New Roman" w:hAnsi="Times New Roman"/>
          <w:snapToGrid w:val="0"/>
          <w:sz w:val="27"/>
          <w:szCs w:val="27"/>
          <w:lang w:eastAsia="ru-RU"/>
        </w:rPr>
        <w:t xml:space="preserve"> </w:t>
      </w:r>
      <w:proofErr w:type="spellStart"/>
      <w:r w:rsidRPr="00C15F8E">
        <w:rPr>
          <w:rFonts w:ascii="Times New Roman" w:hAnsi="Times New Roman"/>
          <w:snapToGrid w:val="0"/>
          <w:sz w:val="27"/>
          <w:szCs w:val="27"/>
          <w:vertAlign w:val="subscript"/>
          <w:lang w:eastAsia="ru-RU"/>
        </w:rPr>
        <w:t>п.п</w:t>
      </w:r>
      <w:proofErr w:type="spellEnd"/>
      <w:r w:rsidRPr="00C15F8E">
        <w:rPr>
          <w:rFonts w:ascii="Times New Roman" w:hAnsi="Times New Roman"/>
          <w:iCs/>
          <w:snapToGrid w:val="0"/>
          <w:sz w:val="27"/>
          <w:szCs w:val="27"/>
          <w:lang w:eastAsia="ru-RU"/>
        </w:rPr>
        <w:t xml:space="preserve"> </w:t>
      </w:r>
      <w:r w:rsidRPr="00C15F8E">
        <w:rPr>
          <w:rFonts w:ascii="Times New Roman" w:hAnsi="Times New Roman"/>
          <w:snapToGrid w:val="0"/>
          <w:sz w:val="27"/>
          <w:szCs w:val="27"/>
          <w:lang w:eastAsia="ru-RU"/>
        </w:rPr>
        <w:t xml:space="preserve">– объем прогнозируемого валового </w:t>
      </w:r>
      <w:r w:rsidR="00AF4C11">
        <w:rPr>
          <w:rFonts w:ascii="Times New Roman" w:hAnsi="Times New Roman"/>
          <w:snapToGrid w:val="0"/>
          <w:sz w:val="27"/>
          <w:szCs w:val="27"/>
          <w:lang w:eastAsia="ru-RU"/>
        </w:rPr>
        <w:t>регионального</w:t>
      </w:r>
      <w:r w:rsidRPr="00C15F8E">
        <w:rPr>
          <w:rFonts w:ascii="Times New Roman" w:hAnsi="Times New Roman"/>
          <w:snapToGrid w:val="0"/>
          <w:sz w:val="27"/>
          <w:szCs w:val="27"/>
          <w:lang w:eastAsia="ru-RU"/>
        </w:rPr>
        <w:t xml:space="preserve"> продукта.</w:t>
      </w:r>
      <w:proofErr w:type="gramEnd"/>
    </w:p>
    <w:p w:rsidR="000662D2" w:rsidRPr="00C15F8E" w:rsidRDefault="000662D2" w:rsidP="000662D2">
      <w:pPr>
        <w:spacing w:after="0" w:line="240" w:lineRule="auto"/>
        <w:ind w:firstLine="709"/>
        <w:jc w:val="both"/>
        <w:rPr>
          <w:rFonts w:ascii="Times New Roman" w:hAnsi="Times New Roman"/>
          <w:snapToGrid w:val="0"/>
          <w:sz w:val="27"/>
          <w:szCs w:val="27"/>
          <w:lang w:eastAsia="ru-RU"/>
        </w:rPr>
      </w:pPr>
      <w:r w:rsidRPr="00C15F8E">
        <w:rPr>
          <w:rFonts w:ascii="Times New Roman" w:hAnsi="Times New Roman"/>
          <w:snapToGrid w:val="0"/>
          <w:sz w:val="27"/>
          <w:szCs w:val="27"/>
          <w:lang w:eastAsia="ru-RU"/>
        </w:rPr>
        <w:t>Прогнозируемый объем страховых взносов на ОПС и по временной нетрудоспособности (</w:t>
      </w:r>
      <w:r w:rsidRPr="00C15F8E">
        <w:rPr>
          <w:rFonts w:ascii="Times New Roman" w:hAnsi="Times New Roman"/>
          <w:iCs/>
          <w:snapToGrid w:val="0"/>
          <w:sz w:val="27"/>
          <w:szCs w:val="27"/>
          <w:lang w:val="en-US" w:eastAsia="ru-RU"/>
        </w:rPr>
        <w:t>V</w:t>
      </w:r>
      <w:proofErr w:type="spellStart"/>
      <w:r w:rsidRPr="00C15F8E">
        <w:rPr>
          <w:rFonts w:ascii="Times New Roman" w:hAnsi="Times New Roman"/>
          <w:iCs/>
          <w:snapToGrid w:val="0"/>
          <w:sz w:val="27"/>
          <w:szCs w:val="27"/>
          <w:vertAlign w:val="subscript"/>
          <w:lang w:eastAsia="ru-RU"/>
        </w:rPr>
        <w:t>стр</w:t>
      </w:r>
      <w:proofErr w:type="gramStart"/>
      <w:r w:rsidRPr="00C15F8E">
        <w:rPr>
          <w:rFonts w:ascii="Times New Roman" w:hAnsi="Times New Roman"/>
          <w:iCs/>
          <w:snapToGrid w:val="0"/>
          <w:sz w:val="27"/>
          <w:szCs w:val="27"/>
          <w:vertAlign w:val="subscript"/>
          <w:lang w:eastAsia="ru-RU"/>
        </w:rPr>
        <w:t>.в</w:t>
      </w:r>
      <w:proofErr w:type="gramEnd"/>
      <w:r w:rsidRPr="00C15F8E">
        <w:rPr>
          <w:rFonts w:ascii="Times New Roman" w:hAnsi="Times New Roman"/>
          <w:iCs/>
          <w:snapToGrid w:val="0"/>
          <w:sz w:val="27"/>
          <w:szCs w:val="27"/>
          <w:vertAlign w:val="subscript"/>
          <w:lang w:eastAsia="ru-RU"/>
        </w:rPr>
        <w:t>зн</w:t>
      </w:r>
      <w:proofErr w:type="spellEnd"/>
      <w:r w:rsidRPr="00C15F8E">
        <w:rPr>
          <w:rFonts w:ascii="Times New Roman" w:hAnsi="Times New Roman"/>
          <w:iCs/>
          <w:snapToGrid w:val="0"/>
          <w:sz w:val="27"/>
          <w:szCs w:val="27"/>
          <w:vertAlign w:val="subscript"/>
          <w:lang w:eastAsia="ru-RU"/>
        </w:rPr>
        <w:t>.</w:t>
      </w:r>
      <w:r w:rsidRPr="00C15F8E">
        <w:rPr>
          <w:rFonts w:ascii="Times New Roman" w:hAnsi="Times New Roman"/>
          <w:iCs/>
          <w:snapToGrid w:val="0"/>
          <w:sz w:val="27"/>
          <w:szCs w:val="27"/>
          <w:lang w:eastAsia="ru-RU"/>
        </w:rPr>
        <w:t>)</w:t>
      </w:r>
      <w:r w:rsidRPr="00C15F8E">
        <w:rPr>
          <w:rFonts w:ascii="Times New Roman" w:hAnsi="Times New Roman"/>
          <w:iCs/>
          <w:snapToGrid w:val="0"/>
          <w:sz w:val="27"/>
          <w:szCs w:val="27"/>
          <w:vertAlign w:val="subscript"/>
          <w:lang w:eastAsia="ru-RU"/>
        </w:rPr>
        <w:t xml:space="preserve"> </w:t>
      </w:r>
      <w:r w:rsidRPr="00C15F8E">
        <w:rPr>
          <w:rFonts w:ascii="Times New Roman" w:hAnsi="Times New Roman"/>
          <w:snapToGrid w:val="0"/>
          <w:sz w:val="27"/>
          <w:szCs w:val="27"/>
          <w:lang w:eastAsia="ru-RU"/>
        </w:rPr>
        <w:t>рассчитывается на основе суммы страховых взносов предыдущего периода исходя из её доли в сумме исчисленного налога по следующей формуле:</w:t>
      </w:r>
    </w:p>
    <w:p w:rsidR="000662D2" w:rsidRPr="00C15F8E" w:rsidRDefault="000662D2" w:rsidP="000662D2">
      <w:pPr>
        <w:spacing w:after="0" w:line="240" w:lineRule="auto"/>
        <w:ind w:firstLine="709"/>
        <w:jc w:val="both"/>
        <w:rPr>
          <w:rFonts w:ascii="Times New Roman" w:hAnsi="Times New Roman"/>
          <w:snapToGrid w:val="0"/>
          <w:sz w:val="27"/>
          <w:szCs w:val="27"/>
          <w:lang w:eastAsia="ru-RU"/>
        </w:rPr>
      </w:pPr>
      <w:r w:rsidRPr="00C15F8E">
        <w:rPr>
          <w:rFonts w:ascii="Times New Roman" w:hAnsi="Times New Roman"/>
          <w:iCs/>
          <w:snapToGrid w:val="0"/>
          <w:sz w:val="27"/>
          <w:szCs w:val="27"/>
          <w:lang w:val="en-US" w:eastAsia="ru-RU"/>
        </w:rPr>
        <w:t>V</w:t>
      </w:r>
      <w:proofErr w:type="spellStart"/>
      <w:r w:rsidRPr="00C15F8E">
        <w:rPr>
          <w:rFonts w:ascii="Times New Roman" w:hAnsi="Times New Roman"/>
          <w:iCs/>
          <w:snapToGrid w:val="0"/>
          <w:sz w:val="27"/>
          <w:szCs w:val="27"/>
          <w:vertAlign w:val="subscript"/>
          <w:lang w:eastAsia="ru-RU"/>
        </w:rPr>
        <w:t>стр.взн</w:t>
      </w:r>
      <w:proofErr w:type="spellEnd"/>
      <w:r w:rsidRPr="00C15F8E">
        <w:rPr>
          <w:rFonts w:ascii="Times New Roman" w:hAnsi="Times New Roman"/>
          <w:iCs/>
          <w:snapToGrid w:val="0"/>
          <w:sz w:val="27"/>
          <w:szCs w:val="27"/>
          <w:vertAlign w:val="subscript"/>
          <w:lang w:eastAsia="ru-RU"/>
        </w:rPr>
        <w:t xml:space="preserve">. </w:t>
      </w:r>
      <w:r w:rsidRPr="00C15F8E">
        <w:rPr>
          <w:rFonts w:ascii="Times New Roman" w:hAnsi="Times New Roman"/>
          <w:iCs/>
          <w:snapToGrid w:val="0"/>
          <w:sz w:val="27"/>
          <w:szCs w:val="27"/>
          <w:lang w:eastAsia="ru-RU"/>
        </w:rPr>
        <w:t>= [(</w:t>
      </w:r>
      <w:r w:rsidRPr="00C15F8E">
        <w:rPr>
          <w:rFonts w:ascii="Times New Roman" w:hAnsi="Times New Roman"/>
          <w:i/>
          <w:iCs/>
          <w:snapToGrid w:val="0"/>
          <w:sz w:val="27"/>
          <w:szCs w:val="27"/>
          <w:lang w:val="en-US" w:eastAsia="ru-RU"/>
        </w:rPr>
        <w:t>V</w:t>
      </w:r>
      <w:r w:rsidRPr="00C15F8E">
        <w:rPr>
          <w:rFonts w:ascii="Times New Roman" w:hAnsi="Times New Roman"/>
          <w:i/>
          <w:iCs/>
          <w:snapToGrid w:val="0"/>
          <w:sz w:val="27"/>
          <w:szCs w:val="27"/>
          <w:lang w:eastAsia="ru-RU"/>
        </w:rPr>
        <w:t>нб1</w:t>
      </w:r>
      <w:r w:rsidRPr="00C15F8E">
        <w:rPr>
          <w:rFonts w:ascii="Times New Roman" w:hAnsi="Times New Roman"/>
          <w:i/>
          <w:iCs/>
          <w:snapToGrid w:val="0"/>
          <w:sz w:val="27"/>
          <w:szCs w:val="27"/>
          <w:vertAlign w:val="subscript"/>
          <w:lang w:eastAsia="ru-RU"/>
        </w:rPr>
        <w:t>пп</w:t>
      </w:r>
      <w:r w:rsidRPr="00C15F8E">
        <w:rPr>
          <w:rFonts w:ascii="Times New Roman" w:hAnsi="Times New Roman"/>
          <w:iCs/>
          <w:snapToGrid w:val="0"/>
          <w:sz w:val="27"/>
          <w:szCs w:val="27"/>
          <w:lang w:eastAsia="ru-RU"/>
        </w:rPr>
        <w:t xml:space="preserve"> * (</w:t>
      </w:r>
      <w:r w:rsidRPr="00C15F8E">
        <w:rPr>
          <w:rFonts w:ascii="Times New Roman" w:hAnsi="Times New Roman"/>
          <w:iCs/>
          <w:snapToGrid w:val="0"/>
          <w:sz w:val="27"/>
          <w:szCs w:val="27"/>
          <w:lang w:val="en-US" w:eastAsia="ru-RU"/>
        </w:rPr>
        <w:t>S</w:t>
      </w:r>
      <w:r w:rsidRPr="00C15F8E">
        <w:rPr>
          <w:rFonts w:ascii="Times New Roman" w:hAnsi="Times New Roman"/>
          <w:iCs/>
          <w:snapToGrid w:val="0"/>
          <w:sz w:val="27"/>
          <w:szCs w:val="27"/>
          <w:lang w:eastAsia="ru-RU"/>
        </w:rPr>
        <w:t>)] * (</w:t>
      </w:r>
      <w:r w:rsidRPr="00C15F8E">
        <w:rPr>
          <w:rFonts w:ascii="Times New Roman" w:hAnsi="Times New Roman"/>
          <w:iCs/>
          <w:snapToGrid w:val="0"/>
          <w:sz w:val="27"/>
          <w:szCs w:val="27"/>
          <w:lang w:val="en-US" w:eastAsia="ru-RU"/>
        </w:rPr>
        <w:t>V</w:t>
      </w:r>
      <w:r w:rsidRPr="00C15F8E">
        <w:rPr>
          <w:rFonts w:ascii="Times New Roman" w:hAnsi="Times New Roman"/>
          <w:iCs/>
          <w:snapToGrid w:val="0"/>
          <w:sz w:val="27"/>
          <w:szCs w:val="27"/>
          <w:vertAlign w:val="subscript"/>
          <w:lang w:eastAsia="ru-RU"/>
        </w:rPr>
        <w:t>стр.</w:t>
      </w:r>
      <w:proofErr w:type="spellStart"/>
      <w:r w:rsidRPr="00C15F8E">
        <w:rPr>
          <w:rFonts w:ascii="Times New Roman" w:hAnsi="Times New Roman"/>
          <w:iCs/>
          <w:snapToGrid w:val="0"/>
          <w:sz w:val="27"/>
          <w:szCs w:val="27"/>
          <w:vertAlign w:val="subscript"/>
          <w:lang w:eastAsia="ru-RU"/>
        </w:rPr>
        <w:t>взн</w:t>
      </w:r>
      <w:proofErr w:type="spellEnd"/>
      <w:proofErr w:type="gramStart"/>
      <w:r w:rsidRPr="00C15F8E">
        <w:rPr>
          <w:rFonts w:ascii="Times New Roman" w:hAnsi="Times New Roman"/>
          <w:iCs/>
          <w:snapToGrid w:val="0"/>
          <w:sz w:val="27"/>
          <w:szCs w:val="27"/>
          <w:vertAlign w:val="subscript"/>
          <w:lang w:eastAsia="ru-RU"/>
        </w:rPr>
        <w:t>.</w:t>
      </w:r>
      <w:r w:rsidRPr="00C15F8E">
        <w:rPr>
          <w:rFonts w:ascii="Times New Roman" w:hAnsi="Times New Roman"/>
          <w:iCs/>
          <w:snapToGrid w:val="0"/>
          <w:sz w:val="27"/>
          <w:szCs w:val="27"/>
          <w:lang w:eastAsia="ru-RU"/>
        </w:rPr>
        <w:t>.</w:t>
      </w:r>
      <w:proofErr w:type="spellStart"/>
      <w:proofErr w:type="gramEnd"/>
      <w:r w:rsidRPr="00C15F8E">
        <w:rPr>
          <w:rFonts w:ascii="Times New Roman" w:hAnsi="Times New Roman"/>
          <w:iCs/>
          <w:snapToGrid w:val="0"/>
          <w:sz w:val="27"/>
          <w:szCs w:val="27"/>
          <w:vertAlign w:val="subscript"/>
          <w:lang w:eastAsia="ru-RU"/>
        </w:rPr>
        <w:t>пр</w:t>
      </w:r>
      <w:proofErr w:type="gramStart"/>
      <w:r w:rsidRPr="00C15F8E">
        <w:rPr>
          <w:rFonts w:ascii="Times New Roman" w:hAnsi="Times New Roman"/>
          <w:iCs/>
          <w:snapToGrid w:val="0"/>
          <w:sz w:val="27"/>
          <w:szCs w:val="27"/>
          <w:vertAlign w:val="subscript"/>
          <w:lang w:eastAsia="ru-RU"/>
        </w:rPr>
        <w:t>.п</w:t>
      </w:r>
      <w:proofErr w:type="spellEnd"/>
      <w:proofErr w:type="gramEnd"/>
      <w:r w:rsidRPr="00C15F8E">
        <w:rPr>
          <w:rFonts w:ascii="Times New Roman" w:hAnsi="Times New Roman"/>
          <w:iCs/>
          <w:snapToGrid w:val="0"/>
          <w:sz w:val="27"/>
          <w:szCs w:val="27"/>
          <w:lang w:eastAsia="ru-RU"/>
        </w:rPr>
        <w:t xml:space="preserve"> / </w:t>
      </w:r>
      <w:r w:rsidRPr="00C15F8E">
        <w:rPr>
          <w:rFonts w:ascii="Times New Roman" w:hAnsi="Times New Roman"/>
          <w:iCs/>
          <w:snapToGrid w:val="0"/>
          <w:sz w:val="27"/>
          <w:szCs w:val="27"/>
          <w:lang w:val="en-US" w:eastAsia="ru-RU"/>
        </w:rPr>
        <w:t>I</w:t>
      </w:r>
      <w:proofErr w:type="spellStart"/>
      <w:r w:rsidRPr="00C15F8E">
        <w:rPr>
          <w:rFonts w:ascii="Times New Roman" w:hAnsi="Times New Roman"/>
          <w:iCs/>
          <w:snapToGrid w:val="0"/>
          <w:sz w:val="27"/>
          <w:szCs w:val="27"/>
          <w:lang w:eastAsia="ru-RU"/>
        </w:rPr>
        <w:t>исч.пр.п</w:t>
      </w:r>
      <w:proofErr w:type="spellEnd"/>
      <w:r w:rsidRPr="00C15F8E">
        <w:rPr>
          <w:rFonts w:ascii="Times New Roman" w:hAnsi="Times New Roman"/>
          <w:iCs/>
          <w:snapToGrid w:val="0"/>
          <w:sz w:val="27"/>
          <w:szCs w:val="27"/>
          <w:lang w:eastAsia="ru-RU"/>
        </w:rPr>
        <w:t>)</w:t>
      </w:r>
    </w:p>
    <w:p w:rsidR="000662D2" w:rsidRPr="00C15F8E" w:rsidRDefault="000662D2" w:rsidP="000662D2">
      <w:pPr>
        <w:spacing w:after="0" w:line="240" w:lineRule="auto"/>
        <w:ind w:firstLine="709"/>
        <w:jc w:val="both"/>
        <w:rPr>
          <w:rFonts w:ascii="Times New Roman" w:hAnsi="Times New Roman"/>
          <w:iCs/>
          <w:snapToGrid w:val="0"/>
          <w:sz w:val="27"/>
          <w:szCs w:val="27"/>
          <w:lang w:eastAsia="ru-RU"/>
        </w:rPr>
      </w:pPr>
      <w:r w:rsidRPr="00C15F8E">
        <w:rPr>
          <w:rFonts w:ascii="Times New Roman" w:hAnsi="Times New Roman"/>
          <w:iCs/>
          <w:snapToGrid w:val="0"/>
          <w:sz w:val="27"/>
          <w:szCs w:val="27"/>
          <w:lang w:val="en-US" w:eastAsia="ru-RU"/>
        </w:rPr>
        <w:t>V</w:t>
      </w:r>
      <w:r w:rsidRPr="00C15F8E">
        <w:rPr>
          <w:rFonts w:ascii="Times New Roman" w:hAnsi="Times New Roman"/>
          <w:iCs/>
          <w:snapToGrid w:val="0"/>
          <w:sz w:val="27"/>
          <w:szCs w:val="27"/>
          <w:vertAlign w:val="subscript"/>
          <w:lang w:eastAsia="ru-RU"/>
        </w:rPr>
        <w:t>стр.</w:t>
      </w:r>
      <w:proofErr w:type="spellStart"/>
      <w:r w:rsidRPr="00C15F8E">
        <w:rPr>
          <w:rFonts w:ascii="Times New Roman" w:hAnsi="Times New Roman"/>
          <w:iCs/>
          <w:snapToGrid w:val="0"/>
          <w:sz w:val="27"/>
          <w:szCs w:val="27"/>
          <w:vertAlign w:val="subscript"/>
          <w:lang w:eastAsia="ru-RU"/>
        </w:rPr>
        <w:t>взн</w:t>
      </w:r>
      <w:proofErr w:type="spellEnd"/>
      <w:proofErr w:type="gramStart"/>
      <w:r w:rsidRPr="00C15F8E">
        <w:rPr>
          <w:rFonts w:ascii="Times New Roman" w:hAnsi="Times New Roman"/>
          <w:iCs/>
          <w:snapToGrid w:val="0"/>
          <w:sz w:val="27"/>
          <w:szCs w:val="27"/>
          <w:vertAlign w:val="subscript"/>
          <w:lang w:eastAsia="ru-RU"/>
        </w:rPr>
        <w:t>.</w:t>
      </w:r>
      <w:r w:rsidRPr="00C15F8E">
        <w:rPr>
          <w:rFonts w:ascii="Times New Roman" w:hAnsi="Times New Roman"/>
          <w:iCs/>
          <w:snapToGrid w:val="0"/>
          <w:sz w:val="27"/>
          <w:szCs w:val="27"/>
          <w:lang w:eastAsia="ru-RU"/>
        </w:rPr>
        <w:t>.</w:t>
      </w:r>
      <w:proofErr w:type="spellStart"/>
      <w:proofErr w:type="gramEnd"/>
      <w:r w:rsidRPr="00C15F8E">
        <w:rPr>
          <w:rFonts w:ascii="Times New Roman" w:hAnsi="Times New Roman"/>
          <w:iCs/>
          <w:snapToGrid w:val="0"/>
          <w:sz w:val="27"/>
          <w:szCs w:val="27"/>
          <w:vertAlign w:val="subscript"/>
          <w:lang w:eastAsia="ru-RU"/>
        </w:rPr>
        <w:t>пр</w:t>
      </w:r>
      <w:proofErr w:type="gramStart"/>
      <w:r w:rsidRPr="00C15F8E">
        <w:rPr>
          <w:rFonts w:ascii="Times New Roman" w:hAnsi="Times New Roman"/>
          <w:iCs/>
          <w:snapToGrid w:val="0"/>
          <w:sz w:val="27"/>
          <w:szCs w:val="27"/>
          <w:vertAlign w:val="subscript"/>
          <w:lang w:eastAsia="ru-RU"/>
        </w:rPr>
        <w:t>.п</w:t>
      </w:r>
      <w:proofErr w:type="spellEnd"/>
      <w:proofErr w:type="gramEnd"/>
      <w:r w:rsidRPr="00C15F8E">
        <w:rPr>
          <w:rFonts w:ascii="Times New Roman" w:hAnsi="Times New Roman"/>
          <w:iCs/>
          <w:snapToGrid w:val="0"/>
          <w:sz w:val="27"/>
          <w:szCs w:val="27"/>
          <w:lang w:eastAsia="ru-RU"/>
        </w:rPr>
        <w:t xml:space="preserve"> – сумма страховых взносов на ОПС и по временной нетрудоспособности за предыдущий период, </w:t>
      </w:r>
      <w:proofErr w:type="spellStart"/>
      <w:r w:rsidRPr="00C15F8E">
        <w:rPr>
          <w:rFonts w:ascii="Times New Roman" w:hAnsi="Times New Roman"/>
          <w:iCs/>
          <w:snapToGrid w:val="0"/>
          <w:sz w:val="27"/>
          <w:szCs w:val="27"/>
          <w:lang w:eastAsia="ru-RU"/>
        </w:rPr>
        <w:t>тыс.рублей</w:t>
      </w:r>
      <w:proofErr w:type="spellEnd"/>
      <w:r w:rsidRPr="00C15F8E">
        <w:rPr>
          <w:rFonts w:ascii="Times New Roman" w:hAnsi="Times New Roman"/>
          <w:iCs/>
          <w:snapToGrid w:val="0"/>
          <w:sz w:val="27"/>
          <w:szCs w:val="27"/>
          <w:lang w:eastAsia="ru-RU"/>
        </w:rPr>
        <w:t>;</w:t>
      </w:r>
    </w:p>
    <w:p w:rsidR="000662D2" w:rsidRPr="00C15F8E" w:rsidRDefault="000662D2" w:rsidP="000662D2">
      <w:pPr>
        <w:spacing w:after="0" w:line="240" w:lineRule="auto"/>
        <w:ind w:firstLine="709"/>
        <w:jc w:val="both"/>
        <w:rPr>
          <w:rFonts w:ascii="Times New Roman" w:hAnsi="Times New Roman"/>
          <w:snapToGrid w:val="0"/>
          <w:sz w:val="27"/>
          <w:szCs w:val="27"/>
          <w:lang w:eastAsia="ru-RU"/>
        </w:rPr>
      </w:pPr>
      <w:r w:rsidRPr="00C15F8E">
        <w:rPr>
          <w:rFonts w:ascii="Times New Roman" w:hAnsi="Times New Roman"/>
          <w:iCs/>
          <w:snapToGrid w:val="0"/>
          <w:sz w:val="27"/>
          <w:szCs w:val="27"/>
          <w:lang w:val="en-US" w:eastAsia="ru-RU"/>
        </w:rPr>
        <w:t>I</w:t>
      </w:r>
      <w:proofErr w:type="spellStart"/>
      <w:r w:rsidRPr="00C15F8E">
        <w:rPr>
          <w:rFonts w:ascii="Times New Roman" w:hAnsi="Times New Roman"/>
          <w:iCs/>
          <w:snapToGrid w:val="0"/>
          <w:sz w:val="27"/>
          <w:szCs w:val="27"/>
          <w:lang w:eastAsia="ru-RU"/>
        </w:rPr>
        <w:t>исч.пр.п</w:t>
      </w:r>
      <w:proofErr w:type="spellEnd"/>
      <w:r w:rsidRPr="00C15F8E">
        <w:rPr>
          <w:rFonts w:ascii="Times New Roman" w:hAnsi="Times New Roman"/>
          <w:iCs/>
          <w:snapToGrid w:val="0"/>
          <w:sz w:val="27"/>
          <w:szCs w:val="27"/>
          <w:lang w:eastAsia="ru-RU"/>
        </w:rPr>
        <w:t xml:space="preserve"> – сумма исчисленного налога за предыдущий период, тыс.</w:t>
      </w:r>
      <w:r w:rsidR="00DF056D" w:rsidRPr="00C15F8E">
        <w:rPr>
          <w:rFonts w:ascii="Times New Roman" w:hAnsi="Times New Roman"/>
          <w:iCs/>
          <w:snapToGrid w:val="0"/>
          <w:sz w:val="27"/>
          <w:szCs w:val="27"/>
          <w:lang w:eastAsia="ru-RU"/>
        </w:rPr>
        <w:t> </w:t>
      </w:r>
      <w:r w:rsidRPr="00C15F8E">
        <w:rPr>
          <w:rFonts w:ascii="Times New Roman" w:hAnsi="Times New Roman"/>
          <w:iCs/>
          <w:snapToGrid w:val="0"/>
          <w:sz w:val="27"/>
          <w:szCs w:val="27"/>
          <w:lang w:eastAsia="ru-RU"/>
        </w:rPr>
        <w:t>рублей.</w:t>
      </w:r>
    </w:p>
    <w:p w:rsidR="000662D2" w:rsidRPr="00C15F8E" w:rsidRDefault="000662D2" w:rsidP="000662D2">
      <w:pPr>
        <w:spacing w:after="0" w:line="240" w:lineRule="auto"/>
        <w:ind w:firstLine="709"/>
        <w:jc w:val="both"/>
        <w:rPr>
          <w:rFonts w:ascii="Times New Roman" w:hAnsi="Times New Roman"/>
          <w:iCs/>
          <w:snapToGrid w:val="0"/>
          <w:sz w:val="27"/>
          <w:szCs w:val="27"/>
          <w:lang w:eastAsia="ru-RU"/>
        </w:rPr>
      </w:pPr>
    </w:p>
    <w:p w:rsidR="000662D2" w:rsidRPr="00C15F8E" w:rsidRDefault="000662D2" w:rsidP="000662D2">
      <w:pPr>
        <w:spacing w:after="0" w:line="240" w:lineRule="auto"/>
        <w:ind w:firstLine="709"/>
        <w:jc w:val="both"/>
        <w:rPr>
          <w:rFonts w:ascii="Times New Roman" w:hAnsi="Times New Roman"/>
          <w:snapToGrid w:val="0"/>
          <w:spacing w:val="2"/>
          <w:sz w:val="27"/>
          <w:szCs w:val="27"/>
          <w:lang w:eastAsia="ru-RU"/>
        </w:rPr>
      </w:pPr>
      <w:r w:rsidRPr="00C15F8E">
        <w:rPr>
          <w:rFonts w:ascii="Times New Roman" w:hAnsi="Times New Roman"/>
          <w:iCs/>
          <w:snapToGrid w:val="0"/>
          <w:sz w:val="27"/>
          <w:szCs w:val="27"/>
          <w:lang w:eastAsia="ru-RU"/>
        </w:rPr>
        <w:lastRenderedPageBreak/>
        <w:t>Прогнозный объем 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C15F8E">
        <w:rPr>
          <w:rFonts w:ascii="Times New Roman" w:hAnsi="Times New Roman"/>
          <w:b/>
          <w:i/>
          <w:snapToGrid w:val="0"/>
          <w:sz w:val="27"/>
          <w:szCs w:val="27"/>
          <w:lang w:eastAsia="ru-RU"/>
        </w:rPr>
        <w:t>УСН</w:t>
      </w:r>
      <w:proofErr w:type="gramStart"/>
      <w:r w:rsidRPr="00C15F8E">
        <w:rPr>
          <w:rFonts w:ascii="Times New Roman" w:hAnsi="Times New Roman"/>
          <w:b/>
          <w:i/>
          <w:snapToGrid w:val="0"/>
          <w:sz w:val="27"/>
          <w:szCs w:val="27"/>
          <w:vertAlign w:val="subscript"/>
          <w:lang w:eastAsia="ru-RU"/>
        </w:rPr>
        <w:t>2</w:t>
      </w:r>
      <w:proofErr w:type="gramEnd"/>
      <w:r w:rsidRPr="00C15F8E">
        <w:rPr>
          <w:rFonts w:ascii="Times New Roman" w:hAnsi="Times New Roman"/>
          <w:snapToGrid w:val="0"/>
          <w:spacing w:val="2"/>
          <w:sz w:val="27"/>
          <w:szCs w:val="27"/>
          <w:lang w:eastAsia="ru-RU"/>
        </w:rPr>
        <w:t>)</w:t>
      </w:r>
      <w:r w:rsidRPr="00C15F8E">
        <w:rPr>
          <w:rFonts w:ascii="Times New Roman" w:hAnsi="Times New Roman"/>
          <w:iCs/>
          <w:snapToGrid w:val="0"/>
          <w:sz w:val="27"/>
          <w:szCs w:val="27"/>
          <w:lang w:eastAsia="ru-RU"/>
        </w:rPr>
        <w:t xml:space="preserve">, </w:t>
      </w:r>
      <w:r w:rsidRPr="00C15F8E">
        <w:rPr>
          <w:rFonts w:ascii="Times New Roman" w:hAnsi="Times New Roman"/>
          <w:snapToGrid w:val="0"/>
          <w:spacing w:val="2"/>
          <w:sz w:val="27"/>
          <w:szCs w:val="27"/>
          <w:lang w:eastAsia="ru-RU"/>
        </w:rPr>
        <w:t>рассчитывается по следующей формуле:</w:t>
      </w:r>
    </w:p>
    <w:p w:rsidR="000662D2" w:rsidRPr="00C15F8E" w:rsidRDefault="000662D2" w:rsidP="000662D2">
      <w:pPr>
        <w:spacing w:after="0" w:line="240" w:lineRule="auto"/>
        <w:ind w:firstLine="709"/>
        <w:jc w:val="both"/>
        <w:rPr>
          <w:rFonts w:ascii="Times New Roman" w:hAnsi="Times New Roman"/>
          <w:snapToGrid w:val="0"/>
          <w:sz w:val="27"/>
          <w:szCs w:val="27"/>
          <w:lang w:val="en-US" w:eastAsia="ru-RU"/>
        </w:rPr>
      </w:pPr>
      <w:proofErr w:type="gramStart"/>
      <w:r w:rsidRPr="00C15F8E">
        <w:rPr>
          <w:rStyle w:val="FontStyle99"/>
          <w:rFonts w:ascii="Times New Roman" w:hAnsi="Times New Roman" w:cs="Times New Roman"/>
          <w:b/>
          <w:sz w:val="27"/>
          <w:szCs w:val="27"/>
        </w:rPr>
        <w:t>УСН</w:t>
      </w:r>
      <w:r w:rsidRPr="00C15F8E">
        <w:rPr>
          <w:rStyle w:val="FontStyle99"/>
          <w:rFonts w:ascii="Times New Roman" w:hAnsi="Times New Roman" w:cs="Times New Roman"/>
          <w:sz w:val="27"/>
          <w:szCs w:val="27"/>
          <w:vertAlign w:val="subscript"/>
          <w:lang w:val="en-US"/>
        </w:rPr>
        <w:t xml:space="preserve"> 2</w:t>
      </w:r>
      <w:r w:rsidRPr="00C15F8E">
        <w:rPr>
          <w:rStyle w:val="FontStyle99"/>
          <w:rFonts w:ascii="Times New Roman" w:hAnsi="Times New Roman" w:cs="Times New Roman"/>
          <w:sz w:val="27"/>
          <w:szCs w:val="27"/>
          <w:lang w:val="en-US"/>
        </w:rPr>
        <w:t>=[(V</w:t>
      </w:r>
      <w:proofErr w:type="spellStart"/>
      <w:r w:rsidRPr="00C15F8E">
        <w:rPr>
          <w:rStyle w:val="FontStyle100"/>
          <w:sz w:val="27"/>
          <w:szCs w:val="27"/>
        </w:rPr>
        <w:t>нб</w:t>
      </w:r>
      <w:proofErr w:type="spellEnd"/>
      <w:r w:rsidRPr="00C15F8E">
        <w:rPr>
          <w:rStyle w:val="FontStyle100"/>
          <w:sz w:val="27"/>
          <w:szCs w:val="27"/>
          <w:lang w:val="en-US"/>
        </w:rPr>
        <w:t xml:space="preserve">2nn </w:t>
      </w:r>
      <w:r w:rsidRPr="00C15F8E">
        <w:rPr>
          <w:rStyle w:val="FontStyle82"/>
          <w:sz w:val="27"/>
          <w:szCs w:val="27"/>
          <w:lang w:val="en-US"/>
        </w:rPr>
        <w:t>* (S1) (+/-)F]</w:t>
      </w:r>
      <w:r w:rsidR="00082E09" w:rsidRPr="00C15F8E">
        <w:rPr>
          <w:rStyle w:val="FontStyle82"/>
          <w:sz w:val="27"/>
          <w:szCs w:val="27"/>
          <w:lang w:val="en-US"/>
        </w:rPr>
        <w:t xml:space="preserve"> </w:t>
      </w:r>
      <w:r w:rsidRPr="00C15F8E">
        <w:rPr>
          <w:rStyle w:val="FontStyle100"/>
          <w:sz w:val="27"/>
          <w:szCs w:val="27"/>
          <w:lang w:val="en-US"/>
        </w:rPr>
        <w:t xml:space="preserve">+ </w:t>
      </w:r>
      <w:r w:rsidRPr="00C15F8E">
        <w:rPr>
          <w:rStyle w:val="FontStyle113"/>
          <w:sz w:val="27"/>
          <w:szCs w:val="27"/>
          <w:lang w:val="en-US"/>
        </w:rPr>
        <w:t>[(V</w:t>
      </w:r>
      <w:proofErr w:type="spellStart"/>
      <w:r w:rsidRPr="00C15F8E">
        <w:rPr>
          <w:rStyle w:val="FontStyle113"/>
          <w:sz w:val="27"/>
          <w:szCs w:val="27"/>
        </w:rPr>
        <w:t>нбЗ</w:t>
      </w:r>
      <w:r w:rsidRPr="00C15F8E">
        <w:rPr>
          <w:rStyle w:val="FontStyle113"/>
          <w:sz w:val="27"/>
          <w:szCs w:val="27"/>
          <w:lang w:val="en-US"/>
        </w:rPr>
        <w:t>nn</w:t>
      </w:r>
      <w:proofErr w:type="spellEnd"/>
      <w:r w:rsidRPr="00C15F8E">
        <w:rPr>
          <w:rStyle w:val="FontStyle113"/>
          <w:sz w:val="27"/>
          <w:szCs w:val="27"/>
          <w:lang w:val="en-US"/>
        </w:rPr>
        <w:t xml:space="preserve"> </w:t>
      </w:r>
      <w:r w:rsidRPr="00C15F8E">
        <w:rPr>
          <w:rStyle w:val="FontStyle82"/>
          <w:sz w:val="27"/>
          <w:szCs w:val="27"/>
          <w:lang w:val="en-US"/>
        </w:rPr>
        <w:t xml:space="preserve">* (S2) </w:t>
      </w:r>
      <w:r w:rsidRPr="00C15F8E">
        <w:rPr>
          <w:rStyle w:val="FontStyle118"/>
          <w:rFonts w:ascii="Times New Roman" w:hAnsi="Times New Roman" w:cs="Times New Roman"/>
          <w:sz w:val="27"/>
          <w:szCs w:val="27"/>
          <w:lang w:val="en-US"/>
        </w:rPr>
        <w:t>(+I</w:t>
      </w:r>
      <w:r w:rsidRPr="00C15F8E">
        <w:rPr>
          <w:rStyle w:val="FontStyle99"/>
          <w:rFonts w:ascii="Times New Roman" w:hAnsi="Times New Roman" w:cs="Times New Roman"/>
          <w:sz w:val="27"/>
          <w:szCs w:val="27"/>
          <w:lang w:val="en-US"/>
        </w:rPr>
        <w:t xml:space="preserve">-)F] * </w:t>
      </w:r>
      <w:r w:rsidRPr="00C15F8E">
        <w:rPr>
          <w:rStyle w:val="FontStyle99"/>
          <w:rFonts w:ascii="Times New Roman" w:hAnsi="Times New Roman" w:cs="Times New Roman"/>
          <w:spacing w:val="20"/>
          <w:sz w:val="27"/>
          <w:szCs w:val="27"/>
          <w:lang w:val="en-US"/>
        </w:rPr>
        <w:t>(</w:t>
      </w:r>
      <w:proofErr w:type="spellStart"/>
      <w:r w:rsidRPr="00C15F8E">
        <w:rPr>
          <w:rStyle w:val="FontStyle99"/>
          <w:rFonts w:ascii="Times New Roman" w:hAnsi="Times New Roman" w:cs="Times New Roman"/>
          <w:spacing w:val="20"/>
          <w:sz w:val="27"/>
          <w:szCs w:val="27"/>
        </w:rPr>
        <w:t>Ксоб</w:t>
      </w:r>
      <w:proofErr w:type="spellEnd"/>
      <w:r w:rsidRPr="00C15F8E">
        <w:rPr>
          <w:rStyle w:val="FontStyle100"/>
          <w:sz w:val="27"/>
          <w:szCs w:val="27"/>
          <w:lang w:val="en-US"/>
        </w:rPr>
        <w:t xml:space="preserve">), </w:t>
      </w:r>
      <w:r w:rsidRPr="00C15F8E">
        <w:rPr>
          <w:rFonts w:ascii="Times New Roman" w:hAnsi="Times New Roman"/>
          <w:iCs/>
          <w:snapToGrid w:val="0"/>
          <w:sz w:val="27"/>
          <w:szCs w:val="27"/>
          <w:lang w:eastAsia="ru-RU"/>
        </w:rPr>
        <w:t>где</w:t>
      </w:r>
      <w:r w:rsidRPr="00C15F8E">
        <w:rPr>
          <w:rFonts w:ascii="Times New Roman" w:hAnsi="Times New Roman"/>
          <w:iCs/>
          <w:snapToGrid w:val="0"/>
          <w:sz w:val="27"/>
          <w:szCs w:val="27"/>
          <w:lang w:val="en-US" w:eastAsia="ru-RU"/>
        </w:rPr>
        <w:t>:</w:t>
      </w:r>
      <w:proofErr w:type="gramEnd"/>
    </w:p>
    <w:p w:rsidR="000662D2" w:rsidRPr="00C15F8E" w:rsidRDefault="000662D2" w:rsidP="000662D2">
      <w:pPr>
        <w:spacing w:after="0" w:line="240" w:lineRule="auto"/>
        <w:ind w:firstLine="709"/>
        <w:jc w:val="both"/>
        <w:rPr>
          <w:rFonts w:ascii="Times New Roman" w:hAnsi="Times New Roman"/>
          <w:iCs/>
          <w:snapToGrid w:val="0"/>
          <w:sz w:val="27"/>
          <w:szCs w:val="27"/>
          <w:lang w:eastAsia="ru-RU"/>
        </w:rPr>
      </w:pPr>
      <w:proofErr w:type="gramStart"/>
      <w:r w:rsidRPr="00C15F8E">
        <w:rPr>
          <w:rFonts w:ascii="Times New Roman" w:hAnsi="Times New Roman"/>
          <w:i/>
          <w:iCs/>
          <w:snapToGrid w:val="0"/>
          <w:sz w:val="27"/>
          <w:szCs w:val="27"/>
          <w:lang w:val="en-US" w:eastAsia="ru-RU"/>
        </w:rPr>
        <w:t>V</w:t>
      </w:r>
      <w:r w:rsidRPr="00C15F8E">
        <w:rPr>
          <w:rFonts w:ascii="Times New Roman" w:hAnsi="Times New Roman"/>
          <w:i/>
          <w:iCs/>
          <w:snapToGrid w:val="0"/>
          <w:sz w:val="27"/>
          <w:szCs w:val="27"/>
          <w:lang w:eastAsia="ru-RU"/>
        </w:rPr>
        <w:t>нб2</w:t>
      </w:r>
      <w:r w:rsidRPr="00C15F8E">
        <w:rPr>
          <w:rFonts w:ascii="Times New Roman" w:hAnsi="Times New Roman"/>
          <w:i/>
          <w:iCs/>
          <w:snapToGrid w:val="0"/>
          <w:sz w:val="27"/>
          <w:szCs w:val="27"/>
          <w:vertAlign w:val="subscript"/>
          <w:lang w:eastAsia="ru-RU"/>
        </w:rPr>
        <w:t>пп</w:t>
      </w:r>
      <w:r w:rsidRPr="00C15F8E">
        <w:rPr>
          <w:rFonts w:ascii="Times New Roman" w:hAnsi="Times New Roman"/>
          <w:iCs/>
          <w:snapToGrid w:val="0"/>
          <w:sz w:val="27"/>
          <w:szCs w:val="27"/>
          <w:lang w:eastAsia="ru-RU"/>
        </w:rPr>
        <w:t xml:space="preserve"> – налоговая база прогнозируемого периода по </w:t>
      </w:r>
      <w:r w:rsidRPr="00C15F8E">
        <w:rPr>
          <w:rFonts w:ascii="Times New Roman" w:hAnsi="Times New Roman"/>
          <w:b/>
          <w:i/>
          <w:snapToGrid w:val="0"/>
          <w:sz w:val="27"/>
          <w:szCs w:val="27"/>
          <w:lang w:eastAsia="ru-RU"/>
        </w:rPr>
        <w:t>УСН</w:t>
      </w:r>
      <w:r w:rsidRPr="00C15F8E">
        <w:rPr>
          <w:rFonts w:ascii="Times New Roman" w:hAnsi="Times New Roman"/>
          <w:b/>
          <w:i/>
          <w:snapToGrid w:val="0"/>
          <w:sz w:val="27"/>
          <w:szCs w:val="27"/>
          <w:vertAlign w:val="subscript"/>
          <w:lang w:eastAsia="ru-RU"/>
        </w:rPr>
        <w:t xml:space="preserve">2 </w:t>
      </w:r>
      <w:r w:rsidRPr="00C15F8E">
        <w:rPr>
          <w:rStyle w:val="FontStyle82"/>
          <w:sz w:val="27"/>
          <w:szCs w:val="27"/>
        </w:rPr>
        <w:t>при использовании объекта обложения «доходы, уменьшенные на величину расходов»</w:t>
      </w:r>
      <w:r w:rsidRPr="00C15F8E">
        <w:rPr>
          <w:rFonts w:ascii="Times New Roman" w:hAnsi="Times New Roman"/>
          <w:iCs/>
          <w:snapToGrid w:val="0"/>
          <w:sz w:val="27"/>
          <w:szCs w:val="27"/>
          <w:lang w:eastAsia="ru-RU"/>
        </w:rPr>
        <w:t>, тыс.</w:t>
      </w:r>
      <w:proofErr w:type="gramEnd"/>
      <w:r w:rsidR="00DF056D" w:rsidRPr="00C15F8E">
        <w:rPr>
          <w:rFonts w:ascii="Times New Roman" w:hAnsi="Times New Roman"/>
          <w:iCs/>
          <w:snapToGrid w:val="0"/>
          <w:sz w:val="27"/>
          <w:szCs w:val="27"/>
          <w:lang w:eastAsia="ru-RU"/>
        </w:rPr>
        <w:t> </w:t>
      </w:r>
      <w:r w:rsidRPr="00C15F8E">
        <w:rPr>
          <w:rFonts w:ascii="Times New Roman" w:hAnsi="Times New Roman"/>
          <w:iCs/>
          <w:snapToGrid w:val="0"/>
          <w:sz w:val="27"/>
          <w:szCs w:val="27"/>
          <w:lang w:eastAsia="ru-RU"/>
        </w:rPr>
        <w:t>рублей;</w:t>
      </w:r>
    </w:p>
    <w:p w:rsidR="000662D2" w:rsidRPr="00C15F8E" w:rsidRDefault="000662D2" w:rsidP="000662D2">
      <w:pPr>
        <w:pStyle w:val="Style53"/>
        <w:widowControl/>
        <w:spacing w:before="7" w:line="310" w:lineRule="exact"/>
        <w:ind w:firstLine="708"/>
        <w:jc w:val="left"/>
        <w:rPr>
          <w:rStyle w:val="FontStyle82"/>
          <w:sz w:val="27"/>
          <w:szCs w:val="27"/>
        </w:rPr>
      </w:pPr>
      <w:proofErr w:type="gramStart"/>
      <w:r w:rsidRPr="00C15F8E">
        <w:rPr>
          <w:rStyle w:val="FontStyle113"/>
          <w:sz w:val="27"/>
          <w:szCs w:val="27"/>
          <w:lang w:val="en-US"/>
        </w:rPr>
        <w:t>V</w:t>
      </w:r>
      <w:proofErr w:type="spellStart"/>
      <w:r w:rsidRPr="00C15F8E">
        <w:rPr>
          <w:rStyle w:val="FontStyle113"/>
          <w:sz w:val="27"/>
          <w:szCs w:val="27"/>
        </w:rPr>
        <w:t>нбЗ</w:t>
      </w:r>
      <w:r w:rsidRPr="00C15F8E">
        <w:rPr>
          <w:rStyle w:val="FontStyle113"/>
          <w:sz w:val="27"/>
          <w:szCs w:val="27"/>
          <w:vertAlign w:val="subscript"/>
        </w:rPr>
        <w:t>пп</w:t>
      </w:r>
      <w:proofErr w:type="spellEnd"/>
      <w:r w:rsidRPr="00C15F8E">
        <w:rPr>
          <w:rStyle w:val="FontStyle113"/>
          <w:sz w:val="27"/>
          <w:szCs w:val="27"/>
        </w:rPr>
        <w:t xml:space="preserve"> - </w:t>
      </w:r>
      <w:r w:rsidRPr="00C15F8E">
        <w:rPr>
          <w:rStyle w:val="FontStyle82"/>
          <w:sz w:val="27"/>
          <w:szCs w:val="27"/>
        </w:rPr>
        <w:t>налоговая база прогнозируемого периода по прогнозному объему минимального налога</w:t>
      </w:r>
      <w:r w:rsidRPr="00C15F8E">
        <w:rPr>
          <w:rStyle w:val="FontStyle99"/>
          <w:rFonts w:ascii="Times New Roman" w:hAnsi="Times New Roman" w:cs="Times New Roman"/>
          <w:sz w:val="27"/>
          <w:szCs w:val="27"/>
        </w:rPr>
        <w:t xml:space="preserve"> по УСН2, </w:t>
      </w:r>
      <w:r w:rsidRPr="00C15F8E">
        <w:rPr>
          <w:rStyle w:val="FontStyle82"/>
          <w:sz w:val="27"/>
          <w:szCs w:val="27"/>
        </w:rPr>
        <w:t>тыс.</w:t>
      </w:r>
      <w:proofErr w:type="gramEnd"/>
      <w:r w:rsidRPr="00C15F8E">
        <w:rPr>
          <w:rStyle w:val="FontStyle82"/>
          <w:sz w:val="27"/>
          <w:szCs w:val="27"/>
        </w:rPr>
        <w:t xml:space="preserve"> рублей; </w:t>
      </w:r>
    </w:p>
    <w:p w:rsidR="000662D2" w:rsidRPr="00C15F8E" w:rsidRDefault="000662D2" w:rsidP="000662D2">
      <w:pPr>
        <w:spacing w:after="0" w:line="240" w:lineRule="auto"/>
        <w:ind w:firstLine="709"/>
        <w:jc w:val="both"/>
        <w:rPr>
          <w:rFonts w:ascii="Times New Roman" w:hAnsi="Times New Roman"/>
          <w:iCs/>
          <w:snapToGrid w:val="0"/>
          <w:sz w:val="27"/>
          <w:szCs w:val="27"/>
          <w:lang w:eastAsia="ru-RU"/>
        </w:rPr>
      </w:pPr>
      <w:r w:rsidRPr="00C15F8E">
        <w:rPr>
          <w:rFonts w:ascii="Times New Roman" w:hAnsi="Times New Roman"/>
          <w:iCs/>
          <w:snapToGrid w:val="0"/>
          <w:sz w:val="27"/>
          <w:szCs w:val="27"/>
          <w:lang w:val="en-US" w:eastAsia="ru-RU"/>
        </w:rPr>
        <w:t>S</w:t>
      </w:r>
      <w:r w:rsidRPr="00C15F8E">
        <w:rPr>
          <w:rFonts w:ascii="Times New Roman" w:hAnsi="Times New Roman"/>
          <w:iCs/>
          <w:snapToGrid w:val="0"/>
          <w:sz w:val="27"/>
          <w:szCs w:val="27"/>
          <w:lang w:eastAsia="ru-RU"/>
        </w:rPr>
        <w:t xml:space="preserve"> – ставка налога </w:t>
      </w:r>
      <w:r w:rsidRPr="00C15F8E">
        <w:rPr>
          <w:rStyle w:val="FontStyle82"/>
          <w:sz w:val="27"/>
          <w:szCs w:val="27"/>
        </w:rPr>
        <w:t>(</w:t>
      </w:r>
      <w:r w:rsidRPr="00C15F8E">
        <w:rPr>
          <w:rStyle w:val="FontStyle82"/>
          <w:sz w:val="27"/>
          <w:szCs w:val="27"/>
          <w:lang w:val="en-US"/>
        </w:rPr>
        <w:t>S</w:t>
      </w:r>
      <w:r w:rsidRPr="00C15F8E">
        <w:rPr>
          <w:rStyle w:val="FontStyle82"/>
          <w:sz w:val="27"/>
          <w:szCs w:val="27"/>
          <w:vertAlign w:val="subscript"/>
        </w:rPr>
        <w:t>1</w:t>
      </w:r>
      <w:r w:rsidRPr="00C15F8E">
        <w:rPr>
          <w:rStyle w:val="FontStyle82"/>
          <w:sz w:val="27"/>
          <w:szCs w:val="27"/>
        </w:rPr>
        <w:t xml:space="preserve"> – налоговая ставка по УСН</w:t>
      </w:r>
      <w:r w:rsidRPr="00C15F8E">
        <w:rPr>
          <w:rStyle w:val="FontStyle82"/>
          <w:sz w:val="27"/>
          <w:szCs w:val="27"/>
          <w:vertAlign w:val="subscript"/>
        </w:rPr>
        <w:t>2</w:t>
      </w:r>
      <w:r w:rsidRPr="00C15F8E">
        <w:rPr>
          <w:rStyle w:val="FontStyle82"/>
          <w:sz w:val="27"/>
          <w:szCs w:val="27"/>
        </w:rPr>
        <w:t xml:space="preserve"> с объектом обложения «доходы, уменьшенные на величину расходов», </w:t>
      </w:r>
      <w:r w:rsidRPr="00C15F8E">
        <w:rPr>
          <w:rStyle w:val="FontStyle82"/>
          <w:sz w:val="27"/>
          <w:szCs w:val="27"/>
          <w:lang w:val="en-US"/>
        </w:rPr>
        <w:t>S</w:t>
      </w:r>
      <w:r w:rsidRPr="00C15F8E">
        <w:rPr>
          <w:rStyle w:val="FontStyle82"/>
          <w:sz w:val="27"/>
          <w:szCs w:val="27"/>
          <w:vertAlign w:val="subscript"/>
        </w:rPr>
        <w:t>2</w:t>
      </w:r>
      <w:r w:rsidRPr="00C15F8E">
        <w:rPr>
          <w:rStyle w:val="FontStyle82"/>
          <w:sz w:val="27"/>
          <w:szCs w:val="27"/>
        </w:rPr>
        <w:t xml:space="preserve"> – ставка минимального налога по УСН</w:t>
      </w:r>
      <w:r w:rsidRPr="00C15F8E">
        <w:rPr>
          <w:rStyle w:val="FontStyle82"/>
          <w:sz w:val="27"/>
          <w:szCs w:val="27"/>
          <w:vertAlign w:val="subscript"/>
        </w:rPr>
        <w:t>2</w:t>
      </w:r>
      <w:r w:rsidRPr="00C15F8E">
        <w:rPr>
          <w:rStyle w:val="FontStyle82"/>
          <w:sz w:val="27"/>
          <w:szCs w:val="27"/>
        </w:rPr>
        <w:t xml:space="preserve">, в соответствии с главой 26.2 НК РФ), </w:t>
      </w:r>
      <w:r w:rsidRPr="00C15F8E">
        <w:rPr>
          <w:rFonts w:ascii="Times New Roman" w:hAnsi="Times New Roman"/>
          <w:iCs/>
          <w:snapToGrid w:val="0"/>
          <w:sz w:val="27"/>
          <w:szCs w:val="27"/>
          <w:lang w:eastAsia="ru-RU"/>
        </w:rPr>
        <w:t>%;</w:t>
      </w:r>
    </w:p>
    <w:p w:rsidR="000662D2" w:rsidRPr="00C15F8E" w:rsidRDefault="000662D2" w:rsidP="000662D2">
      <w:pPr>
        <w:spacing w:after="0" w:line="240" w:lineRule="auto"/>
        <w:ind w:firstLine="709"/>
        <w:jc w:val="both"/>
        <w:rPr>
          <w:rFonts w:ascii="Times New Roman" w:hAnsi="Times New Roman"/>
          <w:sz w:val="27"/>
          <w:szCs w:val="27"/>
        </w:rPr>
      </w:pPr>
      <w:proofErr w:type="gramStart"/>
      <w:r w:rsidRPr="00C15F8E">
        <w:rPr>
          <w:rFonts w:ascii="Times New Roman" w:hAnsi="Times New Roman"/>
          <w:b/>
          <w:i/>
          <w:sz w:val="27"/>
          <w:szCs w:val="27"/>
          <w:lang w:val="en-US"/>
        </w:rPr>
        <w:t>K</w:t>
      </w:r>
      <w:r w:rsidRPr="00C15F8E">
        <w:rPr>
          <w:rFonts w:ascii="Times New Roman" w:hAnsi="Times New Roman"/>
          <w:b/>
          <w:i/>
          <w:sz w:val="27"/>
          <w:szCs w:val="27"/>
        </w:rPr>
        <w:t xml:space="preserve"> </w:t>
      </w:r>
      <w:r w:rsidRPr="00C15F8E">
        <w:rPr>
          <w:rFonts w:ascii="Times New Roman" w:hAnsi="Times New Roman"/>
          <w:b/>
          <w:i/>
          <w:sz w:val="27"/>
          <w:szCs w:val="27"/>
          <w:vertAlign w:val="subscript"/>
        </w:rPr>
        <w:t>соб.</w:t>
      </w:r>
      <w:proofErr w:type="gramEnd"/>
      <w:r w:rsidRPr="00C15F8E">
        <w:rPr>
          <w:rFonts w:ascii="Times New Roman" w:hAnsi="Times New Roman"/>
          <w:b/>
          <w:i/>
          <w:sz w:val="27"/>
          <w:szCs w:val="27"/>
        </w:rPr>
        <w:t xml:space="preserve"> </w:t>
      </w:r>
      <w:r w:rsidRPr="00C15F8E">
        <w:rPr>
          <w:rFonts w:ascii="Times New Roman" w:hAnsi="Times New Roman"/>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w:t>
      </w:r>
    </w:p>
    <w:p w:rsidR="000662D2" w:rsidRPr="00C15F8E" w:rsidRDefault="000662D2" w:rsidP="000662D2">
      <w:pPr>
        <w:spacing w:after="0" w:line="240" w:lineRule="auto"/>
        <w:ind w:firstLine="709"/>
        <w:jc w:val="both"/>
        <w:rPr>
          <w:rFonts w:ascii="Times New Roman" w:hAnsi="Times New Roman"/>
          <w:sz w:val="27"/>
          <w:szCs w:val="27"/>
        </w:rPr>
      </w:pPr>
      <w:r w:rsidRPr="00C15F8E">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rsidR="002A28B7" w:rsidRPr="00C15F8E" w:rsidRDefault="002A28B7" w:rsidP="002A28B7">
      <w:pPr>
        <w:spacing w:after="0" w:line="240" w:lineRule="auto"/>
        <w:ind w:firstLine="709"/>
        <w:jc w:val="both"/>
        <w:rPr>
          <w:rFonts w:ascii="Times New Roman" w:hAnsi="Times New Roman"/>
          <w:sz w:val="27"/>
          <w:szCs w:val="27"/>
        </w:rPr>
      </w:pPr>
      <w:r w:rsidRPr="00C15F8E">
        <w:rPr>
          <w:rFonts w:ascii="Times New Roman" w:hAnsi="Times New Roman"/>
          <w:b/>
          <w:i/>
          <w:sz w:val="27"/>
          <w:szCs w:val="27"/>
        </w:rPr>
        <w:t xml:space="preserve">F – </w:t>
      </w:r>
      <w:r w:rsidRPr="00C15F8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C15F8E" w:rsidRDefault="000662D2" w:rsidP="000662D2">
      <w:pPr>
        <w:spacing w:after="0" w:line="240" w:lineRule="auto"/>
        <w:ind w:firstLine="709"/>
        <w:jc w:val="both"/>
        <w:rPr>
          <w:rFonts w:ascii="Times New Roman" w:hAnsi="Times New Roman"/>
          <w:iCs/>
          <w:snapToGrid w:val="0"/>
          <w:sz w:val="27"/>
          <w:szCs w:val="27"/>
          <w:lang w:eastAsia="ru-RU"/>
        </w:rPr>
      </w:pPr>
      <w:r w:rsidRPr="00C15F8E">
        <w:rPr>
          <w:rFonts w:ascii="Times New Roman" w:hAnsi="Times New Roman"/>
          <w:iCs/>
          <w:snapToGrid w:val="0"/>
          <w:sz w:val="27"/>
          <w:szCs w:val="27"/>
          <w:lang w:eastAsia="ru-RU"/>
        </w:rPr>
        <w:t>Прогнозируемый объем налоговой базы по УСН, уплачиваемого при использовании в качестве объекта налогообложения доходы, уменьшенные на величину расходов (</w:t>
      </w:r>
      <w:r w:rsidRPr="00C15F8E">
        <w:rPr>
          <w:rFonts w:ascii="Times New Roman" w:hAnsi="Times New Roman"/>
          <w:i/>
          <w:iCs/>
          <w:snapToGrid w:val="0"/>
          <w:sz w:val="27"/>
          <w:szCs w:val="27"/>
          <w:lang w:val="en-US" w:eastAsia="ru-RU"/>
        </w:rPr>
        <w:t>V</w:t>
      </w:r>
      <w:r w:rsidRPr="00C15F8E">
        <w:rPr>
          <w:rFonts w:ascii="Times New Roman" w:hAnsi="Times New Roman"/>
          <w:i/>
          <w:iCs/>
          <w:snapToGrid w:val="0"/>
          <w:sz w:val="27"/>
          <w:szCs w:val="27"/>
          <w:lang w:eastAsia="ru-RU"/>
        </w:rPr>
        <w:t>нб2</w:t>
      </w:r>
      <w:r w:rsidRPr="00C15F8E">
        <w:rPr>
          <w:rFonts w:ascii="Times New Roman" w:hAnsi="Times New Roman"/>
          <w:i/>
          <w:iCs/>
          <w:snapToGrid w:val="0"/>
          <w:sz w:val="27"/>
          <w:szCs w:val="27"/>
          <w:vertAlign w:val="subscript"/>
          <w:lang w:eastAsia="ru-RU"/>
        </w:rPr>
        <w:t>пп</w:t>
      </w:r>
      <w:r w:rsidRPr="00C15F8E">
        <w:rPr>
          <w:rFonts w:ascii="Times New Roman" w:hAnsi="Times New Roman"/>
          <w:iCs/>
          <w:snapToGrid w:val="0"/>
          <w:sz w:val="27"/>
          <w:szCs w:val="27"/>
          <w:lang w:eastAsia="ru-RU"/>
        </w:rPr>
        <w:t>), рассчитывается на основе налоговой базы предыдущего периода исходя из её доли в прибыли прибыльных организаций для целей бухгалтерского учета по следующей формуле:</w:t>
      </w:r>
    </w:p>
    <w:p w:rsidR="000662D2" w:rsidRPr="00C15F8E" w:rsidRDefault="000662D2" w:rsidP="000662D2">
      <w:pPr>
        <w:spacing w:after="0" w:line="240" w:lineRule="auto"/>
        <w:ind w:firstLine="709"/>
        <w:jc w:val="both"/>
        <w:rPr>
          <w:rFonts w:ascii="Times New Roman" w:hAnsi="Times New Roman"/>
          <w:iCs/>
          <w:snapToGrid w:val="0"/>
          <w:sz w:val="16"/>
          <w:szCs w:val="16"/>
          <w:lang w:eastAsia="ru-RU"/>
        </w:rPr>
      </w:pPr>
    </w:p>
    <w:p w:rsidR="000662D2" w:rsidRPr="00C15F8E" w:rsidRDefault="000662D2" w:rsidP="000662D2">
      <w:pPr>
        <w:spacing w:after="0" w:line="240" w:lineRule="auto"/>
        <w:ind w:firstLine="709"/>
        <w:jc w:val="center"/>
        <w:rPr>
          <w:rFonts w:ascii="Times New Roman" w:hAnsi="Times New Roman"/>
          <w:iCs/>
          <w:snapToGrid w:val="0"/>
          <w:sz w:val="27"/>
          <w:szCs w:val="27"/>
          <w:lang w:eastAsia="ru-RU"/>
        </w:rPr>
      </w:pPr>
      <w:r w:rsidRPr="00C15F8E">
        <w:rPr>
          <w:rFonts w:ascii="Times New Roman" w:hAnsi="Times New Roman"/>
          <w:i/>
          <w:iCs/>
          <w:snapToGrid w:val="0"/>
          <w:sz w:val="27"/>
          <w:szCs w:val="27"/>
          <w:lang w:val="en-US" w:eastAsia="ru-RU"/>
        </w:rPr>
        <w:t>V</w:t>
      </w:r>
      <w:r w:rsidRPr="00C15F8E">
        <w:rPr>
          <w:rFonts w:ascii="Times New Roman" w:hAnsi="Times New Roman"/>
          <w:i/>
          <w:iCs/>
          <w:snapToGrid w:val="0"/>
          <w:sz w:val="27"/>
          <w:szCs w:val="27"/>
          <w:lang w:eastAsia="ru-RU"/>
        </w:rPr>
        <w:t>нб2</w:t>
      </w:r>
      <w:r w:rsidRPr="00C15F8E">
        <w:rPr>
          <w:rFonts w:ascii="Times New Roman" w:hAnsi="Times New Roman"/>
          <w:i/>
          <w:iCs/>
          <w:snapToGrid w:val="0"/>
          <w:sz w:val="27"/>
          <w:szCs w:val="27"/>
          <w:vertAlign w:val="subscript"/>
          <w:lang w:eastAsia="ru-RU"/>
        </w:rPr>
        <w:t>пп</w:t>
      </w:r>
      <w:r w:rsidRPr="00C15F8E">
        <w:rPr>
          <w:rFonts w:ascii="Times New Roman" w:hAnsi="Times New Roman"/>
          <w:iCs/>
          <w:snapToGrid w:val="0"/>
          <w:sz w:val="27"/>
          <w:szCs w:val="27"/>
          <w:lang w:eastAsia="ru-RU"/>
        </w:rPr>
        <w:t xml:space="preserve"> = (</w:t>
      </w:r>
      <w:r w:rsidRPr="00C15F8E">
        <w:rPr>
          <w:rFonts w:ascii="Times New Roman" w:hAnsi="Times New Roman"/>
          <w:i/>
          <w:iCs/>
          <w:snapToGrid w:val="0"/>
          <w:sz w:val="27"/>
          <w:szCs w:val="27"/>
          <w:lang w:val="en-US" w:eastAsia="ru-RU"/>
        </w:rPr>
        <w:t>V</w:t>
      </w:r>
      <w:r w:rsidRPr="00C15F8E">
        <w:rPr>
          <w:rFonts w:ascii="Times New Roman" w:hAnsi="Times New Roman"/>
          <w:i/>
          <w:iCs/>
          <w:snapToGrid w:val="0"/>
          <w:sz w:val="27"/>
          <w:szCs w:val="27"/>
          <w:lang w:eastAsia="ru-RU"/>
        </w:rPr>
        <w:t>нб2</w:t>
      </w:r>
      <w:r w:rsidRPr="00C15F8E">
        <w:rPr>
          <w:rFonts w:ascii="Times New Roman" w:hAnsi="Times New Roman"/>
          <w:i/>
          <w:iCs/>
          <w:snapToGrid w:val="0"/>
          <w:sz w:val="27"/>
          <w:szCs w:val="27"/>
          <w:vertAlign w:val="subscript"/>
          <w:lang w:eastAsia="ru-RU"/>
        </w:rPr>
        <w:t>пр.п</w:t>
      </w:r>
      <w:r w:rsidRPr="00C15F8E">
        <w:rPr>
          <w:rFonts w:ascii="Times New Roman" w:hAnsi="Times New Roman"/>
          <w:iCs/>
          <w:snapToGrid w:val="0"/>
          <w:sz w:val="27"/>
          <w:szCs w:val="27"/>
          <w:lang w:eastAsia="ru-RU"/>
        </w:rPr>
        <w:t xml:space="preserve"> / </w:t>
      </w:r>
      <w:proofErr w:type="gramStart"/>
      <w:r w:rsidRPr="00C15F8E">
        <w:rPr>
          <w:rFonts w:ascii="Times New Roman" w:hAnsi="Times New Roman"/>
          <w:iCs/>
          <w:snapToGrid w:val="0"/>
          <w:sz w:val="27"/>
          <w:szCs w:val="27"/>
          <w:lang w:val="en-US" w:eastAsia="ru-RU"/>
        </w:rPr>
        <w:t>V</w:t>
      </w:r>
      <w:proofErr w:type="spellStart"/>
      <w:r w:rsidRPr="00C15F8E">
        <w:rPr>
          <w:rFonts w:ascii="Times New Roman" w:hAnsi="Times New Roman"/>
          <w:iCs/>
          <w:snapToGrid w:val="0"/>
          <w:sz w:val="27"/>
          <w:szCs w:val="27"/>
          <w:vertAlign w:val="subscript"/>
          <w:lang w:eastAsia="ru-RU"/>
        </w:rPr>
        <w:t>ППпр.п</w:t>
      </w:r>
      <w:proofErr w:type="spellEnd"/>
      <w:r w:rsidRPr="00C15F8E">
        <w:rPr>
          <w:rFonts w:ascii="Times New Roman" w:hAnsi="Times New Roman"/>
          <w:iCs/>
          <w:snapToGrid w:val="0"/>
          <w:sz w:val="27"/>
          <w:szCs w:val="27"/>
          <w:vertAlign w:val="subscript"/>
          <w:lang w:eastAsia="ru-RU"/>
        </w:rPr>
        <w:t xml:space="preserve"> </w:t>
      </w:r>
      <w:r w:rsidRPr="00C15F8E">
        <w:rPr>
          <w:rFonts w:ascii="Times New Roman" w:hAnsi="Times New Roman"/>
          <w:iCs/>
          <w:snapToGrid w:val="0"/>
          <w:sz w:val="27"/>
          <w:szCs w:val="27"/>
          <w:lang w:eastAsia="ru-RU"/>
        </w:rPr>
        <w:t>)</w:t>
      </w:r>
      <w:proofErr w:type="gramEnd"/>
      <w:r w:rsidRPr="00C15F8E">
        <w:rPr>
          <w:rFonts w:ascii="Times New Roman" w:hAnsi="Times New Roman"/>
          <w:iCs/>
          <w:snapToGrid w:val="0"/>
          <w:sz w:val="27"/>
          <w:szCs w:val="27"/>
          <w:lang w:eastAsia="ru-RU"/>
        </w:rPr>
        <w:t xml:space="preserve">* </w:t>
      </w:r>
      <w:r w:rsidRPr="00C15F8E">
        <w:rPr>
          <w:rFonts w:ascii="Times New Roman" w:hAnsi="Times New Roman"/>
          <w:iCs/>
          <w:snapToGrid w:val="0"/>
          <w:sz w:val="27"/>
          <w:szCs w:val="27"/>
          <w:lang w:val="en-US" w:eastAsia="ru-RU"/>
        </w:rPr>
        <w:t>V</w:t>
      </w:r>
      <w:proofErr w:type="spellStart"/>
      <w:r w:rsidRPr="00C15F8E">
        <w:rPr>
          <w:rFonts w:ascii="Times New Roman" w:hAnsi="Times New Roman"/>
          <w:iCs/>
          <w:snapToGrid w:val="0"/>
          <w:sz w:val="27"/>
          <w:szCs w:val="27"/>
          <w:vertAlign w:val="subscript"/>
          <w:lang w:eastAsia="ru-RU"/>
        </w:rPr>
        <w:t>ППпп</w:t>
      </w:r>
      <w:proofErr w:type="spellEnd"/>
      <w:r w:rsidRPr="00C15F8E">
        <w:rPr>
          <w:rFonts w:ascii="Times New Roman" w:hAnsi="Times New Roman"/>
          <w:iCs/>
          <w:snapToGrid w:val="0"/>
          <w:sz w:val="27"/>
          <w:szCs w:val="27"/>
          <w:lang w:eastAsia="ru-RU"/>
        </w:rPr>
        <w:t>,</w:t>
      </w:r>
    </w:p>
    <w:p w:rsidR="000662D2" w:rsidRPr="00C15F8E" w:rsidRDefault="000662D2" w:rsidP="000662D2">
      <w:pPr>
        <w:spacing w:after="0" w:line="240" w:lineRule="auto"/>
        <w:ind w:firstLine="709"/>
        <w:jc w:val="both"/>
        <w:rPr>
          <w:rFonts w:ascii="Times New Roman" w:hAnsi="Times New Roman"/>
          <w:iCs/>
          <w:snapToGrid w:val="0"/>
          <w:sz w:val="27"/>
          <w:szCs w:val="27"/>
          <w:lang w:eastAsia="ru-RU"/>
        </w:rPr>
      </w:pPr>
      <w:r w:rsidRPr="00C15F8E">
        <w:rPr>
          <w:rFonts w:ascii="Times New Roman" w:hAnsi="Times New Roman"/>
          <w:iCs/>
          <w:snapToGrid w:val="0"/>
          <w:sz w:val="27"/>
          <w:szCs w:val="27"/>
          <w:lang w:eastAsia="ru-RU"/>
        </w:rPr>
        <w:t>где</w:t>
      </w:r>
    </w:p>
    <w:p w:rsidR="000662D2" w:rsidRPr="00C15F8E" w:rsidRDefault="000662D2" w:rsidP="000662D2">
      <w:pPr>
        <w:spacing w:after="0" w:line="240" w:lineRule="auto"/>
        <w:ind w:firstLine="709"/>
        <w:jc w:val="both"/>
        <w:rPr>
          <w:rFonts w:ascii="Times New Roman" w:hAnsi="Times New Roman"/>
          <w:iCs/>
          <w:snapToGrid w:val="0"/>
          <w:sz w:val="27"/>
          <w:szCs w:val="27"/>
          <w:lang w:eastAsia="ru-RU"/>
        </w:rPr>
      </w:pPr>
      <w:r w:rsidRPr="00C15F8E">
        <w:rPr>
          <w:rFonts w:ascii="Times New Roman" w:hAnsi="Times New Roman"/>
          <w:i/>
          <w:iCs/>
          <w:snapToGrid w:val="0"/>
          <w:sz w:val="27"/>
          <w:szCs w:val="27"/>
          <w:lang w:val="en-US" w:eastAsia="ru-RU"/>
        </w:rPr>
        <w:t>V</w:t>
      </w:r>
      <w:r w:rsidRPr="00C15F8E">
        <w:rPr>
          <w:rFonts w:ascii="Times New Roman" w:hAnsi="Times New Roman"/>
          <w:i/>
          <w:iCs/>
          <w:snapToGrid w:val="0"/>
          <w:sz w:val="27"/>
          <w:szCs w:val="27"/>
          <w:lang w:eastAsia="ru-RU"/>
        </w:rPr>
        <w:t>нб2</w:t>
      </w:r>
      <w:r w:rsidRPr="00C15F8E">
        <w:rPr>
          <w:rFonts w:ascii="Times New Roman" w:hAnsi="Times New Roman"/>
          <w:i/>
          <w:iCs/>
          <w:snapToGrid w:val="0"/>
          <w:sz w:val="27"/>
          <w:szCs w:val="27"/>
          <w:vertAlign w:val="subscript"/>
          <w:lang w:eastAsia="ru-RU"/>
        </w:rPr>
        <w:t>пр.п</w:t>
      </w:r>
      <w:r w:rsidRPr="00C15F8E">
        <w:rPr>
          <w:rFonts w:ascii="Times New Roman" w:hAnsi="Times New Roman"/>
          <w:iCs/>
          <w:snapToGrid w:val="0"/>
          <w:sz w:val="27"/>
          <w:szCs w:val="27"/>
          <w:lang w:eastAsia="ru-RU"/>
        </w:rPr>
        <w:t xml:space="preserve"> – налоговая база предыдущего периода по </w:t>
      </w:r>
      <w:r w:rsidRPr="00C15F8E">
        <w:rPr>
          <w:rFonts w:ascii="Times New Roman" w:hAnsi="Times New Roman"/>
          <w:b/>
          <w:i/>
          <w:snapToGrid w:val="0"/>
          <w:sz w:val="27"/>
          <w:szCs w:val="27"/>
          <w:lang w:eastAsia="ru-RU"/>
        </w:rPr>
        <w:t>УСН</w:t>
      </w:r>
      <w:r w:rsidRPr="00C15F8E">
        <w:rPr>
          <w:rFonts w:ascii="Times New Roman" w:hAnsi="Times New Roman"/>
          <w:b/>
          <w:i/>
          <w:snapToGrid w:val="0"/>
          <w:sz w:val="27"/>
          <w:szCs w:val="27"/>
          <w:vertAlign w:val="subscript"/>
          <w:lang w:eastAsia="ru-RU"/>
        </w:rPr>
        <w:t xml:space="preserve">2 </w:t>
      </w:r>
      <w:r w:rsidRPr="00C15F8E">
        <w:rPr>
          <w:rStyle w:val="FontStyle82"/>
          <w:sz w:val="27"/>
          <w:szCs w:val="27"/>
        </w:rPr>
        <w:t>при использовании объекта обложения «доходы, уменьшенные на величину расходов»</w:t>
      </w:r>
      <w:r w:rsidRPr="00C15F8E">
        <w:rPr>
          <w:rFonts w:ascii="Times New Roman" w:hAnsi="Times New Roman"/>
          <w:iCs/>
          <w:snapToGrid w:val="0"/>
          <w:sz w:val="27"/>
          <w:szCs w:val="27"/>
          <w:lang w:eastAsia="ru-RU"/>
        </w:rPr>
        <w:t>, тыс. рублей;</w:t>
      </w:r>
    </w:p>
    <w:p w:rsidR="000662D2" w:rsidRPr="00C15F8E" w:rsidRDefault="000662D2" w:rsidP="000662D2">
      <w:pPr>
        <w:spacing w:after="0" w:line="240" w:lineRule="auto"/>
        <w:ind w:firstLine="709"/>
        <w:jc w:val="both"/>
        <w:rPr>
          <w:rFonts w:ascii="Times New Roman" w:hAnsi="Times New Roman"/>
          <w:iCs/>
          <w:snapToGrid w:val="0"/>
          <w:sz w:val="27"/>
          <w:szCs w:val="27"/>
          <w:lang w:eastAsia="ru-RU"/>
        </w:rPr>
      </w:pPr>
      <w:r w:rsidRPr="00C15F8E">
        <w:rPr>
          <w:rFonts w:ascii="Times New Roman" w:hAnsi="Times New Roman"/>
          <w:iCs/>
          <w:snapToGrid w:val="0"/>
          <w:sz w:val="27"/>
          <w:szCs w:val="27"/>
          <w:lang w:val="en-US" w:eastAsia="ru-RU"/>
        </w:rPr>
        <w:t>V</w:t>
      </w:r>
      <w:proofErr w:type="spellStart"/>
      <w:r w:rsidRPr="00C15F8E">
        <w:rPr>
          <w:rFonts w:ascii="Times New Roman" w:hAnsi="Times New Roman"/>
          <w:iCs/>
          <w:snapToGrid w:val="0"/>
          <w:sz w:val="27"/>
          <w:szCs w:val="27"/>
          <w:vertAlign w:val="subscript"/>
          <w:lang w:eastAsia="ru-RU"/>
        </w:rPr>
        <w:t>ППпр.п</w:t>
      </w:r>
      <w:proofErr w:type="spellEnd"/>
      <w:r w:rsidRPr="00C15F8E">
        <w:rPr>
          <w:rFonts w:ascii="Times New Roman" w:hAnsi="Times New Roman"/>
          <w:iCs/>
          <w:snapToGrid w:val="0"/>
          <w:sz w:val="27"/>
          <w:szCs w:val="27"/>
          <w:vertAlign w:val="subscript"/>
          <w:lang w:eastAsia="ru-RU"/>
        </w:rPr>
        <w:t xml:space="preserve"> </w:t>
      </w:r>
      <w:r w:rsidRPr="00C15F8E">
        <w:rPr>
          <w:rFonts w:ascii="Times New Roman" w:hAnsi="Times New Roman"/>
          <w:iCs/>
          <w:snapToGrid w:val="0"/>
          <w:sz w:val="27"/>
          <w:szCs w:val="27"/>
          <w:lang w:eastAsia="ru-RU"/>
        </w:rPr>
        <w:t>– прибыль прибыльных организаций для целей бухгалтерского учета в предыдущем периоде, тыс. рублей;</w:t>
      </w:r>
    </w:p>
    <w:p w:rsidR="000662D2" w:rsidRPr="00C15F8E" w:rsidRDefault="000662D2" w:rsidP="000662D2">
      <w:pPr>
        <w:spacing w:after="0" w:line="240" w:lineRule="auto"/>
        <w:ind w:firstLine="709"/>
        <w:jc w:val="both"/>
        <w:rPr>
          <w:rFonts w:ascii="Times New Roman" w:hAnsi="Times New Roman"/>
          <w:iCs/>
          <w:snapToGrid w:val="0"/>
          <w:sz w:val="27"/>
          <w:szCs w:val="27"/>
          <w:lang w:eastAsia="ru-RU"/>
        </w:rPr>
      </w:pPr>
      <w:proofErr w:type="gramStart"/>
      <w:r w:rsidRPr="00C15F8E">
        <w:rPr>
          <w:rFonts w:ascii="Times New Roman" w:hAnsi="Times New Roman"/>
          <w:iCs/>
          <w:snapToGrid w:val="0"/>
          <w:sz w:val="27"/>
          <w:szCs w:val="27"/>
          <w:lang w:val="en-US" w:eastAsia="ru-RU"/>
        </w:rPr>
        <w:t>V</w:t>
      </w:r>
      <w:proofErr w:type="spellStart"/>
      <w:r w:rsidRPr="00C15F8E">
        <w:rPr>
          <w:rFonts w:ascii="Times New Roman" w:hAnsi="Times New Roman"/>
          <w:iCs/>
          <w:snapToGrid w:val="0"/>
          <w:sz w:val="27"/>
          <w:szCs w:val="27"/>
          <w:vertAlign w:val="subscript"/>
          <w:lang w:eastAsia="ru-RU"/>
        </w:rPr>
        <w:t>ППпп</w:t>
      </w:r>
      <w:proofErr w:type="spellEnd"/>
      <w:r w:rsidRPr="00C15F8E">
        <w:rPr>
          <w:rFonts w:ascii="Times New Roman" w:hAnsi="Times New Roman"/>
          <w:iCs/>
          <w:snapToGrid w:val="0"/>
          <w:sz w:val="27"/>
          <w:szCs w:val="27"/>
          <w:lang w:eastAsia="ru-RU"/>
        </w:rPr>
        <w:t xml:space="preserve"> – прогнозируемый объем прибыли прибыльных организаций для целей бухгалтерского учета, </w:t>
      </w:r>
      <w:proofErr w:type="spellStart"/>
      <w:r w:rsidRPr="00C15F8E">
        <w:rPr>
          <w:rFonts w:ascii="Times New Roman" w:hAnsi="Times New Roman"/>
          <w:iCs/>
          <w:snapToGrid w:val="0"/>
          <w:sz w:val="27"/>
          <w:szCs w:val="27"/>
          <w:lang w:eastAsia="ru-RU"/>
        </w:rPr>
        <w:t>тыс.рублей</w:t>
      </w:r>
      <w:proofErr w:type="spellEnd"/>
      <w:r w:rsidRPr="00C15F8E">
        <w:rPr>
          <w:rFonts w:ascii="Times New Roman" w:hAnsi="Times New Roman"/>
          <w:iCs/>
          <w:snapToGrid w:val="0"/>
          <w:sz w:val="27"/>
          <w:szCs w:val="27"/>
          <w:lang w:eastAsia="ru-RU"/>
        </w:rPr>
        <w:t>.</w:t>
      </w:r>
      <w:proofErr w:type="gramEnd"/>
    </w:p>
    <w:p w:rsidR="000662D2" w:rsidRPr="00C15F8E" w:rsidRDefault="000662D2" w:rsidP="000662D2">
      <w:pPr>
        <w:spacing w:after="0" w:line="240" w:lineRule="auto"/>
        <w:ind w:firstLine="709"/>
        <w:jc w:val="both"/>
        <w:rPr>
          <w:rFonts w:ascii="Times New Roman" w:hAnsi="Times New Roman"/>
          <w:iCs/>
          <w:snapToGrid w:val="0"/>
          <w:sz w:val="27"/>
          <w:szCs w:val="27"/>
          <w:lang w:eastAsia="ru-RU"/>
        </w:rPr>
      </w:pPr>
    </w:p>
    <w:p w:rsidR="000662D2" w:rsidRPr="00C15F8E" w:rsidRDefault="000662D2" w:rsidP="000662D2">
      <w:pPr>
        <w:spacing w:after="0" w:line="240" w:lineRule="auto"/>
        <w:ind w:firstLine="709"/>
        <w:jc w:val="both"/>
        <w:rPr>
          <w:rFonts w:ascii="Times New Roman" w:hAnsi="Times New Roman"/>
          <w:iCs/>
          <w:snapToGrid w:val="0"/>
          <w:sz w:val="27"/>
          <w:szCs w:val="27"/>
          <w:lang w:eastAsia="ru-RU"/>
        </w:rPr>
      </w:pPr>
      <w:r w:rsidRPr="00C15F8E">
        <w:rPr>
          <w:rFonts w:ascii="Times New Roman" w:hAnsi="Times New Roman"/>
          <w:iCs/>
          <w:snapToGrid w:val="0"/>
          <w:sz w:val="27"/>
          <w:szCs w:val="27"/>
          <w:lang w:eastAsia="ru-RU"/>
        </w:rPr>
        <w:t>Прогнозируемый объем налоговой базы по минимальному налогу УСН</w:t>
      </w:r>
      <w:r w:rsidRPr="00C15F8E">
        <w:rPr>
          <w:rFonts w:ascii="Times New Roman" w:hAnsi="Times New Roman"/>
          <w:iCs/>
          <w:snapToGrid w:val="0"/>
          <w:sz w:val="27"/>
          <w:szCs w:val="27"/>
          <w:vertAlign w:val="subscript"/>
          <w:lang w:eastAsia="ru-RU"/>
        </w:rPr>
        <w:t xml:space="preserve">2 </w:t>
      </w:r>
      <w:r w:rsidRPr="00C15F8E">
        <w:rPr>
          <w:rFonts w:ascii="Times New Roman" w:hAnsi="Times New Roman"/>
          <w:iCs/>
          <w:snapToGrid w:val="0"/>
          <w:sz w:val="27"/>
          <w:szCs w:val="27"/>
          <w:lang w:eastAsia="ru-RU"/>
        </w:rPr>
        <w:t>(</w:t>
      </w:r>
      <w:r w:rsidRPr="00C15F8E">
        <w:rPr>
          <w:rFonts w:ascii="Times New Roman" w:hAnsi="Times New Roman"/>
          <w:i/>
          <w:iCs/>
          <w:snapToGrid w:val="0"/>
          <w:sz w:val="27"/>
          <w:szCs w:val="27"/>
          <w:lang w:val="en-US" w:eastAsia="ru-RU"/>
        </w:rPr>
        <w:t>V</w:t>
      </w:r>
      <w:r w:rsidRPr="00C15F8E">
        <w:rPr>
          <w:rFonts w:ascii="Times New Roman" w:hAnsi="Times New Roman"/>
          <w:i/>
          <w:iCs/>
          <w:snapToGrid w:val="0"/>
          <w:sz w:val="27"/>
          <w:szCs w:val="27"/>
          <w:lang w:eastAsia="ru-RU"/>
        </w:rPr>
        <w:t>нб3</w:t>
      </w:r>
      <w:r w:rsidRPr="00C15F8E">
        <w:rPr>
          <w:rFonts w:ascii="Times New Roman" w:hAnsi="Times New Roman"/>
          <w:i/>
          <w:iCs/>
          <w:snapToGrid w:val="0"/>
          <w:sz w:val="27"/>
          <w:szCs w:val="27"/>
          <w:vertAlign w:val="subscript"/>
          <w:lang w:eastAsia="ru-RU"/>
        </w:rPr>
        <w:t>пп</w:t>
      </w:r>
      <w:proofErr w:type="gramStart"/>
      <w:r w:rsidRPr="00C15F8E">
        <w:rPr>
          <w:rFonts w:ascii="Times New Roman" w:hAnsi="Times New Roman"/>
          <w:iCs/>
          <w:snapToGrid w:val="0"/>
          <w:sz w:val="27"/>
          <w:szCs w:val="27"/>
          <w:lang w:eastAsia="ru-RU"/>
        </w:rPr>
        <w:t xml:space="preserve"> )</w:t>
      </w:r>
      <w:proofErr w:type="gramEnd"/>
      <w:r w:rsidRPr="00C15F8E">
        <w:rPr>
          <w:rFonts w:ascii="Times New Roman" w:hAnsi="Times New Roman"/>
          <w:iCs/>
          <w:snapToGrid w:val="0"/>
          <w:sz w:val="27"/>
          <w:szCs w:val="27"/>
          <w:lang w:eastAsia="ru-RU"/>
        </w:rPr>
        <w:t xml:space="preserve"> рассчитывается на основе налоговой базы предыдущего периода исходя из её доли в В</w:t>
      </w:r>
      <w:r w:rsidR="00B52639">
        <w:rPr>
          <w:rFonts w:ascii="Times New Roman" w:hAnsi="Times New Roman"/>
          <w:iCs/>
          <w:snapToGrid w:val="0"/>
          <w:sz w:val="27"/>
          <w:szCs w:val="27"/>
          <w:lang w:eastAsia="ru-RU"/>
        </w:rPr>
        <w:t>Р</w:t>
      </w:r>
      <w:r w:rsidRPr="00C15F8E">
        <w:rPr>
          <w:rFonts w:ascii="Times New Roman" w:hAnsi="Times New Roman"/>
          <w:iCs/>
          <w:snapToGrid w:val="0"/>
          <w:sz w:val="27"/>
          <w:szCs w:val="27"/>
          <w:lang w:eastAsia="ru-RU"/>
        </w:rPr>
        <w:t>П по следующей формуле:</w:t>
      </w:r>
    </w:p>
    <w:p w:rsidR="000662D2" w:rsidRPr="00C15F8E" w:rsidRDefault="000662D2" w:rsidP="000662D2">
      <w:pPr>
        <w:spacing w:after="0" w:line="240" w:lineRule="auto"/>
        <w:ind w:firstLine="709"/>
        <w:jc w:val="both"/>
        <w:rPr>
          <w:rFonts w:ascii="Times New Roman" w:hAnsi="Times New Roman"/>
          <w:iCs/>
          <w:snapToGrid w:val="0"/>
          <w:sz w:val="16"/>
          <w:szCs w:val="16"/>
          <w:lang w:eastAsia="ru-RU"/>
        </w:rPr>
      </w:pPr>
    </w:p>
    <w:p w:rsidR="000662D2" w:rsidRPr="00C15F8E" w:rsidRDefault="000662D2" w:rsidP="000662D2">
      <w:pPr>
        <w:spacing w:after="0" w:line="240" w:lineRule="auto"/>
        <w:ind w:firstLine="709"/>
        <w:jc w:val="center"/>
        <w:rPr>
          <w:rFonts w:ascii="Times New Roman" w:hAnsi="Times New Roman"/>
          <w:iCs/>
          <w:snapToGrid w:val="0"/>
          <w:sz w:val="27"/>
          <w:szCs w:val="27"/>
          <w:lang w:eastAsia="ru-RU"/>
        </w:rPr>
      </w:pPr>
      <w:r w:rsidRPr="00C15F8E">
        <w:rPr>
          <w:rFonts w:ascii="Times New Roman" w:hAnsi="Times New Roman"/>
          <w:i/>
          <w:iCs/>
          <w:snapToGrid w:val="0"/>
          <w:sz w:val="27"/>
          <w:szCs w:val="27"/>
          <w:lang w:val="en-US" w:eastAsia="ru-RU"/>
        </w:rPr>
        <w:t>V</w:t>
      </w:r>
      <w:r w:rsidRPr="00C15F8E">
        <w:rPr>
          <w:rFonts w:ascii="Times New Roman" w:hAnsi="Times New Roman"/>
          <w:i/>
          <w:iCs/>
          <w:snapToGrid w:val="0"/>
          <w:sz w:val="27"/>
          <w:szCs w:val="27"/>
          <w:lang w:eastAsia="ru-RU"/>
        </w:rPr>
        <w:t>нб3</w:t>
      </w:r>
      <w:r w:rsidRPr="00C15F8E">
        <w:rPr>
          <w:rFonts w:ascii="Times New Roman" w:hAnsi="Times New Roman"/>
          <w:i/>
          <w:iCs/>
          <w:snapToGrid w:val="0"/>
          <w:sz w:val="27"/>
          <w:szCs w:val="27"/>
          <w:vertAlign w:val="subscript"/>
          <w:lang w:eastAsia="ru-RU"/>
        </w:rPr>
        <w:t>пп</w:t>
      </w:r>
      <w:r w:rsidRPr="00C15F8E">
        <w:rPr>
          <w:rFonts w:ascii="Times New Roman" w:hAnsi="Times New Roman"/>
          <w:iCs/>
          <w:snapToGrid w:val="0"/>
          <w:sz w:val="27"/>
          <w:szCs w:val="27"/>
          <w:lang w:eastAsia="ru-RU"/>
        </w:rPr>
        <w:t xml:space="preserve"> = (</w:t>
      </w:r>
      <w:r w:rsidRPr="00C15F8E">
        <w:rPr>
          <w:rFonts w:ascii="Times New Roman" w:hAnsi="Times New Roman"/>
          <w:i/>
          <w:iCs/>
          <w:snapToGrid w:val="0"/>
          <w:sz w:val="27"/>
          <w:szCs w:val="27"/>
          <w:lang w:val="en-US" w:eastAsia="ru-RU"/>
        </w:rPr>
        <w:t>V</w:t>
      </w:r>
      <w:r w:rsidRPr="00C15F8E">
        <w:rPr>
          <w:rFonts w:ascii="Times New Roman" w:hAnsi="Times New Roman"/>
          <w:i/>
          <w:iCs/>
          <w:snapToGrid w:val="0"/>
          <w:sz w:val="27"/>
          <w:szCs w:val="27"/>
          <w:lang w:eastAsia="ru-RU"/>
        </w:rPr>
        <w:t>нб3</w:t>
      </w:r>
      <w:r w:rsidRPr="00C15F8E">
        <w:rPr>
          <w:rFonts w:ascii="Times New Roman" w:hAnsi="Times New Roman"/>
          <w:i/>
          <w:iCs/>
          <w:snapToGrid w:val="0"/>
          <w:sz w:val="27"/>
          <w:szCs w:val="27"/>
          <w:vertAlign w:val="subscript"/>
          <w:lang w:eastAsia="ru-RU"/>
        </w:rPr>
        <w:t>пр.п</w:t>
      </w:r>
      <w:r w:rsidRPr="00C15F8E">
        <w:rPr>
          <w:rFonts w:ascii="Times New Roman" w:hAnsi="Times New Roman"/>
          <w:iCs/>
          <w:snapToGrid w:val="0"/>
          <w:sz w:val="27"/>
          <w:szCs w:val="27"/>
          <w:lang w:eastAsia="ru-RU"/>
        </w:rPr>
        <w:t xml:space="preserve"> / </w:t>
      </w:r>
      <w:r w:rsidRPr="00C15F8E">
        <w:rPr>
          <w:rFonts w:ascii="Times New Roman" w:hAnsi="Times New Roman"/>
          <w:b/>
          <w:i/>
          <w:snapToGrid w:val="0"/>
          <w:sz w:val="27"/>
          <w:szCs w:val="27"/>
          <w:lang w:val="en-US" w:eastAsia="ru-RU"/>
        </w:rPr>
        <w:t>V</w:t>
      </w:r>
      <w:r w:rsidRPr="00C15F8E">
        <w:rPr>
          <w:rFonts w:ascii="Times New Roman" w:hAnsi="Times New Roman"/>
          <w:b/>
          <w:i/>
          <w:snapToGrid w:val="0"/>
          <w:sz w:val="27"/>
          <w:szCs w:val="27"/>
          <w:vertAlign w:val="subscript"/>
          <w:lang w:eastAsia="ru-RU"/>
        </w:rPr>
        <w:t>В</w:t>
      </w:r>
      <w:r w:rsidR="005C25B2">
        <w:rPr>
          <w:rFonts w:ascii="Times New Roman" w:hAnsi="Times New Roman"/>
          <w:b/>
          <w:i/>
          <w:snapToGrid w:val="0"/>
          <w:sz w:val="27"/>
          <w:szCs w:val="27"/>
          <w:vertAlign w:val="subscript"/>
          <w:lang w:eastAsia="ru-RU"/>
        </w:rPr>
        <w:t>Р</w:t>
      </w:r>
      <w:r w:rsidRPr="00C15F8E">
        <w:rPr>
          <w:rFonts w:ascii="Times New Roman" w:hAnsi="Times New Roman"/>
          <w:b/>
          <w:i/>
          <w:snapToGrid w:val="0"/>
          <w:sz w:val="27"/>
          <w:szCs w:val="27"/>
          <w:vertAlign w:val="subscript"/>
          <w:lang w:eastAsia="ru-RU"/>
        </w:rPr>
        <w:t>П</w:t>
      </w:r>
      <w:r w:rsidRPr="00C15F8E">
        <w:rPr>
          <w:rFonts w:ascii="Times New Roman" w:hAnsi="Times New Roman"/>
          <w:snapToGrid w:val="0"/>
          <w:sz w:val="27"/>
          <w:szCs w:val="27"/>
          <w:vertAlign w:val="subscript"/>
          <w:lang w:eastAsia="ru-RU"/>
        </w:rPr>
        <w:t xml:space="preserve"> </w:t>
      </w:r>
      <w:proofErr w:type="spellStart"/>
      <w:r w:rsidRPr="00C15F8E">
        <w:rPr>
          <w:rFonts w:ascii="Times New Roman" w:hAnsi="Times New Roman"/>
          <w:snapToGrid w:val="0"/>
          <w:sz w:val="27"/>
          <w:szCs w:val="27"/>
          <w:vertAlign w:val="subscript"/>
          <w:lang w:eastAsia="ru-RU"/>
        </w:rPr>
        <w:t>пр.п</w:t>
      </w:r>
      <w:proofErr w:type="spellEnd"/>
      <w:r w:rsidRPr="00C15F8E">
        <w:rPr>
          <w:rFonts w:ascii="Times New Roman" w:hAnsi="Times New Roman"/>
          <w:snapToGrid w:val="0"/>
          <w:sz w:val="27"/>
          <w:szCs w:val="27"/>
          <w:lang w:eastAsia="ru-RU"/>
        </w:rPr>
        <w:t>)</w:t>
      </w:r>
      <w:r w:rsidRPr="00C15F8E">
        <w:rPr>
          <w:rFonts w:ascii="Times New Roman" w:hAnsi="Times New Roman"/>
          <w:iCs/>
          <w:snapToGrid w:val="0"/>
          <w:sz w:val="27"/>
          <w:szCs w:val="27"/>
          <w:lang w:eastAsia="ru-RU"/>
        </w:rPr>
        <w:t xml:space="preserve">* </w:t>
      </w:r>
      <w:r w:rsidRPr="00C15F8E">
        <w:rPr>
          <w:rFonts w:ascii="Times New Roman" w:hAnsi="Times New Roman"/>
          <w:b/>
          <w:i/>
          <w:snapToGrid w:val="0"/>
          <w:sz w:val="27"/>
          <w:szCs w:val="27"/>
          <w:lang w:val="en-US" w:eastAsia="ru-RU"/>
        </w:rPr>
        <w:t>V</w:t>
      </w:r>
      <w:r w:rsidRPr="00C15F8E">
        <w:rPr>
          <w:rFonts w:ascii="Times New Roman" w:hAnsi="Times New Roman"/>
          <w:b/>
          <w:i/>
          <w:snapToGrid w:val="0"/>
          <w:sz w:val="27"/>
          <w:szCs w:val="27"/>
          <w:vertAlign w:val="subscript"/>
          <w:lang w:eastAsia="ru-RU"/>
        </w:rPr>
        <w:t>В</w:t>
      </w:r>
      <w:r w:rsidR="005C25B2">
        <w:rPr>
          <w:rFonts w:ascii="Times New Roman" w:hAnsi="Times New Roman"/>
          <w:b/>
          <w:i/>
          <w:snapToGrid w:val="0"/>
          <w:sz w:val="27"/>
          <w:szCs w:val="27"/>
          <w:vertAlign w:val="subscript"/>
          <w:lang w:eastAsia="ru-RU"/>
        </w:rPr>
        <w:t>Р</w:t>
      </w:r>
      <w:r w:rsidRPr="00C15F8E">
        <w:rPr>
          <w:rFonts w:ascii="Times New Roman" w:hAnsi="Times New Roman"/>
          <w:b/>
          <w:i/>
          <w:snapToGrid w:val="0"/>
          <w:sz w:val="27"/>
          <w:szCs w:val="27"/>
          <w:vertAlign w:val="subscript"/>
          <w:lang w:eastAsia="ru-RU"/>
        </w:rPr>
        <w:t>П</w:t>
      </w:r>
      <w:r w:rsidRPr="00C15F8E">
        <w:rPr>
          <w:rFonts w:ascii="Times New Roman" w:hAnsi="Times New Roman"/>
          <w:snapToGrid w:val="0"/>
          <w:sz w:val="27"/>
          <w:szCs w:val="27"/>
          <w:lang w:eastAsia="ru-RU"/>
        </w:rPr>
        <w:t xml:space="preserve"> </w:t>
      </w:r>
      <w:proofErr w:type="spellStart"/>
      <w:r w:rsidRPr="00C15F8E">
        <w:rPr>
          <w:rFonts w:ascii="Times New Roman" w:hAnsi="Times New Roman"/>
          <w:snapToGrid w:val="0"/>
          <w:sz w:val="27"/>
          <w:szCs w:val="27"/>
          <w:vertAlign w:val="subscript"/>
          <w:lang w:eastAsia="ru-RU"/>
        </w:rPr>
        <w:t>п.п</w:t>
      </w:r>
      <w:proofErr w:type="spellEnd"/>
      <w:r w:rsidRPr="00C15F8E">
        <w:rPr>
          <w:rFonts w:ascii="Times New Roman" w:hAnsi="Times New Roman"/>
          <w:iCs/>
          <w:snapToGrid w:val="0"/>
          <w:sz w:val="27"/>
          <w:szCs w:val="27"/>
          <w:lang w:eastAsia="ru-RU"/>
        </w:rPr>
        <w:t>,</w:t>
      </w:r>
    </w:p>
    <w:p w:rsidR="000662D2" w:rsidRPr="00C15F8E" w:rsidRDefault="000662D2" w:rsidP="000662D2">
      <w:pPr>
        <w:spacing w:after="0" w:line="240" w:lineRule="auto"/>
        <w:ind w:firstLine="709"/>
        <w:jc w:val="both"/>
        <w:rPr>
          <w:rFonts w:ascii="Times New Roman" w:hAnsi="Times New Roman"/>
          <w:iCs/>
          <w:snapToGrid w:val="0"/>
          <w:sz w:val="27"/>
          <w:szCs w:val="27"/>
          <w:lang w:eastAsia="ru-RU"/>
        </w:rPr>
      </w:pPr>
      <w:r w:rsidRPr="00C15F8E">
        <w:rPr>
          <w:rFonts w:ascii="Times New Roman" w:hAnsi="Times New Roman"/>
          <w:iCs/>
          <w:snapToGrid w:val="0"/>
          <w:sz w:val="27"/>
          <w:szCs w:val="27"/>
          <w:lang w:eastAsia="ru-RU"/>
        </w:rPr>
        <w:t>где</w:t>
      </w:r>
    </w:p>
    <w:p w:rsidR="000662D2" w:rsidRPr="00C15F8E" w:rsidRDefault="000662D2" w:rsidP="000662D2">
      <w:pPr>
        <w:spacing w:after="0" w:line="240" w:lineRule="auto"/>
        <w:ind w:firstLine="709"/>
        <w:jc w:val="both"/>
        <w:rPr>
          <w:rFonts w:ascii="Times New Roman" w:hAnsi="Times New Roman"/>
          <w:iCs/>
          <w:snapToGrid w:val="0"/>
          <w:sz w:val="27"/>
          <w:szCs w:val="27"/>
          <w:lang w:eastAsia="ru-RU"/>
        </w:rPr>
      </w:pPr>
      <w:r w:rsidRPr="00C15F8E">
        <w:rPr>
          <w:rFonts w:ascii="Times New Roman" w:hAnsi="Times New Roman"/>
          <w:i/>
          <w:iCs/>
          <w:snapToGrid w:val="0"/>
          <w:sz w:val="27"/>
          <w:szCs w:val="27"/>
          <w:lang w:val="en-US" w:eastAsia="ru-RU"/>
        </w:rPr>
        <w:t>V</w:t>
      </w:r>
      <w:r w:rsidRPr="00C15F8E">
        <w:rPr>
          <w:rFonts w:ascii="Times New Roman" w:hAnsi="Times New Roman"/>
          <w:i/>
          <w:iCs/>
          <w:snapToGrid w:val="0"/>
          <w:sz w:val="27"/>
          <w:szCs w:val="27"/>
          <w:lang w:eastAsia="ru-RU"/>
        </w:rPr>
        <w:t>нб3</w:t>
      </w:r>
      <w:r w:rsidRPr="00C15F8E">
        <w:rPr>
          <w:rFonts w:ascii="Times New Roman" w:hAnsi="Times New Roman"/>
          <w:i/>
          <w:iCs/>
          <w:snapToGrid w:val="0"/>
          <w:sz w:val="27"/>
          <w:szCs w:val="27"/>
          <w:vertAlign w:val="subscript"/>
          <w:lang w:eastAsia="ru-RU"/>
        </w:rPr>
        <w:t>пр.п</w:t>
      </w:r>
      <w:r w:rsidRPr="00C15F8E">
        <w:rPr>
          <w:rFonts w:ascii="Times New Roman" w:hAnsi="Times New Roman"/>
          <w:iCs/>
          <w:snapToGrid w:val="0"/>
          <w:sz w:val="27"/>
          <w:szCs w:val="27"/>
          <w:lang w:eastAsia="ru-RU"/>
        </w:rPr>
        <w:t xml:space="preserve"> – налоговая база по минимальному налогу УСН</w:t>
      </w:r>
      <w:r w:rsidRPr="00C15F8E">
        <w:rPr>
          <w:rFonts w:ascii="Times New Roman" w:hAnsi="Times New Roman"/>
          <w:iCs/>
          <w:snapToGrid w:val="0"/>
          <w:sz w:val="27"/>
          <w:szCs w:val="27"/>
          <w:vertAlign w:val="subscript"/>
          <w:lang w:eastAsia="ru-RU"/>
        </w:rPr>
        <w:t xml:space="preserve">2 </w:t>
      </w:r>
      <w:r w:rsidRPr="00C15F8E">
        <w:rPr>
          <w:rFonts w:ascii="Times New Roman" w:hAnsi="Times New Roman"/>
          <w:iCs/>
          <w:snapToGrid w:val="0"/>
          <w:sz w:val="27"/>
          <w:szCs w:val="27"/>
          <w:lang w:eastAsia="ru-RU"/>
        </w:rPr>
        <w:t xml:space="preserve">предыдущего периода, </w:t>
      </w:r>
      <w:proofErr w:type="spellStart"/>
      <w:r w:rsidRPr="00C15F8E">
        <w:rPr>
          <w:rFonts w:ascii="Times New Roman" w:hAnsi="Times New Roman"/>
          <w:iCs/>
          <w:snapToGrid w:val="0"/>
          <w:sz w:val="27"/>
          <w:szCs w:val="27"/>
          <w:lang w:eastAsia="ru-RU"/>
        </w:rPr>
        <w:t>тыс.рублей</w:t>
      </w:r>
      <w:proofErr w:type="spellEnd"/>
      <w:r w:rsidRPr="00C15F8E">
        <w:rPr>
          <w:rFonts w:ascii="Times New Roman" w:hAnsi="Times New Roman"/>
          <w:iCs/>
          <w:snapToGrid w:val="0"/>
          <w:sz w:val="27"/>
          <w:szCs w:val="27"/>
          <w:lang w:eastAsia="ru-RU"/>
        </w:rPr>
        <w:t>;</w:t>
      </w:r>
    </w:p>
    <w:p w:rsidR="000662D2" w:rsidRPr="00C15F8E" w:rsidRDefault="000662D2" w:rsidP="000662D2">
      <w:pPr>
        <w:spacing w:after="0" w:line="240" w:lineRule="auto"/>
        <w:ind w:firstLine="709"/>
        <w:jc w:val="both"/>
        <w:rPr>
          <w:rFonts w:ascii="Times New Roman" w:hAnsi="Times New Roman"/>
          <w:snapToGrid w:val="0"/>
          <w:sz w:val="27"/>
          <w:szCs w:val="27"/>
          <w:lang w:eastAsia="ru-RU"/>
        </w:rPr>
      </w:pPr>
      <w:r w:rsidRPr="00C15F8E">
        <w:rPr>
          <w:rFonts w:ascii="Times New Roman" w:hAnsi="Times New Roman"/>
          <w:b/>
          <w:i/>
          <w:snapToGrid w:val="0"/>
          <w:sz w:val="27"/>
          <w:szCs w:val="27"/>
          <w:lang w:val="en-US" w:eastAsia="ru-RU"/>
        </w:rPr>
        <w:t>V</w:t>
      </w:r>
      <w:r w:rsidRPr="00C15F8E">
        <w:rPr>
          <w:rFonts w:ascii="Times New Roman" w:hAnsi="Times New Roman"/>
          <w:b/>
          <w:i/>
          <w:snapToGrid w:val="0"/>
          <w:sz w:val="27"/>
          <w:szCs w:val="27"/>
          <w:vertAlign w:val="subscript"/>
          <w:lang w:eastAsia="ru-RU"/>
        </w:rPr>
        <w:t>В</w:t>
      </w:r>
      <w:r w:rsidR="005C25B2">
        <w:rPr>
          <w:rFonts w:ascii="Times New Roman" w:hAnsi="Times New Roman"/>
          <w:b/>
          <w:i/>
          <w:snapToGrid w:val="0"/>
          <w:sz w:val="27"/>
          <w:szCs w:val="27"/>
          <w:vertAlign w:val="subscript"/>
          <w:lang w:eastAsia="ru-RU"/>
        </w:rPr>
        <w:t>Р</w:t>
      </w:r>
      <w:r w:rsidRPr="00C15F8E">
        <w:rPr>
          <w:rFonts w:ascii="Times New Roman" w:hAnsi="Times New Roman"/>
          <w:b/>
          <w:i/>
          <w:snapToGrid w:val="0"/>
          <w:sz w:val="27"/>
          <w:szCs w:val="27"/>
          <w:vertAlign w:val="subscript"/>
          <w:lang w:eastAsia="ru-RU"/>
        </w:rPr>
        <w:t>П</w:t>
      </w:r>
      <w:r w:rsidRPr="00C15F8E">
        <w:rPr>
          <w:rFonts w:ascii="Times New Roman" w:hAnsi="Times New Roman"/>
          <w:snapToGrid w:val="0"/>
          <w:sz w:val="27"/>
          <w:szCs w:val="27"/>
          <w:vertAlign w:val="subscript"/>
          <w:lang w:eastAsia="ru-RU"/>
        </w:rPr>
        <w:t xml:space="preserve"> </w:t>
      </w:r>
      <w:proofErr w:type="spellStart"/>
      <w:r w:rsidRPr="00C15F8E">
        <w:rPr>
          <w:rFonts w:ascii="Times New Roman" w:hAnsi="Times New Roman"/>
          <w:snapToGrid w:val="0"/>
          <w:sz w:val="27"/>
          <w:szCs w:val="27"/>
          <w:vertAlign w:val="subscript"/>
          <w:lang w:eastAsia="ru-RU"/>
        </w:rPr>
        <w:t>пр.п</w:t>
      </w:r>
      <w:proofErr w:type="spellEnd"/>
      <w:r w:rsidRPr="00C15F8E">
        <w:rPr>
          <w:rFonts w:ascii="Times New Roman" w:hAnsi="Times New Roman"/>
          <w:snapToGrid w:val="0"/>
          <w:sz w:val="27"/>
          <w:szCs w:val="27"/>
          <w:lang w:eastAsia="ru-RU"/>
        </w:rPr>
        <w:t xml:space="preserve"> – объем валового </w:t>
      </w:r>
      <w:r w:rsidR="00B132A3">
        <w:rPr>
          <w:rFonts w:ascii="Times New Roman" w:hAnsi="Times New Roman"/>
          <w:snapToGrid w:val="0"/>
          <w:sz w:val="27"/>
          <w:szCs w:val="27"/>
          <w:lang w:eastAsia="ru-RU"/>
        </w:rPr>
        <w:t>регионального</w:t>
      </w:r>
      <w:r w:rsidRPr="00C15F8E">
        <w:rPr>
          <w:rFonts w:ascii="Times New Roman" w:hAnsi="Times New Roman"/>
          <w:snapToGrid w:val="0"/>
          <w:sz w:val="27"/>
          <w:szCs w:val="27"/>
          <w:lang w:eastAsia="ru-RU"/>
        </w:rPr>
        <w:t xml:space="preserve"> продукта в предыдущем периоде, </w:t>
      </w:r>
      <w:proofErr w:type="spellStart"/>
      <w:r w:rsidRPr="00C15F8E">
        <w:rPr>
          <w:rFonts w:ascii="Times New Roman" w:hAnsi="Times New Roman"/>
          <w:snapToGrid w:val="0"/>
          <w:sz w:val="27"/>
          <w:szCs w:val="27"/>
          <w:lang w:eastAsia="ru-RU"/>
        </w:rPr>
        <w:t>тыс.рублей</w:t>
      </w:r>
      <w:proofErr w:type="spellEnd"/>
      <w:r w:rsidRPr="00C15F8E">
        <w:rPr>
          <w:rFonts w:ascii="Times New Roman" w:hAnsi="Times New Roman"/>
          <w:snapToGrid w:val="0"/>
          <w:sz w:val="27"/>
          <w:szCs w:val="27"/>
          <w:lang w:eastAsia="ru-RU"/>
        </w:rPr>
        <w:t>;</w:t>
      </w:r>
    </w:p>
    <w:p w:rsidR="000662D2" w:rsidRPr="00C15F8E" w:rsidRDefault="000662D2" w:rsidP="000662D2">
      <w:pPr>
        <w:spacing w:after="0" w:line="240" w:lineRule="auto"/>
        <w:ind w:firstLine="709"/>
        <w:jc w:val="both"/>
        <w:rPr>
          <w:rFonts w:ascii="Times New Roman" w:hAnsi="Times New Roman"/>
          <w:snapToGrid w:val="0"/>
          <w:sz w:val="27"/>
          <w:szCs w:val="27"/>
          <w:lang w:eastAsia="ru-RU"/>
        </w:rPr>
      </w:pPr>
      <w:proofErr w:type="gramStart"/>
      <w:r w:rsidRPr="00C15F8E">
        <w:rPr>
          <w:rFonts w:ascii="Times New Roman" w:hAnsi="Times New Roman"/>
          <w:b/>
          <w:i/>
          <w:snapToGrid w:val="0"/>
          <w:sz w:val="27"/>
          <w:szCs w:val="27"/>
          <w:lang w:val="en-US" w:eastAsia="ru-RU"/>
        </w:rPr>
        <w:lastRenderedPageBreak/>
        <w:t>V</w:t>
      </w:r>
      <w:r w:rsidRPr="00C15F8E">
        <w:rPr>
          <w:rFonts w:ascii="Times New Roman" w:hAnsi="Times New Roman"/>
          <w:b/>
          <w:i/>
          <w:snapToGrid w:val="0"/>
          <w:sz w:val="27"/>
          <w:szCs w:val="27"/>
          <w:vertAlign w:val="subscript"/>
          <w:lang w:eastAsia="ru-RU"/>
        </w:rPr>
        <w:t>В</w:t>
      </w:r>
      <w:r w:rsidR="005C25B2">
        <w:rPr>
          <w:rFonts w:ascii="Times New Roman" w:hAnsi="Times New Roman"/>
          <w:b/>
          <w:i/>
          <w:snapToGrid w:val="0"/>
          <w:sz w:val="27"/>
          <w:szCs w:val="27"/>
          <w:vertAlign w:val="subscript"/>
          <w:lang w:eastAsia="ru-RU"/>
        </w:rPr>
        <w:t>Р</w:t>
      </w:r>
      <w:r w:rsidRPr="00C15F8E">
        <w:rPr>
          <w:rFonts w:ascii="Times New Roman" w:hAnsi="Times New Roman"/>
          <w:b/>
          <w:i/>
          <w:snapToGrid w:val="0"/>
          <w:sz w:val="27"/>
          <w:szCs w:val="27"/>
          <w:vertAlign w:val="subscript"/>
          <w:lang w:eastAsia="ru-RU"/>
        </w:rPr>
        <w:t>П</w:t>
      </w:r>
      <w:r w:rsidRPr="00C15F8E">
        <w:rPr>
          <w:rFonts w:ascii="Times New Roman" w:hAnsi="Times New Roman"/>
          <w:snapToGrid w:val="0"/>
          <w:sz w:val="27"/>
          <w:szCs w:val="27"/>
          <w:lang w:eastAsia="ru-RU"/>
        </w:rPr>
        <w:t xml:space="preserve"> </w:t>
      </w:r>
      <w:proofErr w:type="spellStart"/>
      <w:r w:rsidRPr="00C15F8E">
        <w:rPr>
          <w:rFonts w:ascii="Times New Roman" w:hAnsi="Times New Roman"/>
          <w:snapToGrid w:val="0"/>
          <w:sz w:val="27"/>
          <w:szCs w:val="27"/>
          <w:vertAlign w:val="subscript"/>
          <w:lang w:eastAsia="ru-RU"/>
        </w:rPr>
        <w:t>п.п</w:t>
      </w:r>
      <w:proofErr w:type="spellEnd"/>
      <w:r w:rsidRPr="00C15F8E">
        <w:rPr>
          <w:rFonts w:ascii="Times New Roman" w:hAnsi="Times New Roman"/>
          <w:iCs/>
          <w:snapToGrid w:val="0"/>
          <w:sz w:val="27"/>
          <w:szCs w:val="27"/>
          <w:lang w:eastAsia="ru-RU"/>
        </w:rPr>
        <w:t xml:space="preserve"> </w:t>
      </w:r>
      <w:r w:rsidRPr="00C15F8E">
        <w:rPr>
          <w:rFonts w:ascii="Times New Roman" w:hAnsi="Times New Roman"/>
          <w:snapToGrid w:val="0"/>
          <w:sz w:val="27"/>
          <w:szCs w:val="27"/>
          <w:lang w:eastAsia="ru-RU"/>
        </w:rPr>
        <w:t xml:space="preserve">– объем прогнозируемого </w:t>
      </w:r>
      <w:r w:rsidR="00B132A3">
        <w:rPr>
          <w:rFonts w:ascii="Times New Roman" w:hAnsi="Times New Roman"/>
          <w:snapToGrid w:val="0"/>
          <w:sz w:val="27"/>
          <w:szCs w:val="27"/>
          <w:lang w:eastAsia="ru-RU"/>
        </w:rPr>
        <w:t>регионального</w:t>
      </w:r>
      <w:r w:rsidRPr="00C15F8E">
        <w:rPr>
          <w:rFonts w:ascii="Times New Roman" w:hAnsi="Times New Roman"/>
          <w:snapToGrid w:val="0"/>
          <w:sz w:val="27"/>
          <w:szCs w:val="27"/>
          <w:lang w:eastAsia="ru-RU"/>
        </w:rPr>
        <w:t xml:space="preserve"> внутреннего продукта, тыс.</w:t>
      </w:r>
      <w:proofErr w:type="gramEnd"/>
      <w:r w:rsidR="00281C17" w:rsidRPr="00C15F8E">
        <w:rPr>
          <w:rFonts w:ascii="Times New Roman" w:hAnsi="Times New Roman"/>
          <w:snapToGrid w:val="0"/>
          <w:sz w:val="27"/>
          <w:szCs w:val="27"/>
          <w:lang w:eastAsia="ru-RU"/>
        </w:rPr>
        <w:t xml:space="preserve"> </w:t>
      </w:r>
      <w:r w:rsidRPr="00C15F8E">
        <w:rPr>
          <w:rFonts w:ascii="Times New Roman" w:hAnsi="Times New Roman"/>
          <w:snapToGrid w:val="0"/>
          <w:sz w:val="27"/>
          <w:szCs w:val="27"/>
          <w:lang w:eastAsia="ru-RU"/>
        </w:rPr>
        <w:t>рублей.</w:t>
      </w:r>
    </w:p>
    <w:p w:rsidR="000662D2" w:rsidRPr="00C15F8E" w:rsidRDefault="000662D2" w:rsidP="000662D2">
      <w:pPr>
        <w:spacing w:after="0" w:line="240" w:lineRule="auto"/>
        <w:ind w:firstLine="709"/>
        <w:jc w:val="both"/>
        <w:rPr>
          <w:rFonts w:ascii="Times New Roman" w:hAnsi="Times New Roman"/>
          <w:sz w:val="16"/>
          <w:szCs w:val="16"/>
          <w:lang w:eastAsia="ru-RU"/>
        </w:rPr>
      </w:pPr>
    </w:p>
    <w:p w:rsidR="000662D2" w:rsidRPr="00C15F8E" w:rsidRDefault="000662D2" w:rsidP="000662D2">
      <w:pPr>
        <w:spacing w:after="0" w:line="240" w:lineRule="auto"/>
        <w:ind w:firstLine="709"/>
        <w:jc w:val="both"/>
        <w:rPr>
          <w:rFonts w:ascii="Times New Roman" w:hAnsi="Times New Roman"/>
          <w:sz w:val="27"/>
          <w:szCs w:val="27"/>
          <w:lang w:eastAsia="ru-RU"/>
        </w:rPr>
      </w:pPr>
      <w:r w:rsidRPr="00C15F8E">
        <w:rPr>
          <w:rFonts w:ascii="Times New Roman" w:hAnsi="Times New Roman"/>
          <w:sz w:val="27"/>
          <w:szCs w:val="27"/>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w:t>
      </w:r>
    </w:p>
    <w:p w:rsidR="000662D2" w:rsidRPr="00C15F8E" w:rsidRDefault="000662D2" w:rsidP="000662D2">
      <w:pPr>
        <w:spacing w:after="0" w:line="240" w:lineRule="auto"/>
        <w:ind w:firstLine="709"/>
        <w:jc w:val="both"/>
        <w:rPr>
          <w:rFonts w:ascii="Times New Roman" w:hAnsi="Times New Roman"/>
          <w:sz w:val="27"/>
          <w:szCs w:val="27"/>
        </w:rPr>
      </w:pPr>
      <w:r w:rsidRPr="00C15F8E">
        <w:rPr>
          <w:rFonts w:ascii="Times New Roman" w:hAnsi="Times New Roman"/>
          <w:sz w:val="27"/>
          <w:szCs w:val="27"/>
        </w:rPr>
        <w:t xml:space="preserve">Объём выпадающих доходов определяется в рамках прописанного </w:t>
      </w:r>
      <w:proofErr w:type="gramStart"/>
      <w:r w:rsidRPr="00C15F8E">
        <w:rPr>
          <w:rFonts w:ascii="Times New Roman" w:hAnsi="Times New Roman"/>
          <w:sz w:val="27"/>
          <w:szCs w:val="27"/>
        </w:rPr>
        <w:t>алгоритма расчёта прогнозного объёма поступлений налога</w:t>
      </w:r>
      <w:proofErr w:type="gramEnd"/>
      <w:r w:rsidRPr="00C15F8E">
        <w:rPr>
          <w:rFonts w:ascii="Times New Roman" w:hAnsi="Times New Roman"/>
          <w:sz w:val="27"/>
          <w:szCs w:val="27"/>
        </w:rPr>
        <w:t>.</w:t>
      </w:r>
    </w:p>
    <w:p w:rsidR="000662D2" w:rsidRPr="00C15F8E" w:rsidRDefault="000662D2" w:rsidP="000662D2">
      <w:pPr>
        <w:spacing w:after="0" w:line="240" w:lineRule="auto"/>
        <w:ind w:firstLine="709"/>
        <w:jc w:val="both"/>
        <w:rPr>
          <w:rFonts w:ascii="Times New Roman" w:hAnsi="Times New Roman"/>
          <w:snapToGrid w:val="0"/>
          <w:sz w:val="27"/>
          <w:szCs w:val="27"/>
          <w:lang w:eastAsia="ru-RU"/>
        </w:rPr>
      </w:pPr>
      <w:r w:rsidRPr="00C15F8E">
        <w:rPr>
          <w:rFonts w:ascii="Times New Roman" w:hAnsi="Times New Roman"/>
          <w:snapToGrid w:val="0"/>
          <w:sz w:val="27"/>
          <w:szCs w:val="27"/>
          <w:lang w:eastAsia="ru-RU"/>
        </w:rPr>
        <w:t>Налог, взимаемый в связи с применением упрощенной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p>
    <w:p w:rsidR="006C4D27" w:rsidRPr="00A2762F" w:rsidRDefault="006C4D27" w:rsidP="000662D2">
      <w:pPr>
        <w:spacing w:after="0" w:line="240" w:lineRule="auto"/>
        <w:ind w:firstLine="709"/>
        <w:jc w:val="both"/>
        <w:rPr>
          <w:rFonts w:ascii="Times New Roman" w:hAnsi="Times New Roman"/>
          <w:snapToGrid w:val="0"/>
          <w:color w:val="FF0000"/>
          <w:sz w:val="27"/>
          <w:szCs w:val="27"/>
          <w:lang w:eastAsia="ru-RU"/>
        </w:rPr>
      </w:pPr>
    </w:p>
    <w:p w:rsidR="000662D2" w:rsidRPr="0099608B" w:rsidRDefault="000662D2" w:rsidP="00021CA8">
      <w:pPr>
        <w:pStyle w:val="10"/>
        <w:numPr>
          <w:ilvl w:val="1"/>
          <w:numId w:val="43"/>
        </w:numPr>
        <w:spacing w:before="0" w:after="240"/>
        <w:ind w:left="0" w:firstLine="0"/>
        <w:jc w:val="center"/>
        <w:rPr>
          <w:rFonts w:ascii="Times New Roman" w:hAnsi="Times New Roman"/>
          <w:sz w:val="27"/>
          <w:szCs w:val="27"/>
        </w:rPr>
      </w:pPr>
      <w:bookmarkStart w:id="49" w:name="_Toc136266434"/>
      <w:r w:rsidRPr="0099608B">
        <w:rPr>
          <w:rFonts w:ascii="Times New Roman" w:hAnsi="Times New Roman"/>
          <w:sz w:val="27"/>
          <w:szCs w:val="27"/>
        </w:rPr>
        <w:t xml:space="preserve">Единый сельскохозяйственный налог </w:t>
      </w:r>
      <w:r w:rsidRPr="0099608B">
        <w:rPr>
          <w:rFonts w:ascii="Times New Roman" w:hAnsi="Times New Roman"/>
          <w:sz w:val="27"/>
          <w:szCs w:val="27"/>
        </w:rPr>
        <w:br/>
        <w:t>182 1 05 03000 01 0000 110</w:t>
      </w:r>
      <w:bookmarkEnd w:id="49"/>
    </w:p>
    <w:p w:rsidR="000662D2" w:rsidRPr="0099608B" w:rsidRDefault="000662D2" w:rsidP="000662D2">
      <w:pPr>
        <w:spacing w:after="0" w:line="240" w:lineRule="auto"/>
        <w:ind w:firstLine="709"/>
        <w:jc w:val="both"/>
        <w:rPr>
          <w:rFonts w:ascii="Times New Roman" w:hAnsi="Times New Roman"/>
          <w:snapToGrid w:val="0"/>
          <w:sz w:val="27"/>
          <w:szCs w:val="27"/>
          <w:lang w:eastAsia="ru-RU"/>
        </w:rPr>
      </w:pPr>
      <w:r w:rsidRPr="0099608B">
        <w:rPr>
          <w:rFonts w:ascii="Times New Roman" w:hAnsi="Times New Roman"/>
          <w:iCs/>
          <w:snapToGrid w:val="0"/>
          <w:sz w:val="27"/>
          <w:szCs w:val="27"/>
          <w:lang w:eastAsia="ru-RU"/>
        </w:rPr>
        <w:t xml:space="preserve">Расчет доходов </w:t>
      </w:r>
      <w:r w:rsidR="0099608B" w:rsidRPr="00C15F8E">
        <w:rPr>
          <w:rFonts w:ascii="Times New Roman" w:hAnsi="Times New Roman"/>
          <w:snapToGrid w:val="0"/>
          <w:sz w:val="27"/>
          <w:szCs w:val="27"/>
          <w:lang w:eastAsia="ru-RU"/>
        </w:rPr>
        <w:t xml:space="preserve">в </w:t>
      </w:r>
      <w:r w:rsidR="0099608B">
        <w:rPr>
          <w:rFonts w:ascii="Times New Roman" w:hAnsi="Times New Roman"/>
          <w:snapToGrid w:val="0"/>
          <w:sz w:val="27"/>
          <w:szCs w:val="27"/>
          <w:lang w:eastAsia="ru-RU"/>
        </w:rPr>
        <w:t xml:space="preserve">консолидированный бюджет </w:t>
      </w:r>
      <w:r w:rsidR="0099608B" w:rsidRPr="00F8626F">
        <w:rPr>
          <w:rFonts w:ascii="Times New Roman" w:hAnsi="Times New Roman"/>
          <w:sz w:val="27"/>
          <w:szCs w:val="27"/>
        </w:rPr>
        <w:t xml:space="preserve">Челябинской области  </w:t>
      </w:r>
      <w:r w:rsidRPr="0099608B">
        <w:rPr>
          <w:rFonts w:ascii="Times New Roman" w:hAnsi="Times New Roman"/>
          <w:iCs/>
          <w:snapToGrid w:val="0"/>
          <w:sz w:val="27"/>
          <w:szCs w:val="27"/>
          <w:lang w:eastAsia="ru-RU"/>
        </w:rPr>
        <w:t xml:space="preserve">от уплаты единого сельскохозяйственного налога осуществляется в соответствии с действующим законодательством Российской Федерации о налогах и сборах </w:t>
      </w:r>
    </w:p>
    <w:p w:rsidR="000662D2" w:rsidRPr="0099608B" w:rsidRDefault="000662D2" w:rsidP="000662D2">
      <w:pPr>
        <w:spacing w:after="0" w:line="240" w:lineRule="auto"/>
        <w:ind w:firstLine="709"/>
        <w:jc w:val="both"/>
        <w:rPr>
          <w:rFonts w:ascii="Times New Roman" w:hAnsi="Times New Roman"/>
          <w:snapToGrid w:val="0"/>
          <w:sz w:val="27"/>
          <w:szCs w:val="27"/>
          <w:lang w:eastAsia="ru-RU"/>
        </w:rPr>
      </w:pPr>
      <w:r w:rsidRPr="0099608B">
        <w:rPr>
          <w:rFonts w:ascii="Times New Roman" w:hAnsi="Times New Roman"/>
          <w:snapToGrid w:val="0"/>
          <w:sz w:val="27"/>
          <w:szCs w:val="27"/>
          <w:lang w:eastAsia="ru-RU"/>
        </w:rPr>
        <w:t>Для расчета единого</w:t>
      </w:r>
      <w:r w:rsidRPr="0099608B">
        <w:rPr>
          <w:rFonts w:ascii="Times New Roman" w:hAnsi="Times New Roman"/>
          <w:iCs/>
          <w:snapToGrid w:val="0"/>
          <w:sz w:val="27"/>
          <w:szCs w:val="27"/>
          <w:lang w:eastAsia="ru-RU"/>
        </w:rPr>
        <w:t xml:space="preserve"> сельскохозяйственного налога</w:t>
      </w:r>
      <w:r w:rsidRPr="0099608B">
        <w:rPr>
          <w:rFonts w:ascii="Times New Roman" w:hAnsi="Times New Roman"/>
          <w:snapToGrid w:val="0"/>
          <w:sz w:val="27"/>
          <w:szCs w:val="27"/>
          <w:lang w:eastAsia="ru-RU"/>
        </w:rPr>
        <w:t xml:space="preserve"> используются:</w:t>
      </w:r>
    </w:p>
    <w:p w:rsidR="000662D2" w:rsidRPr="0099608B" w:rsidRDefault="000662D2" w:rsidP="000662D2">
      <w:pPr>
        <w:spacing w:after="0" w:line="240" w:lineRule="auto"/>
        <w:ind w:firstLine="709"/>
        <w:jc w:val="both"/>
        <w:rPr>
          <w:rFonts w:ascii="Times New Roman" w:hAnsi="Times New Roman"/>
          <w:snapToGrid w:val="0"/>
          <w:sz w:val="27"/>
          <w:szCs w:val="27"/>
          <w:lang w:eastAsia="ru-RU"/>
        </w:rPr>
      </w:pPr>
      <w:r w:rsidRPr="0099608B">
        <w:rPr>
          <w:rFonts w:ascii="Times New Roman" w:hAnsi="Times New Roman"/>
          <w:snapToGrid w:val="0"/>
          <w:sz w:val="27"/>
          <w:szCs w:val="27"/>
          <w:lang w:eastAsia="ru-RU"/>
        </w:rPr>
        <w:t xml:space="preserve"> - показатели прогноза социально-экономического развития </w:t>
      </w:r>
      <w:r w:rsidR="0020767C" w:rsidRPr="00F8626F">
        <w:rPr>
          <w:rFonts w:ascii="Times New Roman" w:hAnsi="Times New Roman"/>
          <w:sz w:val="27"/>
          <w:szCs w:val="27"/>
        </w:rPr>
        <w:t xml:space="preserve">Челябинской области  </w:t>
      </w:r>
      <w:r w:rsidR="0020767C">
        <w:rPr>
          <w:rFonts w:ascii="Times New Roman" w:hAnsi="Times New Roman"/>
          <w:sz w:val="27"/>
          <w:szCs w:val="27"/>
        </w:rPr>
        <w:t>н</w:t>
      </w:r>
      <w:r w:rsidRPr="0099608B">
        <w:rPr>
          <w:rFonts w:ascii="Times New Roman" w:hAnsi="Times New Roman"/>
          <w:snapToGrid w:val="0"/>
          <w:sz w:val="27"/>
          <w:szCs w:val="27"/>
          <w:lang w:eastAsia="ru-RU"/>
        </w:rPr>
        <w:t>а очередной финансовый год и плановый период (</w:t>
      </w:r>
      <w:r w:rsidR="00D3207F" w:rsidRPr="0099608B">
        <w:rPr>
          <w:rFonts w:ascii="Times New Roman" w:hAnsi="Times New Roman"/>
          <w:snapToGrid w:val="0"/>
          <w:sz w:val="27"/>
          <w:szCs w:val="27"/>
          <w:lang w:eastAsia="ru-RU"/>
        </w:rPr>
        <w:t>ВРП</w:t>
      </w:r>
      <w:r w:rsidRPr="0099608B">
        <w:rPr>
          <w:rFonts w:ascii="Times New Roman" w:hAnsi="Times New Roman"/>
          <w:snapToGrid w:val="0"/>
          <w:sz w:val="27"/>
          <w:szCs w:val="27"/>
          <w:lang w:eastAsia="ru-RU"/>
        </w:rPr>
        <w:t xml:space="preserve">), разрабатываемые Минэкономразвития Российской Федерации и утверждаемые Правительством </w:t>
      </w:r>
      <w:r w:rsidR="0020767C" w:rsidRPr="00F8626F">
        <w:rPr>
          <w:rFonts w:ascii="Times New Roman" w:hAnsi="Times New Roman"/>
          <w:sz w:val="27"/>
          <w:szCs w:val="27"/>
        </w:rPr>
        <w:t>Челябинской области</w:t>
      </w:r>
      <w:proofErr w:type="gramStart"/>
      <w:r w:rsidR="0020767C" w:rsidRPr="00F8626F">
        <w:rPr>
          <w:rFonts w:ascii="Times New Roman" w:hAnsi="Times New Roman"/>
          <w:sz w:val="27"/>
          <w:szCs w:val="27"/>
        </w:rPr>
        <w:t xml:space="preserve"> </w:t>
      </w:r>
      <w:r w:rsidRPr="0099608B">
        <w:rPr>
          <w:rFonts w:ascii="Times New Roman" w:hAnsi="Times New Roman"/>
          <w:snapToGrid w:val="0"/>
          <w:sz w:val="27"/>
          <w:szCs w:val="27"/>
          <w:lang w:eastAsia="ru-RU"/>
        </w:rPr>
        <w:t>;</w:t>
      </w:r>
      <w:proofErr w:type="gramEnd"/>
    </w:p>
    <w:p w:rsidR="000662D2" w:rsidRPr="0099608B" w:rsidRDefault="000662D2" w:rsidP="000662D2">
      <w:pPr>
        <w:spacing w:after="0" w:line="240" w:lineRule="auto"/>
        <w:ind w:firstLine="709"/>
        <w:jc w:val="both"/>
        <w:rPr>
          <w:rFonts w:ascii="Times New Roman" w:hAnsi="Times New Roman"/>
          <w:snapToGrid w:val="0"/>
          <w:sz w:val="27"/>
          <w:szCs w:val="27"/>
          <w:lang w:eastAsia="ru-RU"/>
        </w:rPr>
      </w:pPr>
      <w:r w:rsidRPr="0099608B">
        <w:rPr>
          <w:rFonts w:ascii="Times New Roman" w:hAnsi="Times New Roman"/>
          <w:snapToGrid w:val="0"/>
          <w:sz w:val="27"/>
          <w:szCs w:val="27"/>
          <w:lang w:eastAsia="ru-RU"/>
        </w:rPr>
        <w:t>- динамика налоговой базы по налогу по данным отчета по форме № 5-ЕСХН «Отчет о налоговой базе и структуре начислений по единому сельскохозяйственному налогу» (далее – отчет № 5-ЕСХН) за годы, предшествующие прогнозируемому;</w:t>
      </w:r>
    </w:p>
    <w:p w:rsidR="000662D2" w:rsidRPr="0099608B" w:rsidRDefault="000662D2" w:rsidP="000662D2">
      <w:pPr>
        <w:spacing w:after="0" w:line="240" w:lineRule="auto"/>
        <w:ind w:firstLine="709"/>
        <w:jc w:val="both"/>
        <w:rPr>
          <w:rFonts w:ascii="Times New Roman" w:hAnsi="Times New Roman"/>
          <w:sz w:val="27"/>
          <w:szCs w:val="27"/>
        </w:rPr>
      </w:pPr>
      <w:r w:rsidRPr="0099608B">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99608B">
        <w:rPr>
          <w:rFonts w:ascii="Times New Roman" w:hAnsi="Times New Roman"/>
          <w:sz w:val="27"/>
          <w:szCs w:val="27"/>
        </w:rPr>
        <w:t>, страховых взносов</w:t>
      </w:r>
      <w:r w:rsidRPr="0099608B">
        <w:rPr>
          <w:rFonts w:ascii="Times New Roman" w:hAnsi="Times New Roman"/>
          <w:sz w:val="27"/>
          <w:szCs w:val="27"/>
        </w:rPr>
        <w:t xml:space="preserve"> и иных обязательных платежей в бюджетную систему Российской Федерации»;</w:t>
      </w:r>
    </w:p>
    <w:p w:rsidR="000662D2" w:rsidRPr="0099608B" w:rsidRDefault="000662D2" w:rsidP="000662D2">
      <w:pPr>
        <w:spacing w:after="0" w:line="240" w:lineRule="auto"/>
        <w:ind w:firstLine="709"/>
        <w:jc w:val="both"/>
        <w:rPr>
          <w:rFonts w:ascii="Times New Roman" w:hAnsi="Times New Roman"/>
          <w:snapToGrid w:val="0"/>
          <w:sz w:val="27"/>
          <w:szCs w:val="27"/>
          <w:lang w:eastAsia="ru-RU"/>
        </w:rPr>
      </w:pPr>
      <w:r w:rsidRPr="0099608B">
        <w:rPr>
          <w:rFonts w:ascii="Times New Roman" w:hAnsi="Times New Roman"/>
          <w:snapToGrid w:val="0"/>
          <w:sz w:val="27"/>
          <w:szCs w:val="27"/>
          <w:lang w:eastAsia="ru-RU"/>
        </w:rPr>
        <w:t>- налоговые ставки, льготы и преференции, предусмотренные главой 26.1 «Система налогообложения для сельскохозяйственных товаропроизводителей (единый сельскохозяйственный налог)» НК РФ и др. источники.</w:t>
      </w:r>
    </w:p>
    <w:p w:rsidR="000662D2" w:rsidRPr="0099608B" w:rsidRDefault="000662D2" w:rsidP="000662D2">
      <w:pPr>
        <w:spacing w:after="0" w:line="240" w:lineRule="auto"/>
        <w:ind w:firstLine="709"/>
        <w:jc w:val="both"/>
        <w:rPr>
          <w:rFonts w:ascii="Times New Roman" w:hAnsi="Times New Roman"/>
          <w:snapToGrid w:val="0"/>
          <w:sz w:val="27"/>
          <w:szCs w:val="27"/>
          <w:lang w:eastAsia="ru-RU"/>
        </w:rPr>
      </w:pPr>
      <w:r w:rsidRPr="0099608B">
        <w:rPr>
          <w:rFonts w:ascii="Times New Roman" w:hAnsi="Times New Roman"/>
          <w:snapToGrid w:val="0"/>
          <w:sz w:val="27"/>
          <w:szCs w:val="27"/>
          <w:lang w:eastAsia="ru-RU"/>
        </w:rPr>
        <w:t xml:space="preserve">Расчёт прогнозного объёма поступлений единого </w:t>
      </w:r>
      <w:r w:rsidRPr="0099608B">
        <w:rPr>
          <w:rFonts w:ascii="Times New Roman" w:hAnsi="Times New Roman"/>
          <w:iCs/>
          <w:snapToGrid w:val="0"/>
          <w:sz w:val="27"/>
          <w:szCs w:val="27"/>
          <w:lang w:eastAsia="ru-RU"/>
        </w:rPr>
        <w:t>сельскохозяйственного</w:t>
      </w:r>
      <w:r w:rsidRPr="0099608B">
        <w:rPr>
          <w:rFonts w:ascii="Times New Roman" w:hAnsi="Times New Roman"/>
          <w:snapToGrid w:val="0"/>
          <w:sz w:val="27"/>
          <w:szCs w:val="27"/>
          <w:lang w:eastAsia="ru-RU"/>
        </w:rPr>
        <w:t xml:space="preserve"> налога (ЕСХН)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0662D2" w:rsidRPr="0099608B" w:rsidRDefault="000662D2" w:rsidP="000662D2">
      <w:pPr>
        <w:spacing w:after="0" w:line="240" w:lineRule="auto"/>
        <w:ind w:firstLine="709"/>
        <w:jc w:val="both"/>
        <w:rPr>
          <w:rFonts w:ascii="Times New Roman" w:hAnsi="Times New Roman"/>
          <w:iCs/>
          <w:snapToGrid w:val="0"/>
          <w:sz w:val="27"/>
          <w:szCs w:val="27"/>
          <w:lang w:eastAsia="ru-RU"/>
        </w:rPr>
      </w:pPr>
      <w:r w:rsidRPr="0099608B">
        <w:rPr>
          <w:rFonts w:ascii="Times New Roman" w:hAnsi="Times New Roman"/>
          <w:iCs/>
          <w:snapToGrid w:val="0"/>
          <w:sz w:val="27"/>
          <w:szCs w:val="27"/>
          <w:lang w:eastAsia="ru-RU"/>
        </w:rPr>
        <w:t>по следующей формуле:</w:t>
      </w:r>
    </w:p>
    <w:p w:rsidR="000662D2" w:rsidRPr="0099608B" w:rsidRDefault="000662D2" w:rsidP="000662D2">
      <w:pPr>
        <w:spacing w:after="0" w:line="240" w:lineRule="auto"/>
        <w:ind w:firstLine="709"/>
        <w:jc w:val="both"/>
        <w:rPr>
          <w:rFonts w:ascii="Times New Roman" w:hAnsi="Times New Roman"/>
          <w:snapToGrid w:val="0"/>
          <w:sz w:val="27"/>
          <w:szCs w:val="27"/>
          <w:lang w:eastAsia="ru-RU"/>
        </w:rPr>
      </w:pPr>
    </w:p>
    <w:p w:rsidR="000662D2" w:rsidRPr="0028651A" w:rsidRDefault="000662D2" w:rsidP="000662D2">
      <w:pPr>
        <w:spacing w:after="0" w:line="240" w:lineRule="auto"/>
        <w:ind w:firstLine="709"/>
        <w:jc w:val="center"/>
        <w:rPr>
          <w:rFonts w:ascii="Times New Roman" w:hAnsi="Times New Roman"/>
          <w:iCs/>
          <w:snapToGrid w:val="0"/>
          <w:sz w:val="28"/>
          <w:szCs w:val="28"/>
          <w:lang w:eastAsia="ru-RU"/>
        </w:rPr>
      </w:pPr>
      <w:r w:rsidRPr="0099608B">
        <w:rPr>
          <w:rFonts w:ascii="Times New Roman" w:hAnsi="Times New Roman"/>
          <w:iCs/>
          <w:snapToGrid w:val="0"/>
          <w:sz w:val="28"/>
          <w:szCs w:val="28"/>
          <w:lang w:eastAsia="ru-RU"/>
        </w:rPr>
        <w:t>ЕСХН</w:t>
      </w:r>
      <w:r w:rsidRPr="0028651A">
        <w:rPr>
          <w:rFonts w:ascii="Times New Roman" w:hAnsi="Times New Roman"/>
          <w:iCs/>
          <w:snapToGrid w:val="0"/>
          <w:sz w:val="28"/>
          <w:szCs w:val="28"/>
          <w:lang w:eastAsia="ru-RU"/>
        </w:rPr>
        <w:t xml:space="preserve"> = [(</w:t>
      </w:r>
      <w:proofErr w:type="gramStart"/>
      <w:r w:rsidRPr="0099608B">
        <w:rPr>
          <w:rFonts w:ascii="Times New Roman" w:hAnsi="Times New Roman"/>
          <w:i/>
          <w:iCs/>
          <w:snapToGrid w:val="0"/>
          <w:sz w:val="28"/>
          <w:szCs w:val="28"/>
          <w:lang w:val="en-US" w:eastAsia="ru-RU"/>
        </w:rPr>
        <w:t>V</w:t>
      </w:r>
      <w:proofErr w:type="spellStart"/>
      <w:proofErr w:type="gramEnd"/>
      <w:r w:rsidRPr="0099608B">
        <w:rPr>
          <w:rFonts w:ascii="Times New Roman" w:hAnsi="Times New Roman"/>
          <w:i/>
          <w:iCs/>
          <w:snapToGrid w:val="0"/>
          <w:sz w:val="28"/>
          <w:szCs w:val="28"/>
          <w:lang w:eastAsia="ru-RU"/>
        </w:rPr>
        <w:t>нб</w:t>
      </w:r>
      <w:r w:rsidRPr="0099608B">
        <w:rPr>
          <w:rFonts w:ascii="Times New Roman" w:hAnsi="Times New Roman"/>
          <w:i/>
          <w:iCs/>
          <w:snapToGrid w:val="0"/>
          <w:sz w:val="28"/>
          <w:szCs w:val="28"/>
          <w:vertAlign w:val="subscript"/>
          <w:lang w:eastAsia="ru-RU"/>
        </w:rPr>
        <w:t>пп</w:t>
      </w:r>
      <w:proofErr w:type="spellEnd"/>
      <w:r w:rsidRPr="0028651A">
        <w:rPr>
          <w:rFonts w:ascii="Times New Roman" w:hAnsi="Times New Roman"/>
          <w:iCs/>
          <w:snapToGrid w:val="0"/>
          <w:sz w:val="28"/>
          <w:szCs w:val="28"/>
          <w:lang w:eastAsia="ru-RU"/>
        </w:rPr>
        <w:t xml:space="preserve"> * </w:t>
      </w:r>
      <w:r w:rsidRPr="0099608B">
        <w:rPr>
          <w:rFonts w:ascii="Times New Roman" w:hAnsi="Times New Roman"/>
          <w:b/>
          <w:i/>
          <w:snapToGrid w:val="0"/>
          <w:sz w:val="27"/>
          <w:szCs w:val="27"/>
          <w:lang w:val="en-US" w:eastAsia="ru-RU"/>
        </w:rPr>
        <w:t>S</w:t>
      </w:r>
      <w:r w:rsidRPr="0028651A">
        <w:rPr>
          <w:rFonts w:ascii="Times New Roman" w:hAnsi="Times New Roman"/>
          <w:iCs/>
          <w:snapToGrid w:val="0"/>
          <w:sz w:val="28"/>
          <w:szCs w:val="28"/>
          <w:lang w:eastAsia="ru-RU"/>
        </w:rPr>
        <w:t xml:space="preserve"> (+/-) </w:t>
      </w:r>
      <w:r w:rsidRPr="0099608B">
        <w:rPr>
          <w:rFonts w:ascii="Times New Roman" w:hAnsi="Times New Roman"/>
          <w:i/>
          <w:snapToGrid w:val="0"/>
          <w:spacing w:val="2"/>
          <w:sz w:val="28"/>
          <w:szCs w:val="28"/>
          <w:lang w:val="en-US" w:eastAsia="ru-RU"/>
        </w:rPr>
        <w:t>F</w:t>
      </w:r>
      <w:r w:rsidRPr="0028651A">
        <w:rPr>
          <w:rFonts w:ascii="Times New Roman" w:hAnsi="Times New Roman"/>
          <w:snapToGrid w:val="0"/>
          <w:spacing w:val="2"/>
          <w:sz w:val="28"/>
          <w:szCs w:val="28"/>
          <w:lang w:eastAsia="ru-RU"/>
        </w:rPr>
        <w:t>)] *(</w:t>
      </w:r>
      <w:r w:rsidRPr="0099608B">
        <w:rPr>
          <w:rFonts w:ascii="Times New Roman" w:hAnsi="Times New Roman"/>
          <w:b/>
          <w:i/>
          <w:snapToGrid w:val="0"/>
          <w:sz w:val="27"/>
          <w:szCs w:val="27"/>
          <w:lang w:val="en-US" w:eastAsia="ru-RU"/>
        </w:rPr>
        <w:t>K</w:t>
      </w:r>
      <w:r w:rsidRPr="0028651A">
        <w:rPr>
          <w:rFonts w:ascii="Times New Roman" w:hAnsi="Times New Roman"/>
          <w:b/>
          <w:i/>
          <w:snapToGrid w:val="0"/>
          <w:sz w:val="27"/>
          <w:szCs w:val="27"/>
          <w:lang w:eastAsia="ru-RU"/>
        </w:rPr>
        <w:t xml:space="preserve"> </w:t>
      </w:r>
      <w:r w:rsidRPr="0099608B">
        <w:rPr>
          <w:rFonts w:ascii="Times New Roman" w:hAnsi="Times New Roman"/>
          <w:b/>
          <w:i/>
          <w:snapToGrid w:val="0"/>
          <w:sz w:val="27"/>
          <w:szCs w:val="27"/>
          <w:vertAlign w:val="subscript"/>
          <w:lang w:eastAsia="ru-RU"/>
        </w:rPr>
        <w:t>соб</w:t>
      </w:r>
      <w:r w:rsidRPr="0028651A">
        <w:rPr>
          <w:rFonts w:ascii="Times New Roman" w:hAnsi="Times New Roman"/>
          <w:b/>
          <w:i/>
          <w:snapToGrid w:val="0"/>
          <w:sz w:val="27"/>
          <w:szCs w:val="27"/>
          <w:vertAlign w:val="subscript"/>
          <w:lang w:eastAsia="ru-RU"/>
        </w:rPr>
        <w:t>.</w:t>
      </w:r>
      <w:r w:rsidRPr="0028651A">
        <w:rPr>
          <w:rFonts w:ascii="Times New Roman" w:hAnsi="Times New Roman"/>
          <w:iCs/>
          <w:snapToGrid w:val="0"/>
          <w:sz w:val="28"/>
          <w:szCs w:val="28"/>
          <w:lang w:eastAsia="ru-RU"/>
        </w:rPr>
        <w:t>),</w:t>
      </w:r>
    </w:p>
    <w:p w:rsidR="000662D2" w:rsidRPr="0099608B" w:rsidRDefault="000662D2" w:rsidP="000662D2">
      <w:pPr>
        <w:spacing w:after="0" w:line="240" w:lineRule="auto"/>
        <w:ind w:firstLine="709"/>
        <w:jc w:val="both"/>
        <w:rPr>
          <w:rFonts w:ascii="Times New Roman" w:hAnsi="Times New Roman"/>
          <w:iCs/>
          <w:snapToGrid w:val="0"/>
          <w:sz w:val="27"/>
          <w:szCs w:val="27"/>
          <w:lang w:eastAsia="ru-RU"/>
        </w:rPr>
      </w:pPr>
      <w:r w:rsidRPr="0099608B">
        <w:rPr>
          <w:rFonts w:ascii="Times New Roman" w:hAnsi="Times New Roman"/>
          <w:iCs/>
          <w:snapToGrid w:val="0"/>
          <w:sz w:val="27"/>
          <w:szCs w:val="27"/>
          <w:lang w:eastAsia="ru-RU"/>
        </w:rPr>
        <w:t>где</w:t>
      </w:r>
    </w:p>
    <w:p w:rsidR="000662D2" w:rsidRPr="0099608B" w:rsidRDefault="000662D2" w:rsidP="000662D2">
      <w:pPr>
        <w:spacing w:after="0" w:line="240" w:lineRule="auto"/>
        <w:ind w:firstLine="709"/>
        <w:jc w:val="both"/>
        <w:rPr>
          <w:rFonts w:ascii="Times New Roman" w:hAnsi="Times New Roman"/>
          <w:iCs/>
          <w:snapToGrid w:val="0"/>
          <w:sz w:val="27"/>
          <w:szCs w:val="27"/>
          <w:lang w:eastAsia="ru-RU"/>
        </w:rPr>
      </w:pPr>
      <w:proofErr w:type="gramStart"/>
      <w:r w:rsidRPr="0099608B">
        <w:rPr>
          <w:rFonts w:ascii="Times New Roman" w:hAnsi="Times New Roman"/>
          <w:i/>
          <w:iCs/>
          <w:snapToGrid w:val="0"/>
          <w:sz w:val="27"/>
          <w:szCs w:val="27"/>
          <w:lang w:val="en-US" w:eastAsia="ru-RU"/>
        </w:rPr>
        <w:t>V</w:t>
      </w:r>
      <w:proofErr w:type="spellStart"/>
      <w:r w:rsidRPr="0099608B">
        <w:rPr>
          <w:rFonts w:ascii="Times New Roman" w:hAnsi="Times New Roman"/>
          <w:i/>
          <w:iCs/>
          <w:snapToGrid w:val="0"/>
          <w:sz w:val="27"/>
          <w:szCs w:val="27"/>
          <w:lang w:eastAsia="ru-RU"/>
        </w:rPr>
        <w:t>нб</w:t>
      </w:r>
      <w:r w:rsidRPr="0099608B">
        <w:rPr>
          <w:rFonts w:ascii="Times New Roman" w:hAnsi="Times New Roman"/>
          <w:i/>
          <w:iCs/>
          <w:snapToGrid w:val="0"/>
          <w:sz w:val="27"/>
          <w:szCs w:val="27"/>
          <w:vertAlign w:val="subscript"/>
          <w:lang w:eastAsia="ru-RU"/>
        </w:rPr>
        <w:t>пп</w:t>
      </w:r>
      <w:proofErr w:type="spellEnd"/>
      <w:r w:rsidRPr="0099608B">
        <w:rPr>
          <w:rFonts w:ascii="Times New Roman" w:hAnsi="Times New Roman"/>
          <w:iCs/>
          <w:snapToGrid w:val="0"/>
          <w:sz w:val="27"/>
          <w:szCs w:val="27"/>
          <w:lang w:eastAsia="ru-RU"/>
        </w:rPr>
        <w:t xml:space="preserve"> – налоговая база прогнозируемого периода, тыс.</w:t>
      </w:r>
      <w:proofErr w:type="gramEnd"/>
      <w:r w:rsidR="00D12328" w:rsidRPr="0099608B">
        <w:rPr>
          <w:rFonts w:ascii="Times New Roman" w:hAnsi="Times New Roman"/>
          <w:iCs/>
          <w:snapToGrid w:val="0"/>
          <w:sz w:val="27"/>
          <w:szCs w:val="27"/>
          <w:lang w:eastAsia="ru-RU"/>
        </w:rPr>
        <w:t xml:space="preserve"> </w:t>
      </w:r>
      <w:r w:rsidRPr="0099608B">
        <w:rPr>
          <w:rFonts w:ascii="Times New Roman" w:hAnsi="Times New Roman"/>
          <w:iCs/>
          <w:snapToGrid w:val="0"/>
          <w:sz w:val="27"/>
          <w:szCs w:val="27"/>
          <w:lang w:eastAsia="ru-RU"/>
        </w:rPr>
        <w:t>рублей;</w:t>
      </w:r>
    </w:p>
    <w:p w:rsidR="000662D2" w:rsidRPr="0099608B" w:rsidRDefault="000662D2" w:rsidP="000662D2">
      <w:pPr>
        <w:spacing w:after="0" w:line="240" w:lineRule="auto"/>
        <w:ind w:firstLine="709"/>
        <w:jc w:val="both"/>
        <w:rPr>
          <w:rFonts w:ascii="Times New Roman" w:hAnsi="Times New Roman"/>
          <w:snapToGrid w:val="0"/>
          <w:sz w:val="27"/>
          <w:szCs w:val="27"/>
          <w:lang w:eastAsia="ru-RU"/>
        </w:rPr>
      </w:pPr>
      <w:r w:rsidRPr="0099608B">
        <w:rPr>
          <w:rFonts w:ascii="Times New Roman" w:hAnsi="Times New Roman"/>
          <w:b/>
          <w:i/>
          <w:snapToGrid w:val="0"/>
          <w:sz w:val="27"/>
          <w:szCs w:val="27"/>
          <w:lang w:eastAsia="ru-RU"/>
        </w:rPr>
        <w:t>S</w:t>
      </w:r>
      <w:r w:rsidRPr="0099608B">
        <w:rPr>
          <w:rFonts w:ascii="Times New Roman" w:hAnsi="Times New Roman"/>
          <w:snapToGrid w:val="0"/>
          <w:sz w:val="27"/>
          <w:szCs w:val="27"/>
          <w:lang w:eastAsia="ru-RU"/>
        </w:rPr>
        <w:t xml:space="preserve"> – ставка налога</w:t>
      </w:r>
      <w:proofErr w:type="gramStart"/>
      <w:r w:rsidRPr="0099608B">
        <w:rPr>
          <w:rFonts w:ascii="Times New Roman" w:hAnsi="Times New Roman"/>
          <w:snapToGrid w:val="0"/>
          <w:sz w:val="27"/>
          <w:szCs w:val="27"/>
          <w:lang w:eastAsia="ru-RU"/>
        </w:rPr>
        <w:t>, %;</w:t>
      </w:r>
      <w:proofErr w:type="gramEnd"/>
    </w:p>
    <w:p w:rsidR="000662D2" w:rsidRPr="0099608B" w:rsidRDefault="000662D2" w:rsidP="000662D2">
      <w:pPr>
        <w:spacing w:after="0" w:line="240" w:lineRule="auto"/>
        <w:ind w:firstLine="709"/>
        <w:jc w:val="both"/>
        <w:rPr>
          <w:rFonts w:ascii="Times New Roman" w:hAnsi="Times New Roman"/>
          <w:sz w:val="27"/>
          <w:szCs w:val="27"/>
        </w:rPr>
      </w:pPr>
      <w:proofErr w:type="gramStart"/>
      <w:r w:rsidRPr="0099608B">
        <w:rPr>
          <w:rFonts w:ascii="Times New Roman" w:hAnsi="Times New Roman"/>
          <w:b/>
          <w:i/>
          <w:sz w:val="27"/>
          <w:szCs w:val="27"/>
          <w:lang w:val="en-US"/>
        </w:rPr>
        <w:t>K</w:t>
      </w:r>
      <w:r w:rsidRPr="0099608B">
        <w:rPr>
          <w:rFonts w:ascii="Times New Roman" w:hAnsi="Times New Roman"/>
          <w:b/>
          <w:i/>
          <w:sz w:val="27"/>
          <w:szCs w:val="27"/>
        </w:rPr>
        <w:t xml:space="preserve"> </w:t>
      </w:r>
      <w:r w:rsidRPr="0099608B">
        <w:rPr>
          <w:rFonts w:ascii="Times New Roman" w:hAnsi="Times New Roman"/>
          <w:b/>
          <w:i/>
          <w:sz w:val="27"/>
          <w:szCs w:val="27"/>
          <w:vertAlign w:val="subscript"/>
        </w:rPr>
        <w:t>соб.</w:t>
      </w:r>
      <w:proofErr w:type="gramEnd"/>
      <w:r w:rsidRPr="0099608B">
        <w:rPr>
          <w:rFonts w:ascii="Times New Roman" w:hAnsi="Times New Roman"/>
          <w:sz w:val="27"/>
          <w:szCs w:val="27"/>
        </w:rPr>
        <w:t xml:space="preserve"> – </w:t>
      </w:r>
      <w:r w:rsidR="0011331A" w:rsidRPr="0099608B">
        <w:rPr>
          <w:rFonts w:ascii="Times New Roman" w:hAnsi="Times New Roman"/>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001D4BA5" w:rsidRPr="0099608B">
        <w:rPr>
          <w:rFonts w:ascii="Times New Roman" w:hAnsi="Times New Roman"/>
          <w:sz w:val="27"/>
          <w:szCs w:val="27"/>
        </w:rPr>
        <w:t xml:space="preserve"> </w:t>
      </w:r>
      <w:r w:rsidR="0011331A" w:rsidRPr="0099608B">
        <w:rPr>
          <w:rFonts w:ascii="Times New Roman" w:hAnsi="Times New Roman"/>
          <w:sz w:val="27"/>
          <w:szCs w:val="27"/>
        </w:rPr>
        <w:t>%</w:t>
      </w:r>
      <w:r w:rsidRPr="0099608B">
        <w:rPr>
          <w:rFonts w:ascii="Times New Roman" w:hAnsi="Times New Roman"/>
          <w:sz w:val="27"/>
          <w:szCs w:val="27"/>
        </w:rPr>
        <w:t xml:space="preserve">. </w:t>
      </w:r>
    </w:p>
    <w:p w:rsidR="000662D2" w:rsidRPr="0099608B" w:rsidRDefault="000662D2" w:rsidP="000662D2">
      <w:pPr>
        <w:spacing w:after="0" w:line="240" w:lineRule="auto"/>
        <w:ind w:firstLine="709"/>
        <w:jc w:val="both"/>
        <w:rPr>
          <w:rFonts w:ascii="Times New Roman" w:hAnsi="Times New Roman"/>
          <w:sz w:val="27"/>
          <w:szCs w:val="27"/>
        </w:rPr>
      </w:pPr>
      <w:r w:rsidRPr="0099608B">
        <w:rPr>
          <w:rFonts w:ascii="Times New Roman" w:hAnsi="Times New Roman"/>
          <w:sz w:val="27"/>
          <w:szCs w:val="27"/>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99608B" w:rsidRDefault="002A28B7" w:rsidP="002A28B7">
      <w:pPr>
        <w:spacing w:after="0" w:line="240" w:lineRule="auto"/>
        <w:ind w:firstLine="709"/>
        <w:jc w:val="both"/>
        <w:rPr>
          <w:rFonts w:ascii="Times New Roman" w:hAnsi="Times New Roman"/>
          <w:sz w:val="27"/>
          <w:szCs w:val="27"/>
        </w:rPr>
      </w:pPr>
      <w:r w:rsidRPr="0099608B">
        <w:rPr>
          <w:rFonts w:ascii="Times New Roman" w:hAnsi="Times New Roman"/>
          <w:b/>
          <w:i/>
          <w:sz w:val="27"/>
          <w:szCs w:val="27"/>
        </w:rPr>
        <w:t xml:space="preserve">F – </w:t>
      </w:r>
      <w:r w:rsidRPr="0099608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99608B" w:rsidRDefault="000662D2" w:rsidP="000662D2">
      <w:pPr>
        <w:spacing w:after="0" w:line="240" w:lineRule="auto"/>
        <w:ind w:firstLine="709"/>
        <w:jc w:val="both"/>
        <w:rPr>
          <w:rFonts w:ascii="Times New Roman" w:hAnsi="Times New Roman"/>
          <w:iCs/>
          <w:snapToGrid w:val="0"/>
          <w:sz w:val="27"/>
          <w:szCs w:val="27"/>
          <w:lang w:eastAsia="ru-RU"/>
        </w:rPr>
      </w:pPr>
      <w:r w:rsidRPr="0099608B">
        <w:rPr>
          <w:rFonts w:ascii="Times New Roman" w:hAnsi="Times New Roman"/>
          <w:iCs/>
          <w:snapToGrid w:val="0"/>
          <w:sz w:val="27"/>
          <w:szCs w:val="27"/>
          <w:lang w:eastAsia="ru-RU"/>
        </w:rPr>
        <w:t>Прогнозируемый объем налоговой базы по ЕСХН (</w:t>
      </w:r>
      <w:proofErr w:type="gramStart"/>
      <w:r w:rsidRPr="0099608B">
        <w:rPr>
          <w:rFonts w:ascii="Times New Roman" w:hAnsi="Times New Roman"/>
          <w:i/>
          <w:iCs/>
          <w:snapToGrid w:val="0"/>
          <w:sz w:val="27"/>
          <w:szCs w:val="27"/>
          <w:lang w:val="en-US" w:eastAsia="ru-RU"/>
        </w:rPr>
        <w:t>V</w:t>
      </w:r>
      <w:proofErr w:type="spellStart"/>
      <w:proofErr w:type="gramEnd"/>
      <w:r w:rsidRPr="0099608B">
        <w:rPr>
          <w:rFonts w:ascii="Times New Roman" w:hAnsi="Times New Roman"/>
          <w:i/>
          <w:iCs/>
          <w:snapToGrid w:val="0"/>
          <w:sz w:val="27"/>
          <w:szCs w:val="27"/>
          <w:lang w:eastAsia="ru-RU"/>
        </w:rPr>
        <w:t>нб</w:t>
      </w:r>
      <w:r w:rsidRPr="0099608B">
        <w:rPr>
          <w:rFonts w:ascii="Times New Roman" w:hAnsi="Times New Roman"/>
          <w:i/>
          <w:iCs/>
          <w:snapToGrid w:val="0"/>
          <w:sz w:val="27"/>
          <w:szCs w:val="27"/>
          <w:vertAlign w:val="subscript"/>
          <w:lang w:eastAsia="ru-RU"/>
        </w:rPr>
        <w:t>пп</w:t>
      </w:r>
      <w:proofErr w:type="spellEnd"/>
      <w:r w:rsidRPr="0099608B">
        <w:rPr>
          <w:rFonts w:ascii="Times New Roman" w:hAnsi="Times New Roman"/>
          <w:iCs/>
          <w:snapToGrid w:val="0"/>
          <w:sz w:val="27"/>
          <w:szCs w:val="27"/>
          <w:lang w:eastAsia="ru-RU"/>
        </w:rPr>
        <w:t xml:space="preserve">) рассчитывается на основе налоговой базы предыдущего периода исходя из её доли в </w:t>
      </w:r>
      <w:r w:rsidR="00D3207F" w:rsidRPr="0099608B">
        <w:rPr>
          <w:rFonts w:ascii="Times New Roman" w:hAnsi="Times New Roman"/>
          <w:iCs/>
          <w:snapToGrid w:val="0"/>
          <w:sz w:val="27"/>
          <w:szCs w:val="27"/>
          <w:lang w:eastAsia="ru-RU"/>
        </w:rPr>
        <w:t>ВРП</w:t>
      </w:r>
      <w:r w:rsidRPr="0099608B">
        <w:rPr>
          <w:rFonts w:ascii="Times New Roman" w:hAnsi="Times New Roman"/>
          <w:iCs/>
          <w:snapToGrid w:val="0"/>
          <w:sz w:val="27"/>
          <w:szCs w:val="27"/>
          <w:lang w:eastAsia="ru-RU"/>
        </w:rPr>
        <w:t xml:space="preserve"> по следующей формуле:</w:t>
      </w:r>
    </w:p>
    <w:p w:rsidR="000662D2" w:rsidRPr="0099608B" w:rsidRDefault="000662D2" w:rsidP="000662D2">
      <w:pPr>
        <w:spacing w:after="0" w:line="240" w:lineRule="auto"/>
        <w:ind w:firstLine="709"/>
        <w:jc w:val="center"/>
        <w:rPr>
          <w:rFonts w:ascii="Times New Roman" w:hAnsi="Times New Roman"/>
          <w:iCs/>
          <w:snapToGrid w:val="0"/>
          <w:sz w:val="28"/>
          <w:szCs w:val="28"/>
          <w:lang w:eastAsia="ru-RU"/>
        </w:rPr>
      </w:pPr>
      <w:r w:rsidRPr="0099608B">
        <w:rPr>
          <w:rFonts w:ascii="Times New Roman" w:hAnsi="Times New Roman"/>
          <w:i/>
          <w:iCs/>
          <w:snapToGrid w:val="0"/>
          <w:sz w:val="28"/>
          <w:szCs w:val="28"/>
          <w:lang w:val="en-US" w:eastAsia="ru-RU"/>
        </w:rPr>
        <w:t>V</w:t>
      </w:r>
      <w:proofErr w:type="spellStart"/>
      <w:r w:rsidRPr="0099608B">
        <w:rPr>
          <w:rFonts w:ascii="Times New Roman" w:hAnsi="Times New Roman"/>
          <w:i/>
          <w:iCs/>
          <w:snapToGrid w:val="0"/>
          <w:sz w:val="28"/>
          <w:szCs w:val="28"/>
          <w:lang w:eastAsia="ru-RU"/>
        </w:rPr>
        <w:t>нб</w:t>
      </w:r>
      <w:r w:rsidRPr="0099608B">
        <w:rPr>
          <w:rFonts w:ascii="Times New Roman" w:hAnsi="Times New Roman"/>
          <w:i/>
          <w:iCs/>
          <w:snapToGrid w:val="0"/>
          <w:sz w:val="28"/>
          <w:szCs w:val="28"/>
          <w:vertAlign w:val="subscript"/>
          <w:lang w:eastAsia="ru-RU"/>
        </w:rPr>
        <w:t>пп</w:t>
      </w:r>
      <w:proofErr w:type="spellEnd"/>
      <w:r w:rsidRPr="0099608B">
        <w:rPr>
          <w:rFonts w:ascii="Times New Roman" w:hAnsi="Times New Roman"/>
          <w:iCs/>
          <w:snapToGrid w:val="0"/>
          <w:sz w:val="28"/>
          <w:szCs w:val="28"/>
          <w:lang w:eastAsia="ru-RU"/>
        </w:rPr>
        <w:t xml:space="preserve"> = </w:t>
      </w:r>
      <w:r w:rsidRPr="0099608B">
        <w:rPr>
          <w:rFonts w:ascii="Times New Roman" w:hAnsi="Times New Roman"/>
          <w:iCs/>
          <w:snapToGrid w:val="0"/>
          <w:sz w:val="28"/>
          <w:szCs w:val="28"/>
          <w:lang w:val="en-US" w:eastAsia="ru-RU"/>
        </w:rPr>
        <w:t>V</w:t>
      </w:r>
      <w:proofErr w:type="spellStart"/>
      <w:r w:rsidRPr="0099608B">
        <w:rPr>
          <w:rFonts w:ascii="Times New Roman" w:hAnsi="Times New Roman"/>
          <w:iCs/>
          <w:snapToGrid w:val="0"/>
          <w:sz w:val="28"/>
          <w:szCs w:val="28"/>
          <w:lang w:eastAsia="ru-RU"/>
        </w:rPr>
        <w:t>нб</w:t>
      </w:r>
      <w:r w:rsidRPr="0099608B">
        <w:rPr>
          <w:rFonts w:ascii="Times New Roman" w:hAnsi="Times New Roman"/>
          <w:iCs/>
          <w:snapToGrid w:val="0"/>
          <w:sz w:val="28"/>
          <w:szCs w:val="28"/>
          <w:vertAlign w:val="subscript"/>
          <w:lang w:eastAsia="ru-RU"/>
        </w:rPr>
        <w:t>пр.п</w:t>
      </w:r>
      <w:proofErr w:type="spellEnd"/>
      <w:r w:rsidRPr="0099608B">
        <w:rPr>
          <w:rFonts w:ascii="Times New Roman" w:hAnsi="Times New Roman"/>
          <w:iCs/>
          <w:snapToGrid w:val="0"/>
          <w:sz w:val="28"/>
          <w:szCs w:val="28"/>
          <w:vertAlign w:val="subscript"/>
          <w:lang w:eastAsia="ru-RU"/>
        </w:rPr>
        <w:t xml:space="preserve">. </w:t>
      </w:r>
      <w:r w:rsidRPr="0099608B">
        <w:rPr>
          <w:rFonts w:ascii="Times New Roman" w:hAnsi="Times New Roman"/>
          <w:iCs/>
          <w:snapToGrid w:val="0"/>
          <w:sz w:val="28"/>
          <w:szCs w:val="28"/>
          <w:lang w:eastAsia="ru-RU"/>
        </w:rPr>
        <w:t xml:space="preserve">/ </w:t>
      </w:r>
      <w:r w:rsidRPr="0099608B">
        <w:rPr>
          <w:rFonts w:ascii="Times New Roman" w:hAnsi="Times New Roman"/>
          <w:b/>
          <w:i/>
          <w:snapToGrid w:val="0"/>
          <w:sz w:val="27"/>
          <w:szCs w:val="27"/>
          <w:lang w:val="en-US" w:eastAsia="ru-RU"/>
        </w:rPr>
        <w:t>V</w:t>
      </w:r>
      <w:r w:rsidR="00D3207F" w:rsidRPr="0099608B">
        <w:rPr>
          <w:rFonts w:ascii="Times New Roman" w:hAnsi="Times New Roman"/>
          <w:b/>
          <w:i/>
          <w:snapToGrid w:val="0"/>
          <w:sz w:val="27"/>
          <w:szCs w:val="27"/>
          <w:vertAlign w:val="subscript"/>
          <w:lang w:eastAsia="ru-RU"/>
        </w:rPr>
        <w:t>ВРП</w:t>
      </w:r>
      <w:r w:rsidRPr="0099608B">
        <w:rPr>
          <w:rFonts w:ascii="Times New Roman" w:hAnsi="Times New Roman"/>
          <w:snapToGrid w:val="0"/>
          <w:sz w:val="28"/>
          <w:szCs w:val="28"/>
          <w:vertAlign w:val="subscript"/>
          <w:lang w:eastAsia="ru-RU"/>
        </w:rPr>
        <w:t xml:space="preserve"> </w:t>
      </w:r>
      <w:proofErr w:type="spellStart"/>
      <w:r w:rsidRPr="0099608B">
        <w:rPr>
          <w:rFonts w:ascii="Times New Roman" w:hAnsi="Times New Roman"/>
          <w:snapToGrid w:val="0"/>
          <w:sz w:val="28"/>
          <w:szCs w:val="28"/>
          <w:vertAlign w:val="subscript"/>
          <w:lang w:eastAsia="ru-RU"/>
        </w:rPr>
        <w:t>пр.п</w:t>
      </w:r>
      <w:proofErr w:type="spellEnd"/>
      <w:r w:rsidRPr="0099608B">
        <w:rPr>
          <w:rFonts w:ascii="Times New Roman" w:hAnsi="Times New Roman"/>
          <w:snapToGrid w:val="0"/>
          <w:sz w:val="28"/>
          <w:szCs w:val="28"/>
          <w:lang w:eastAsia="ru-RU"/>
        </w:rPr>
        <w:t xml:space="preserve"> </w:t>
      </w:r>
      <w:r w:rsidRPr="0099608B">
        <w:rPr>
          <w:rFonts w:ascii="Times New Roman" w:hAnsi="Times New Roman"/>
          <w:iCs/>
          <w:snapToGrid w:val="0"/>
          <w:sz w:val="28"/>
          <w:szCs w:val="28"/>
          <w:lang w:eastAsia="ru-RU"/>
        </w:rPr>
        <w:t xml:space="preserve">* </w:t>
      </w:r>
      <w:r w:rsidRPr="0099608B">
        <w:rPr>
          <w:rFonts w:ascii="Times New Roman" w:hAnsi="Times New Roman"/>
          <w:b/>
          <w:i/>
          <w:snapToGrid w:val="0"/>
          <w:sz w:val="27"/>
          <w:szCs w:val="27"/>
          <w:lang w:val="en-US" w:eastAsia="ru-RU"/>
        </w:rPr>
        <w:t>V</w:t>
      </w:r>
      <w:r w:rsidR="00D3207F" w:rsidRPr="0099608B">
        <w:rPr>
          <w:rFonts w:ascii="Times New Roman" w:hAnsi="Times New Roman"/>
          <w:b/>
          <w:i/>
          <w:snapToGrid w:val="0"/>
          <w:sz w:val="27"/>
          <w:szCs w:val="27"/>
          <w:vertAlign w:val="subscript"/>
          <w:lang w:eastAsia="ru-RU"/>
        </w:rPr>
        <w:t>ВРП</w:t>
      </w:r>
      <w:r w:rsidRPr="0099608B">
        <w:rPr>
          <w:rFonts w:ascii="Times New Roman" w:hAnsi="Times New Roman"/>
          <w:snapToGrid w:val="0"/>
          <w:sz w:val="28"/>
          <w:szCs w:val="28"/>
          <w:lang w:eastAsia="ru-RU"/>
        </w:rPr>
        <w:t xml:space="preserve"> </w:t>
      </w:r>
      <w:proofErr w:type="spellStart"/>
      <w:r w:rsidRPr="0099608B">
        <w:rPr>
          <w:rFonts w:ascii="Times New Roman" w:hAnsi="Times New Roman"/>
          <w:snapToGrid w:val="0"/>
          <w:sz w:val="28"/>
          <w:szCs w:val="28"/>
          <w:vertAlign w:val="subscript"/>
          <w:lang w:eastAsia="ru-RU"/>
        </w:rPr>
        <w:t>п.п</w:t>
      </w:r>
      <w:proofErr w:type="spellEnd"/>
      <w:r w:rsidRPr="0099608B">
        <w:rPr>
          <w:rFonts w:ascii="Times New Roman" w:hAnsi="Times New Roman"/>
          <w:iCs/>
          <w:snapToGrid w:val="0"/>
          <w:sz w:val="28"/>
          <w:szCs w:val="28"/>
          <w:lang w:eastAsia="ru-RU"/>
        </w:rPr>
        <w:t xml:space="preserve">, </w:t>
      </w:r>
    </w:p>
    <w:p w:rsidR="000662D2" w:rsidRPr="0099608B" w:rsidRDefault="000662D2" w:rsidP="000662D2">
      <w:pPr>
        <w:spacing w:after="0" w:line="240" w:lineRule="auto"/>
        <w:ind w:firstLine="709"/>
        <w:jc w:val="both"/>
        <w:rPr>
          <w:rFonts w:ascii="Times New Roman" w:hAnsi="Times New Roman"/>
          <w:iCs/>
          <w:snapToGrid w:val="0"/>
          <w:sz w:val="27"/>
          <w:szCs w:val="27"/>
          <w:lang w:eastAsia="ru-RU"/>
        </w:rPr>
      </w:pPr>
      <w:r w:rsidRPr="0099608B">
        <w:rPr>
          <w:rFonts w:ascii="Times New Roman" w:hAnsi="Times New Roman"/>
          <w:iCs/>
          <w:snapToGrid w:val="0"/>
          <w:sz w:val="27"/>
          <w:szCs w:val="27"/>
          <w:lang w:eastAsia="ru-RU"/>
        </w:rPr>
        <w:t>где</w:t>
      </w:r>
    </w:p>
    <w:p w:rsidR="000662D2" w:rsidRPr="0099608B" w:rsidRDefault="000662D2" w:rsidP="000662D2">
      <w:pPr>
        <w:spacing w:after="0" w:line="240" w:lineRule="auto"/>
        <w:ind w:firstLine="709"/>
        <w:jc w:val="both"/>
        <w:rPr>
          <w:rFonts w:ascii="Times New Roman" w:hAnsi="Times New Roman"/>
          <w:iCs/>
          <w:snapToGrid w:val="0"/>
          <w:sz w:val="27"/>
          <w:szCs w:val="27"/>
          <w:lang w:eastAsia="ru-RU"/>
        </w:rPr>
      </w:pPr>
      <w:proofErr w:type="gramStart"/>
      <w:r w:rsidRPr="0099608B">
        <w:rPr>
          <w:rFonts w:ascii="Times New Roman" w:hAnsi="Times New Roman"/>
          <w:iCs/>
          <w:snapToGrid w:val="0"/>
          <w:sz w:val="27"/>
          <w:szCs w:val="27"/>
          <w:lang w:val="en-US" w:eastAsia="ru-RU"/>
        </w:rPr>
        <w:t>V</w:t>
      </w:r>
      <w:proofErr w:type="spellStart"/>
      <w:r w:rsidRPr="0099608B">
        <w:rPr>
          <w:rFonts w:ascii="Times New Roman" w:hAnsi="Times New Roman"/>
          <w:iCs/>
          <w:snapToGrid w:val="0"/>
          <w:sz w:val="27"/>
          <w:szCs w:val="27"/>
          <w:lang w:eastAsia="ru-RU"/>
        </w:rPr>
        <w:t>нб</w:t>
      </w:r>
      <w:r w:rsidRPr="0099608B">
        <w:rPr>
          <w:rFonts w:ascii="Times New Roman" w:hAnsi="Times New Roman"/>
          <w:iCs/>
          <w:snapToGrid w:val="0"/>
          <w:sz w:val="27"/>
          <w:szCs w:val="27"/>
          <w:vertAlign w:val="subscript"/>
          <w:lang w:eastAsia="ru-RU"/>
        </w:rPr>
        <w:t>пр.п</w:t>
      </w:r>
      <w:proofErr w:type="spellEnd"/>
      <w:r w:rsidRPr="0099608B">
        <w:rPr>
          <w:rFonts w:ascii="Times New Roman" w:hAnsi="Times New Roman"/>
          <w:iCs/>
          <w:snapToGrid w:val="0"/>
          <w:sz w:val="27"/>
          <w:szCs w:val="27"/>
          <w:vertAlign w:val="subscript"/>
          <w:lang w:eastAsia="ru-RU"/>
        </w:rPr>
        <w:t xml:space="preserve">. </w:t>
      </w:r>
      <w:r w:rsidRPr="0099608B">
        <w:rPr>
          <w:rFonts w:ascii="Times New Roman" w:hAnsi="Times New Roman"/>
          <w:iCs/>
          <w:snapToGrid w:val="0"/>
          <w:sz w:val="27"/>
          <w:szCs w:val="27"/>
          <w:lang w:eastAsia="ru-RU"/>
        </w:rPr>
        <w:t>– налоговая база предыдущего периода, тыс.</w:t>
      </w:r>
      <w:proofErr w:type="gramEnd"/>
      <w:r w:rsidR="00596F6E" w:rsidRPr="0099608B">
        <w:rPr>
          <w:rFonts w:ascii="Times New Roman" w:hAnsi="Times New Roman"/>
          <w:iCs/>
          <w:snapToGrid w:val="0"/>
          <w:sz w:val="27"/>
          <w:szCs w:val="27"/>
          <w:lang w:eastAsia="ru-RU"/>
        </w:rPr>
        <w:t xml:space="preserve"> </w:t>
      </w:r>
      <w:r w:rsidRPr="0099608B">
        <w:rPr>
          <w:rFonts w:ascii="Times New Roman" w:hAnsi="Times New Roman"/>
          <w:iCs/>
          <w:snapToGrid w:val="0"/>
          <w:sz w:val="27"/>
          <w:szCs w:val="27"/>
          <w:lang w:eastAsia="ru-RU"/>
        </w:rPr>
        <w:t>рублей;</w:t>
      </w:r>
    </w:p>
    <w:p w:rsidR="000662D2" w:rsidRPr="0099608B" w:rsidRDefault="000662D2" w:rsidP="000662D2">
      <w:pPr>
        <w:spacing w:after="0" w:line="240" w:lineRule="auto"/>
        <w:ind w:firstLine="709"/>
        <w:jc w:val="both"/>
        <w:rPr>
          <w:rFonts w:ascii="Times New Roman" w:hAnsi="Times New Roman"/>
          <w:iCs/>
          <w:snapToGrid w:val="0"/>
          <w:sz w:val="27"/>
          <w:szCs w:val="27"/>
          <w:lang w:eastAsia="ru-RU"/>
        </w:rPr>
      </w:pPr>
      <w:proofErr w:type="gramStart"/>
      <w:r w:rsidRPr="0099608B">
        <w:rPr>
          <w:rFonts w:ascii="Times New Roman" w:hAnsi="Times New Roman"/>
          <w:b/>
          <w:i/>
          <w:snapToGrid w:val="0"/>
          <w:sz w:val="27"/>
          <w:szCs w:val="27"/>
          <w:lang w:val="en-US" w:eastAsia="ru-RU"/>
        </w:rPr>
        <w:t>V</w:t>
      </w:r>
      <w:r w:rsidR="00D3207F" w:rsidRPr="0099608B">
        <w:rPr>
          <w:rFonts w:ascii="Times New Roman" w:hAnsi="Times New Roman"/>
          <w:b/>
          <w:i/>
          <w:snapToGrid w:val="0"/>
          <w:sz w:val="27"/>
          <w:szCs w:val="27"/>
          <w:vertAlign w:val="subscript"/>
          <w:lang w:eastAsia="ru-RU"/>
        </w:rPr>
        <w:t>ВРП</w:t>
      </w:r>
      <w:r w:rsidRPr="0099608B">
        <w:rPr>
          <w:rFonts w:ascii="Times New Roman" w:hAnsi="Times New Roman"/>
          <w:snapToGrid w:val="0"/>
          <w:sz w:val="27"/>
          <w:szCs w:val="27"/>
          <w:vertAlign w:val="subscript"/>
          <w:lang w:eastAsia="ru-RU"/>
        </w:rPr>
        <w:t xml:space="preserve"> </w:t>
      </w:r>
      <w:proofErr w:type="spellStart"/>
      <w:r w:rsidRPr="0099608B">
        <w:rPr>
          <w:rFonts w:ascii="Times New Roman" w:hAnsi="Times New Roman"/>
          <w:snapToGrid w:val="0"/>
          <w:sz w:val="27"/>
          <w:szCs w:val="27"/>
          <w:vertAlign w:val="subscript"/>
          <w:lang w:eastAsia="ru-RU"/>
        </w:rPr>
        <w:t>пр.п</w:t>
      </w:r>
      <w:proofErr w:type="spellEnd"/>
      <w:r w:rsidRPr="0099608B">
        <w:rPr>
          <w:rFonts w:ascii="Times New Roman" w:hAnsi="Times New Roman"/>
          <w:snapToGrid w:val="0"/>
          <w:sz w:val="27"/>
          <w:szCs w:val="27"/>
          <w:lang w:eastAsia="ru-RU"/>
        </w:rPr>
        <w:t xml:space="preserve"> </w:t>
      </w:r>
      <w:r w:rsidRPr="0099608B">
        <w:rPr>
          <w:rFonts w:ascii="Times New Roman" w:hAnsi="Times New Roman"/>
          <w:iCs/>
          <w:snapToGrid w:val="0"/>
          <w:sz w:val="27"/>
          <w:szCs w:val="27"/>
          <w:lang w:eastAsia="ru-RU"/>
        </w:rPr>
        <w:t xml:space="preserve">– объем валового </w:t>
      </w:r>
      <w:r w:rsidR="00115F4B">
        <w:rPr>
          <w:rFonts w:ascii="Times New Roman" w:hAnsi="Times New Roman"/>
          <w:iCs/>
          <w:snapToGrid w:val="0"/>
          <w:sz w:val="27"/>
          <w:szCs w:val="27"/>
          <w:lang w:eastAsia="ru-RU"/>
        </w:rPr>
        <w:t>регионального</w:t>
      </w:r>
      <w:r w:rsidRPr="0099608B">
        <w:rPr>
          <w:rFonts w:ascii="Times New Roman" w:hAnsi="Times New Roman"/>
          <w:iCs/>
          <w:snapToGrid w:val="0"/>
          <w:sz w:val="27"/>
          <w:szCs w:val="27"/>
          <w:lang w:eastAsia="ru-RU"/>
        </w:rPr>
        <w:t xml:space="preserve"> продукта в предыдущем периоде, тыс.</w:t>
      </w:r>
      <w:proofErr w:type="gramEnd"/>
      <w:r w:rsidR="00DF056D" w:rsidRPr="0099608B">
        <w:rPr>
          <w:rFonts w:ascii="Times New Roman" w:hAnsi="Times New Roman"/>
          <w:iCs/>
          <w:snapToGrid w:val="0"/>
          <w:sz w:val="27"/>
          <w:szCs w:val="27"/>
          <w:lang w:eastAsia="ru-RU"/>
        </w:rPr>
        <w:t> </w:t>
      </w:r>
      <w:r w:rsidRPr="0099608B">
        <w:rPr>
          <w:rFonts w:ascii="Times New Roman" w:hAnsi="Times New Roman"/>
          <w:iCs/>
          <w:snapToGrid w:val="0"/>
          <w:sz w:val="27"/>
          <w:szCs w:val="27"/>
          <w:lang w:eastAsia="ru-RU"/>
        </w:rPr>
        <w:t>рублей;</w:t>
      </w:r>
    </w:p>
    <w:p w:rsidR="000662D2" w:rsidRPr="0099608B" w:rsidRDefault="000662D2" w:rsidP="000662D2">
      <w:pPr>
        <w:spacing w:after="0" w:line="240" w:lineRule="auto"/>
        <w:ind w:firstLine="709"/>
        <w:jc w:val="both"/>
        <w:rPr>
          <w:rFonts w:ascii="Times New Roman" w:hAnsi="Times New Roman"/>
          <w:iCs/>
          <w:snapToGrid w:val="0"/>
          <w:sz w:val="27"/>
          <w:szCs w:val="27"/>
          <w:lang w:eastAsia="ru-RU"/>
        </w:rPr>
      </w:pPr>
      <w:proofErr w:type="gramStart"/>
      <w:r w:rsidRPr="0099608B">
        <w:rPr>
          <w:rFonts w:ascii="Times New Roman" w:hAnsi="Times New Roman"/>
          <w:b/>
          <w:i/>
          <w:snapToGrid w:val="0"/>
          <w:sz w:val="27"/>
          <w:szCs w:val="27"/>
          <w:lang w:val="en-US" w:eastAsia="ru-RU"/>
        </w:rPr>
        <w:t>V</w:t>
      </w:r>
      <w:r w:rsidR="00D3207F" w:rsidRPr="0099608B">
        <w:rPr>
          <w:rFonts w:ascii="Times New Roman" w:hAnsi="Times New Roman"/>
          <w:b/>
          <w:i/>
          <w:snapToGrid w:val="0"/>
          <w:sz w:val="27"/>
          <w:szCs w:val="27"/>
          <w:vertAlign w:val="subscript"/>
          <w:lang w:eastAsia="ru-RU"/>
        </w:rPr>
        <w:t>ВРП</w:t>
      </w:r>
      <w:r w:rsidRPr="0099608B">
        <w:rPr>
          <w:rFonts w:ascii="Times New Roman" w:hAnsi="Times New Roman"/>
          <w:snapToGrid w:val="0"/>
          <w:sz w:val="27"/>
          <w:szCs w:val="27"/>
          <w:lang w:eastAsia="ru-RU"/>
        </w:rPr>
        <w:t xml:space="preserve"> </w:t>
      </w:r>
      <w:proofErr w:type="spellStart"/>
      <w:r w:rsidRPr="0099608B">
        <w:rPr>
          <w:rFonts w:ascii="Times New Roman" w:hAnsi="Times New Roman"/>
          <w:snapToGrid w:val="0"/>
          <w:sz w:val="27"/>
          <w:szCs w:val="27"/>
          <w:vertAlign w:val="subscript"/>
          <w:lang w:eastAsia="ru-RU"/>
        </w:rPr>
        <w:t>п.п</w:t>
      </w:r>
      <w:proofErr w:type="spellEnd"/>
      <w:r w:rsidRPr="0099608B">
        <w:rPr>
          <w:rFonts w:ascii="Times New Roman" w:hAnsi="Times New Roman"/>
          <w:iCs/>
          <w:snapToGrid w:val="0"/>
          <w:sz w:val="27"/>
          <w:szCs w:val="27"/>
          <w:lang w:eastAsia="ru-RU"/>
        </w:rPr>
        <w:t xml:space="preserve"> – объем прогнозируемого валового </w:t>
      </w:r>
      <w:r w:rsidR="00115F4B">
        <w:rPr>
          <w:rFonts w:ascii="Times New Roman" w:hAnsi="Times New Roman"/>
          <w:iCs/>
          <w:snapToGrid w:val="0"/>
          <w:sz w:val="27"/>
          <w:szCs w:val="27"/>
          <w:lang w:eastAsia="ru-RU"/>
        </w:rPr>
        <w:t>регионального</w:t>
      </w:r>
      <w:r w:rsidRPr="0099608B">
        <w:rPr>
          <w:rFonts w:ascii="Times New Roman" w:hAnsi="Times New Roman"/>
          <w:iCs/>
          <w:snapToGrid w:val="0"/>
          <w:sz w:val="27"/>
          <w:szCs w:val="27"/>
          <w:lang w:eastAsia="ru-RU"/>
        </w:rPr>
        <w:t xml:space="preserve"> продукта, тыс.</w:t>
      </w:r>
      <w:proofErr w:type="gramEnd"/>
      <w:r w:rsidR="00606194" w:rsidRPr="0099608B">
        <w:rPr>
          <w:rFonts w:ascii="Times New Roman" w:hAnsi="Times New Roman"/>
          <w:iCs/>
          <w:snapToGrid w:val="0"/>
          <w:sz w:val="27"/>
          <w:szCs w:val="27"/>
          <w:lang w:eastAsia="ru-RU"/>
        </w:rPr>
        <w:t xml:space="preserve"> </w:t>
      </w:r>
      <w:r w:rsidRPr="0099608B">
        <w:rPr>
          <w:rFonts w:ascii="Times New Roman" w:hAnsi="Times New Roman"/>
          <w:iCs/>
          <w:snapToGrid w:val="0"/>
          <w:sz w:val="27"/>
          <w:szCs w:val="27"/>
          <w:lang w:eastAsia="ru-RU"/>
        </w:rPr>
        <w:t>рублей.</w:t>
      </w:r>
    </w:p>
    <w:p w:rsidR="000662D2" w:rsidRPr="0099608B" w:rsidRDefault="000662D2" w:rsidP="000662D2">
      <w:pPr>
        <w:spacing w:after="0" w:line="240" w:lineRule="auto"/>
        <w:ind w:firstLine="709"/>
        <w:jc w:val="both"/>
        <w:rPr>
          <w:rFonts w:ascii="Times New Roman" w:hAnsi="Times New Roman"/>
          <w:sz w:val="27"/>
          <w:szCs w:val="27"/>
          <w:lang w:eastAsia="ru-RU"/>
        </w:rPr>
      </w:pPr>
      <w:r w:rsidRPr="0099608B">
        <w:rPr>
          <w:rFonts w:ascii="Times New Roman" w:hAnsi="Times New Roman"/>
          <w:sz w:val="27"/>
          <w:szCs w:val="27"/>
          <w:lang w:eastAsia="ru-RU"/>
        </w:rPr>
        <w:t>В прогнозируемом объеме налоговой базы по ЕСХН (</w:t>
      </w:r>
      <w:proofErr w:type="spellStart"/>
      <w:proofErr w:type="gramStart"/>
      <w:r w:rsidRPr="0099608B">
        <w:rPr>
          <w:rFonts w:ascii="Times New Roman" w:hAnsi="Times New Roman"/>
          <w:sz w:val="27"/>
          <w:szCs w:val="27"/>
          <w:lang w:eastAsia="ru-RU"/>
        </w:rPr>
        <w:t>V</w:t>
      </w:r>
      <w:proofErr w:type="gramEnd"/>
      <w:r w:rsidRPr="0099608B">
        <w:rPr>
          <w:rFonts w:ascii="Times New Roman" w:hAnsi="Times New Roman"/>
          <w:sz w:val="27"/>
          <w:szCs w:val="27"/>
          <w:lang w:eastAsia="ru-RU"/>
        </w:rPr>
        <w:t>нбпп</w:t>
      </w:r>
      <w:proofErr w:type="spellEnd"/>
      <w:r w:rsidRPr="0099608B">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0662D2" w:rsidRPr="0099608B" w:rsidRDefault="000662D2" w:rsidP="000662D2">
      <w:pPr>
        <w:spacing w:after="0" w:line="240" w:lineRule="auto"/>
        <w:ind w:firstLine="709"/>
        <w:jc w:val="both"/>
        <w:rPr>
          <w:rFonts w:ascii="Times New Roman" w:hAnsi="Times New Roman"/>
          <w:sz w:val="27"/>
          <w:szCs w:val="27"/>
          <w:lang w:eastAsia="ru-RU"/>
        </w:rPr>
      </w:pPr>
      <w:r w:rsidRPr="0099608B">
        <w:rPr>
          <w:rFonts w:ascii="Times New Roman" w:hAnsi="Times New Roman"/>
          <w:sz w:val="27"/>
          <w:szCs w:val="27"/>
        </w:rPr>
        <w:t xml:space="preserve">Объём выпадающих доходов определяется в рамках прописанного </w:t>
      </w:r>
      <w:proofErr w:type="gramStart"/>
      <w:r w:rsidRPr="0099608B">
        <w:rPr>
          <w:rFonts w:ascii="Times New Roman" w:hAnsi="Times New Roman"/>
          <w:sz w:val="27"/>
          <w:szCs w:val="27"/>
        </w:rPr>
        <w:t>алгоритма расчёта прогнозного объёма поступлений налога</w:t>
      </w:r>
      <w:proofErr w:type="gramEnd"/>
      <w:r w:rsidRPr="0099608B">
        <w:rPr>
          <w:rFonts w:ascii="Times New Roman" w:hAnsi="Times New Roman"/>
          <w:sz w:val="27"/>
          <w:szCs w:val="27"/>
        </w:rPr>
        <w:t>.</w:t>
      </w:r>
    </w:p>
    <w:p w:rsidR="000662D2" w:rsidRPr="0099608B" w:rsidRDefault="000662D2" w:rsidP="000662D2">
      <w:pPr>
        <w:spacing w:after="0" w:line="240" w:lineRule="auto"/>
        <w:ind w:firstLine="709"/>
        <w:jc w:val="both"/>
        <w:rPr>
          <w:rFonts w:ascii="Times New Roman" w:hAnsi="Times New Roman"/>
          <w:snapToGrid w:val="0"/>
          <w:sz w:val="27"/>
          <w:szCs w:val="27"/>
          <w:lang w:eastAsia="ru-RU"/>
        </w:rPr>
      </w:pPr>
      <w:r w:rsidRPr="0099608B">
        <w:rPr>
          <w:rFonts w:ascii="Times New Roman" w:hAnsi="Times New Roman"/>
          <w:snapToGrid w:val="0"/>
          <w:sz w:val="27"/>
          <w:szCs w:val="27"/>
          <w:lang w:eastAsia="ru-RU"/>
        </w:rPr>
        <w:t>Единый сельскохозяйственный налог зачисляется в бюджеты бюджетной системы Российской Федерации по нормативам, установленным в соответствии со статьями БК РФ.</w:t>
      </w:r>
    </w:p>
    <w:p w:rsidR="000662D2" w:rsidRPr="00A2762F" w:rsidRDefault="000662D2" w:rsidP="000662D2">
      <w:pPr>
        <w:spacing w:after="0" w:line="240" w:lineRule="auto"/>
        <w:ind w:firstLine="709"/>
        <w:jc w:val="both"/>
        <w:rPr>
          <w:rFonts w:ascii="Times New Roman" w:hAnsi="Times New Roman"/>
          <w:snapToGrid w:val="0"/>
          <w:color w:val="FF0000"/>
          <w:sz w:val="27"/>
          <w:szCs w:val="27"/>
          <w:lang w:eastAsia="ru-RU"/>
        </w:rPr>
      </w:pPr>
    </w:p>
    <w:p w:rsidR="000662D2" w:rsidRPr="0004115A" w:rsidRDefault="000662D2" w:rsidP="00021CA8">
      <w:pPr>
        <w:pStyle w:val="10"/>
        <w:numPr>
          <w:ilvl w:val="1"/>
          <w:numId w:val="43"/>
        </w:numPr>
        <w:spacing w:before="0" w:after="240"/>
        <w:ind w:left="0" w:firstLine="0"/>
        <w:jc w:val="center"/>
        <w:rPr>
          <w:rFonts w:ascii="Times New Roman" w:hAnsi="Times New Roman"/>
          <w:sz w:val="27"/>
          <w:szCs w:val="27"/>
        </w:rPr>
      </w:pPr>
      <w:r w:rsidRPr="00A2762F">
        <w:rPr>
          <w:rFonts w:ascii="Times New Roman" w:hAnsi="Times New Roman"/>
          <w:color w:val="FF0000"/>
          <w:sz w:val="27"/>
          <w:szCs w:val="27"/>
        </w:rPr>
        <w:t xml:space="preserve"> </w:t>
      </w:r>
      <w:bookmarkStart w:id="50" w:name="_Toc136266435"/>
      <w:r w:rsidRPr="0004115A">
        <w:rPr>
          <w:rFonts w:ascii="Times New Roman" w:hAnsi="Times New Roman"/>
          <w:sz w:val="27"/>
          <w:szCs w:val="27"/>
        </w:rPr>
        <w:t xml:space="preserve">Налог, взимаемый в связи с применением патентной системы налогообложения </w:t>
      </w:r>
      <w:r w:rsidRPr="0004115A">
        <w:rPr>
          <w:rFonts w:ascii="Times New Roman" w:hAnsi="Times New Roman"/>
          <w:sz w:val="27"/>
          <w:szCs w:val="27"/>
        </w:rPr>
        <w:br/>
        <w:t>182 1 05 04000 02 0000 110</w:t>
      </w:r>
      <w:bookmarkEnd w:id="50"/>
    </w:p>
    <w:p w:rsidR="000662D2" w:rsidRPr="0004115A" w:rsidRDefault="000662D2" w:rsidP="000662D2">
      <w:pPr>
        <w:spacing w:after="0" w:line="240" w:lineRule="auto"/>
        <w:ind w:firstLine="709"/>
        <w:jc w:val="both"/>
        <w:rPr>
          <w:rFonts w:ascii="Times New Roman" w:hAnsi="Times New Roman"/>
          <w:sz w:val="27"/>
          <w:szCs w:val="27"/>
        </w:rPr>
      </w:pPr>
      <w:r w:rsidRPr="0004115A">
        <w:rPr>
          <w:rFonts w:ascii="Times New Roman" w:hAnsi="Times New Roman"/>
          <w:sz w:val="27"/>
          <w:szCs w:val="27"/>
        </w:rPr>
        <w:t xml:space="preserve">Расчёт доходов </w:t>
      </w:r>
      <w:r w:rsidR="0004115A" w:rsidRPr="00C15F8E">
        <w:rPr>
          <w:rFonts w:ascii="Times New Roman" w:hAnsi="Times New Roman"/>
          <w:snapToGrid w:val="0"/>
          <w:sz w:val="27"/>
          <w:szCs w:val="27"/>
          <w:lang w:eastAsia="ru-RU"/>
        </w:rPr>
        <w:t xml:space="preserve">в </w:t>
      </w:r>
      <w:r w:rsidR="0004115A">
        <w:rPr>
          <w:rFonts w:ascii="Times New Roman" w:hAnsi="Times New Roman"/>
          <w:snapToGrid w:val="0"/>
          <w:sz w:val="27"/>
          <w:szCs w:val="27"/>
          <w:lang w:eastAsia="ru-RU"/>
        </w:rPr>
        <w:t xml:space="preserve">консолидированный бюджет </w:t>
      </w:r>
      <w:r w:rsidR="0004115A" w:rsidRPr="00F8626F">
        <w:rPr>
          <w:rFonts w:ascii="Times New Roman" w:hAnsi="Times New Roman"/>
          <w:sz w:val="27"/>
          <w:szCs w:val="27"/>
        </w:rPr>
        <w:t xml:space="preserve">Челябинской области  </w:t>
      </w:r>
      <w:r w:rsidRPr="0004115A">
        <w:rPr>
          <w:rFonts w:ascii="Times New Roman" w:hAnsi="Times New Roman"/>
          <w:sz w:val="27"/>
          <w:szCs w:val="27"/>
        </w:rPr>
        <w:t>от уплаты налога. Взимаемого в связи с применением патентной системы налогообложения, осуществляется в соответствии с действующим законодательством Российской Федерации о налогах и сборах.</w:t>
      </w:r>
    </w:p>
    <w:p w:rsidR="000662D2" w:rsidRPr="0004115A" w:rsidRDefault="000662D2" w:rsidP="000662D2">
      <w:pPr>
        <w:spacing w:after="0" w:line="240" w:lineRule="auto"/>
        <w:ind w:firstLine="709"/>
        <w:jc w:val="both"/>
        <w:rPr>
          <w:rFonts w:ascii="Times New Roman" w:hAnsi="Times New Roman"/>
          <w:sz w:val="27"/>
          <w:szCs w:val="27"/>
        </w:rPr>
      </w:pPr>
      <w:r w:rsidRPr="0004115A">
        <w:rPr>
          <w:rFonts w:ascii="Times New Roman" w:hAnsi="Times New Roman"/>
          <w:sz w:val="27"/>
          <w:szCs w:val="27"/>
        </w:rPr>
        <w:t xml:space="preserve">Для расчета </w:t>
      </w:r>
      <w:r w:rsidRPr="0004115A">
        <w:rPr>
          <w:rFonts w:ascii="Times New Roman" w:hAnsi="Times New Roman"/>
          <w:iCs/>
          <w:sz w:val="27"/>
          <w:szCs w:val="27"/>
        </w:rPr>
        <w:t xml:space="preserve">поступлений налога, взимаемого в связи с применением патентной системы налогообложения, </w:t>
      </w:r>
      <w:r w:rsidRPr="0004115A">
        <w:rPr>
          <w:rFonts w:ascii="Times New Roman" w:hAnsi="Times New Roman"/>
          <w:sz w:val="27"/>
          <w:szCs w:val="27"/>
        </w:rPr>
        <w:t>используются:</w:t>
      </w:r>
    </w:p>
    <w:p w:rsidR="000662D2" w:rsidRPr="0004115A" w:rsidRDefault="000662D2" w:rsidP="000662D2">
      <w:pPr>
        <w:spacing w:after="0" w:line="240" w:lineRule="auto"/>
        <w:ind w:firstLine="709"/>
        <w:jc w:val="both"/>
        <w:rPr>
          <w:rFonts w:ascii="Times New Roman" w:hAnsi="Times New Roman"/>
          <w:sz w:val="27"/>
          <w:szCs w:val="27"/>
        </w:rPr>
      </w:pPr>
      <w:r w:rsidRPr="0004115A">
        <w:rPr>
          <w:rFonts w:ascii="Times New Roman" w:hAnsi="Times New Roman"/>
          <w:sz w:val="27"/>
          <w:szCs w:val="27"/>
        </w:rPr>
        <w:t xml:space="preserve">- показатели прогноза социально-экономического развития </w:t>
      </w:r>
      <w:r w:rsidR="00890B79" w:rsidRPr="00F8626F">
        <w:rPr>
          <w:rFonts w:ascii="Times New Roman" w:hAnsi="Times New Roman"/>
          <w:sz w:val="27"/>
          <w:szCs w:val="27"/>
        </w:rPr>
        <w:t xml:space="preserve">Челябинской области  </w:t>
      </w:r>
      <w:r w:rsidRPr="0004115A">
        <w:rPr>
          <w:rFonts w:ascii="Times New Roman" w:hAnsi="Times New Roman"/>
          <w:sz w:val="27"/>
          <w:szCs w:val="27"/>
        </w:rPr>
        <w:t>на очередной финансовый год и плановый период (</w:t>
      </w:r>
      <w:r w:rsidR="00D3207F" w:rsidRPr="0004115A">
        <w:rPr>
          <w:rFonts w:ascii="Times New Roman" w:hAnsi="Times New Roman"/>
          <w:sz w:val="27"/>
          <w:szCs w:val="27"/>
        </w:rPr>
        <w:t>ВРП</w:t>
      </w:r>
      <w:r w:rsidRPr="0004115A">
        <w:rPr>
          <w:rFonts w:ascii="Times New Roman" w:hAnsi="Times New Roman"/>
          <w:sz w:val="27"/>
          <w:szCs w:val="27"/>
        </w:rPr>
        <w:t xml:space="preserve">), разрабатываемые Минэкономразвития Российской Федерации и утверждаемые Правительством </w:t>
      </w:r>
      <w:r w:rsidR="00890B79" w:rsidRPr="00F8626F">
        <w:rPr>
          <w:rFonts w:ascii="Times New Roman" w:hAnsi="Times New Roman"/>
          <w:sz w:val="27"/>
          <w:szCs w:val="27"/>
        </w:rPr>
        <w:t>Челябинской области</w:t>
      </w:r>
      <w:r w:rsidRPr="0004115A">
        <w:rPr>
          <w:rFonts w:ascii="Times New Roman" w:hAnsi="Times New Roman"/>
          <w:sz w:val="27"/>
          <w:szCs w:val="27"/>
        </w:rPr>
        <w:t>;</w:t>
      </w:r>
    </w:p>
    <w:p w:rsidR="000662D2" w:rsidRPr="0004115A" w:rsidRDefault="000662D2" w:rsidP="000662D2">
      <w:pPr>
        <w:spacing w:after="0" w:line="240" w:lineRule="auto"/>
        <w:ind w:firstLine="709"/>
        <w:jc w:val="both"/>
        <w:rPr>
          <w:rFonts w:ascii="Times New Roman" w:hAnsi="Times New Roman"/>
          <w:sz w:val="27"/>
          <w:szCs w:val="27"/>
        </w:rPr>
      </w:pPr>
      <w:r w:rsidRPr="0004115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04115A">
        <w:rPr>
          <w:rFonts w:ascii="Times New Roman" w:hAnsi="Times New Roman"/>
          <w:sz w:val="27"/>
          <w:szCs w:val="27"/>
        </w:rPr>
        <w:t>, страховых взносов</w:t>
      </w:r>
      <w:r w:rsidRPr="0004115A">
        <w:rPr>
          <w:rFonts w:ascii="Times New Roman" w:hAnsi="Times New Roman"/>
          <w:sz w:val="27"/>
          <w:szCs w:val="27"/>
        </w:rPr>
        <w:t xml:space="preserve"> и иных обязательных платежей в бюджетную систему Российской Федерации»;</w:t>
      </w:r>
    </w:p>
    <w:p w:rsidR="000662D2" w:rsidRPr="0004115A" w:rsidRDefault="000662D2" w:rsidP="000662D2">
      <w:pPr>
        <w:spacing w:after="0" w:line="240" w:lineRule="auto"/>
        <w:ind w:firstLine="709"/>
        <w:jc w:val="both"/>
        <w:rPr>
          <w:rFonts w:ascii="Times New Roman" w:hAnsi="Times New Roman"/>
          <w:sz w:val="27"/>
          <w:szCs w:val="27"/>
        </w:rPr>
      </w:pPr>
      <w:r w:rsidRPr="0004115A">
        <w:rPr>
          <w:rFonts w:ascii="Times New Roman" w:hAnsi="Times New Roman"/>
          <w:sz w:val="27"/>
          <w:szCs w:val="27"/>
        </w:rPr>
        <w:t>- налоговые ставки, предусмотренные главой 26.5 «Патентная система налогообложения» НК РФ и др. источники.</w:t>
      </w:r>
    </w:p>
    <w:p w:rsidR="000662D2" w:rsidRPr="0004115A" w:rsidRDefault="000662D2" w:rsidP="000662D2">
      <w:pPr>
        <w:spacing w:after="0" w:line="240" w:lineRule="auto"/>
        <w:ind w:firstLine="709"/>
        <w:jc w:val="both"/>
        <w:rPr>
          <w:rFonts w:ascii="Times New Roman" w:hAnsi="Times New Roman"/>
          <w:sz w:val="27"/>
          <w:szCs w:val="27"/>
        </w:rPr>
      </w:pPr>
    </w:p>
    <w:p w:rsidR="000662D2" w:rsidRPr="0004115A" w:rsidRDefault="000662D2" w:rsidP="000662D2">
      <w:pPr>
        <w:spacing w:after="0" w:line="240" w:lineRule="auto"/>
        <w:ind w:firstLine="709"/>
        <w:jc w:val="both"/>
        <w:rPr>
          <w:rFonts w:ascii="Times New Roman" w:hAnsi="Times New Roman"/>
          <w:sz w:val="27"/>
          <w:szCs w:val="27"/>
        </w:rPr>
      </w:pPr>
      <w:r w:rsidRPr="0004115A">
        <w:rPr>
          <w:rFonts w:ascii="Times New Roman" w:hAnsi="Times New Roman"/>
          <w:sz w:val="27"/>
          <w:szCs w:val="27"/>
        </w:rPr>
        <w:t>Расчёт прогнозного объёма поступлений налога, взимаемого в связи с применением патентной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0662D2" w:rsidRPr="0004115A" w:rsidRDefault="000662D2" w:rsidP="000662D2">
      <w:pPr>
        <w:spacing w:after="0" w:line="240" w:lineRule="auto"/>
        <w:ind w:firstLine="709"/>
        <w:jc w:val="both"/>
        <w:rPr>
          <w:rFonts w:ascii="Times New Roman" w:hAnsi="Times New Roman"/>
          <w:iCs/>
          <w:sz w:val="27"/>
          <w:szCs w:val="27"/>
        </w:rPr>
      </w:pPr>
      <w:r w:rsidRPr="0004115A">
        <w:rPr>
          <w:rFonts w:ascii="Times New Roman" w:hAnsi="Times New Roman"/>
          <w:sz w:val="27"/>
          <w:szCs w:val="27"/>
        </w:rPr>
        <w:t>Прогнозный объём поступлений налога, взимаемого в связи с применением патентной системы налогообложения</w:t>
      </w:r>
      <w:r w:rsidRPr="0004115A">
        <w:rPr>
          <w:rFonts w:ascii="Times New Roman" w:hAnsi="Times New Roman"/>
          <w:iCs/>
          <w:sz w:val="27"/>
          <w:szCs w:val="27"/>
        </w:rPr>
        <w:t xml:space="preserve"> (ПСН), рассчитывается по следующей формуле:</w:t>
      </w:r>
    </w:p>
    <w:p w:rsidR="000662D2" w:rsidRPr="0004115A" w:rsidRDefault="000662D2" w:rsidP="000662D2">
      <w:pPr>
        <w:spacing w:after="0" w:line="240" w:lineRule="auto"/>
        <w:ind w:firstLine="709"/>
        <w:jc w:val="both"/>
        <w:rPr>
          <w:rFonts w:ascii="Times New Roman" w:hAnsi="Times New Roman"/>
          <w:iCs/>
          <w:sz w:val="27"/>
          <w:szCs w:val="27"/>
        </w:rPr>
      </w:pPr>
    </w:p>
    <w:p w:rsidR="000662D2" w:rsidRPr="0004115A" w:rsidRDefault="000662D2" w:rsidP="000662D2">
      <w:pPr>
        <w:spacing w:after="0" w:line="240" w:lineRule="auto"/>
        <w:ind w:firstLine="709"/>
        <w:jc w:val="center"/>
        <w:rPr>
          <w:rFonts w:ascii="Times New Roman" w:hAnsi="Times New Roman"/>
          <w:iCs/>
          <w:sz w:val="26"/>
        </w:rPr>
      </w:pPr>
      <w:r w:rsidRPr="0004115A">
        <w:rPr>
          <w:rFonts w:ascii="Times New Roman" w:hAnsi="Times New Roman"/>
          <w:sz w:val="26"/>
        </w:rPr>
        <w:t>ПСН = ((</w:t>
      </w:r>
      <w:r w:rsidRPr="0004115A">
        <w:rPr>
          <w:rFonts w:ascii="Times New Roman" w:hAnsi="Times New Roman"/>
          <w:i/>
          <w:iCs/>
          <w:sz w:val="26"/>
          <w:lang w:val="en-US"/>
        </w:rPr>
        <w:t>V</w:t>
      </w:r>
      <w:proofErr w:type="spellStart"/>
      <w:r w:rsidRPr="0004115A">
        <w:rPr>
          <w:rFonts w:ascii="Times New Roman" w:hAnsi="Times New Roman"/>
          <w:i/>
          <w:iCs/>
          <w:sz w:val="26"/>
        </w:rPr>
        <w:t>нб</w:t>
      </w:r>
      <w:r w:rsidRPr="0004115A">
        <w:rPr>
          <w:rFonts w:ascii="Times New Roman" w:hAnsi="Times New Roman"/>
          <w:i/>
          <w:iCs/>
          <w:sz w:val="26"/>
          <w:vertAlign w:val="subscript"/>
        </w:rPr>
        <w:t>пп</w:t>
      </w:r>
      <w:proofErr w:type="spellEnd"/>
      <w:r w:rsidRPr="0004115A">
        <w:rPr>
          <w:rFonts w:ascii="Times New Roman" w:hAnsi="Times New Roman"/>
          <w:iCs/>
          <w:sz w:val="26"/>
        </w:rPr>
        <w:t xml:space="preserve"> * </w:t>
      </w:r>
      <w:r w:rsidRPr="0004115A">
        <w:rPr>
          <w:rFonts w:ascii="Times New Roman" w:hAnsi="Times New Roman"/>
          <w:b/>
          <w:i/>
          <w:sz w:val="26"/>
          <w:lang w:val="en-US"/>
        </w:rPr>
        <w:t>S</w:t>
      </w:r>
      <w:r w:rsidR="008326D2" w:rsidRPr="0004115A">
        <w:rPr>
          <w:rFonts w:ascii="Times New Roman" w:hAnsi="Times New Roman"/>
          <w:b/>
          <w:i/>
          <w:sz w:val="26"/>
        </w:rPr>
        <w:t>-</w:t>
      </w:r>
      <w:proofErr w:type="spellStart"/>
      <w:r w:rsidR="008326D2" w:rsidRPr="0004115A">
        <w:rPr>
          <w:rFonts w:ascii="Times New Roman" w:hAnsi="Times New Roman"/>
          <w:b/>
          <w:i/>
          <w:sz w:val="26"/>
        </w:rPr>
        <w:t>С</w:t>
      </w:r>
      <w:r w:rsidR="008326D2" w:rsidRPr="0004115A">
        <w:rPr>
          <w:rFonts w:ascii="Times New Roman" w:hAnsi="Times New Roman"/>
          <w:i/>
          <w:iCs/>
          <w:sz w:val="26"/>
          <w:vertAlign w:val="subscript"/>
        </w:rPr>
        <w:t>стр</w:t>
      </w:r>
      <w:proofErr w:type="gramStart"/>
      <w:r w:rsidR="008326D2" w:rsidRPr="0004115A">
        <w:rPr>
          <w:rFonts w:ascii="Times New Roman" w:hAnsi="Times New Roman"/>
          <w:i/>
          <w:iCs/>
          <w:sz w:val="26"/>
          <w:vertAlign w:val="subscript"/>
        </w:rPr>
        <w:t>.в</w:t>
      </w:r>
      <w:proofErr w:type="gramEnd"/>
      <w:r w:rsidR="008326D2" w:rsidRPr="0004115A">
        <w:rPr>
          <w:rFonts w:ascii="Times New Roman" w:hAnsi="Times New Roman"/>
          <w:i/>
          <w:iCs/>
          <w:sz w:val="26"/>
          <w:vertAlign w:val="subscript"/>
        </w:rPr>
        <w:t>зн</w:t>
      </w:r>
      <w:proofErr w:type="spellEnd"/>
      <w:r w:rsidRPr="0004115A">
        <w:rPr>
          <w:rFonts w:ascii="Times New Roman" w:hAnsi="Times New Roman"/>
          <w:iCs/>
          <w:sz w:val="26"/>
        </w:rPr>
        <w:t>) (+/-)</w:t>
      </w:r>
      <w:r w:rsidRPr="0004115A">
        <w:rPr>
          <w:rFonts w:ascii="Times New Roman" w:hAnsi="Times New Roman"/>
          <w:b/>
          <w:i/>
          <w:sz w:val="26"/>
          <w:lang w:val="en-US"/>
        </w:rPr>
        <w:t>F</w:t>
      </w:r>
      <w:r w:rsidRPr="0004115A">
        <w:rPr>
          <w:rFonts w:ascii="Times New Roman" w:hAnsi="Times New Roman"/>
          <w:sz w:val="26"/>
        </w:rPr>
        <w:t xml:space="preserve">) * </w:t>
      </w:r>
      <w:r w:rsidRPr="0004115A">
        <w:rPr>
          <w:rFonts w:ascii="Times New Roman" w:hAnsi="Times New Roman"/>
          <w:b/>
          <w:i/>
          <w:sz w:val="26"/>
          <w:lang w:val="en-US"/>
        </w:rPr>
        <w:t>K</w:t>
      </w:r>
      <w:r w:rsidRPr="0004115A">
        <w:rPr>
          <w:rFonts w:ascii="Times New Roman" w:hAnsi="Times New Roman"/>
          <w:b/>
          <w:i/>
          <w:sz w:val="26"/>
        </w:rPr>
        <w:t xml:space="preserve"> </w:t>
      </w:r>
      <w:proofErr w:type="spellStart"/>
      <w:r w:rsidRPr="0004115A">
        <w:rPr>
          <w:rFonts w:ascii="Times New Roman" w:hAnsi="Times New Roman"/>
          <w:b/>
          <w:i/>
          <w:sz w:val="26"/>
          <w:vertAlign w:val="subscript"/>
        </w:rPr>
        <w:t>соб</w:t>
      </w:r>
      <w:proofErr w:type="spellEnd"/>
      <w:r w:rsidRPr="0004115A">
        <w:rPr>
          <w:rFonts w:ascii="Times New Roman" w:hAnsi="Times New Roman"/>
          <w:b/>
          <w:i/>
          <w:sz w:val="26"/>
          <w:vertAlign w:val="subscript"/>
        </w:rPr>
        <w:t>)</w:t>
      </w:r>
      <w:r w:rsidRPr="0004115A">
        <w:rPr>
          <w:rFonts w:ascii="Times New Roman" w:hAnsi="Times New Roman"/>
          <w:iCs/>
          <w:sz w:val="26"/>
        </w:rPr>
        <w:t xml:space="preserve">, </w:t>
      </w:r>
    </w:p>
    <w:p w:rsidR="000662D2" w:rsidRPr="0004115A" w:rsidRDefault="000662D2" w:rsidP="000662D2">
      <w:pPr>
        <w:spacing w:after="0" w:line="240" w:lineRule="auto"/>
        <w:ind w:firstLine="709"/>
        <w:jc w:val="both"/>
        <w:rPr>
          <w:rFonts w:ascii="Times New Roman" w:hAnsi="Times New Roman"/>
          <w:sz w:val="27"/>
          <w:szCs w:val="27"/>
        </w:rPr>
      </w:pPr>
      <w:r w:rsidRPr="0004115A">
        <w:rPr>
          <w:rFonts w:ascii="Times New Roman" w:hAnsi="Times New Roman"/>
          <w:iCs/>
          <w:sz w:val="27"/>
          <w:szCs w:val="27"/>
        </w:rPr>
        <w:t>где</w:t>
      </w:r>
    </w:p>
    <w:p w:rsidR="000662D2" w:rsidRPr="0004115A" w:rsidRDefault="000662D2" w:rsidP="000662D2">
      <w:pPr>
        <w:spacing w:after="0" w:line="240" w:lineRule="auto"/>
        <w:ind w:firstLine="709"/>
        <w:jc w:val="both"/>
        <w:rPr>
          <w:rFonts w:ascii="Times New Roman" w:hAnsi="Times New Roman"/>
          <w:iCs/>
          <w:sz w:val="27"/>
          <w:szCs w:val="27"/>
        </w:rPr>
      </w:pPr>
      <w:proofErr w:type="gramStart"/>
      <w:r w:rsidRPr="0004115A">
        <w:rPr>
          <w:rFonts w:ascii="Times New Roman" w:hAnsi="Times New Roman"/>
          <w:i/>
          <w:iCs/>
          <w:sz w:val="27"/>
          <w:szCs w:val="27"/>
          <w:lang w:val="en-US"/>
        </w:rPr>
        <w:t>V</w:t>
      </w:r>
      <w:proofErr w:type="spellStart"/>
      <w:r w:rsidRPr="0004115A">
        <w:rPr>
          <w:rFonts w:ascii="Times New Roman" w:hAnsi="Times New Roman"/>
          <w:i/>
          <w:iCs/>
          <w:sz w:val="27"/>
          <w:szCs w:val="27"/>
        </w:rPr>
        <w:t>нб</w:t>
      </w:r>
      <w:r w:rsidRPr="0004115A">
        <w:rPr>
          <w:rFonts w:ascii="Times New Roman" w:hAnsi="Times New Roman"/>
          <w:i/>
          <w:iCs/>
          <w:sz w:val="27"/>
          <w:szCs w:val="27"/>
          <w:vertAlign w:val="subscript"/>
        </w:rPr>
        <w:t>пп</w:t>
      </w:r>
      <w:proofErr w:type="spellEnd"/>
      <w:r w:rsidRPr="0004115A">
        <w:rPr>
          <w:rFonts w:ascii="Times New Roman" w:hAnsi="Times New Roman"/>
          <w:iCs/>
          <w:sz w:val="27"/>
          <w:szCs w:val="27"/>
        </w:rPr>
        <w:t xml:space="preserve"> – налоговая база прогнозируемого периода, тыс.</w:t>
      </w:r>
      <w:proofErr w:type="gramEnd"/>
      <w:r w:rsidRPr="0004115A">
        <w:rPr>
          <w:rFonts w:ascii="Times New Roman" w:hAnsi="Times New Roman"/>
          <w:iCs/>
          <w:sz w:val="27"/>
          <w:szCs w:val="27"/>
        </w:rPr>
        <w:t xml:space="preserve"> рублей;</w:t>
      </w:r>
    </w:p>
    <w:p w:rsidR="008326D2" w:rsidRPr="0004115A" w:rsidRDefault="008326D2" w:rsidP="000662D2">
      <w:pPr>
        <w:spacing w:after="0" w:line="240" w:lineRule="auto"/>
        <w:ind w:firstLine="709"/>
        <w:jc w:val="both"/>
        <w:rPr>
          <w:rFonts w:ascii="Times New Roman" w:hAnsi="Times New Roman"/>
          <w:iCs/>
          <w:sz w:val="27"/>
          <w:szCs w:val="27"/>
        </w:rPr>
      </w:pPr>
      <w:proofErr w:type="spellStart"/>
      <w:r w:rsidRPr="0004115A">
        <w:rPr>
          <w:rFonts w:ascii="Times New Roman" w:hAnsi="Times New Roman"/>
          <w:i/>
          <w:sz w:val="26"/>
        </w:rPr>
        <w:t>С</w:t>
      </w:r>
      <w:r w:rsidRPr="0004115A">
        <w:rPr>
          <w:rFonts w:ascii="Times New Roman" w:hAnsi="Times New Roman"/>
          <w:i/>
          <w:iCs/>
          <w:sz w:val="26"/>
          <w:vertAlign w:val="subscript"/>
        </w:rPr>
        <w:t>стр</w:t>
      </w:r>
      <w:proofErr w:type="gramStart"/>
      <w:r w:rsidRPr="0004115A">
        <w:rPr>
          <w:rFonts w:ascii="Times New Roman" w:hAnsi="Times New Roman"/>
          <w:i/>
          <w:iCs/>
          <w:sz w:val="26"/>
          <w:vertAlign w:val="subscript"/>
        </w:rPr>
        <w:t>.в</w:t>
      </w:r>
      <w:proofErr w:type="gramEnd"/>
      <w:r w:rsidRPr="0004115A">
        <w:rPr>
          <w:rFonts w:ascii="Times New Roman" w:hAnsi="Times New Roman"/>
          <w:i/>
          <w:iCs/>
          <w:sz w:val="26"/>
          <w:vertAlign w:val="subscript"/>
        </w:rPr>
        <w:t>зн</w:t>
      </w:r>
      <w:proofErr w:type="spellEnd"/>
      <w:r w:rsidRPr="0004115A">
        <w:rPr>
          <w:rFonts w:ascii="Times New Roman" w:hAnsi="Times New Roman"/>
          <w:i/>
          <w:iCs/>
          <w:sz w:val="26"/>
          <w:vertAlign w:val="subscript"/>
        </w:rPr>
        <w:t xml:space="preserve"> </w:t>
      </w:r>
      <w:r w:rsidRPr="0004115A">
        <w:rPr>
          <w:rFonts w:ascii="Times New Roman" w:hAnsi="Times New Roman"/>
          <w:iCs/>
          <w:sz w:val="27"/>
          <w:szCs w:val="27"/>
        </w:rPr>
        <w:t>– прогнозируемый объем страховых взносов на ОПС и по временной нетрудоспособности, тыс. рублей;</w:t>
      </w:r>
    </w:p>
    <w:p w:rsidR="000662D2" w:rsidRPr="0004115A" w:rsidRDefault="000662D2" w:rsidP="000662D2">
      <w:pPr>
        <w:spacing w:after="0" w:line="240" w:lineRule="auto"/>
        <w:ind w:firstLine="709"/>
        <w:jc w:val="both"/>
        <w:rPr>
          <w:rFonts w:ascii="Times New Roman" w:hAnsi="Times New Roman"/>
          <w:sz w:val="27"/>
          <w:szCs w:val="27"/>
        </w:rPr>
      </w:pPr>
      <w:r w:rsidRPr="0004115A">
        <w:rPr>
          <w:rFonts w:ascii="Times New Roman" w:hAnsi="Times New Roman"/>
          <w:b/>
          <w:i/>
          <w:sz w:val="27"/>
          <w:szCs w:val="27"/>
        </w:rPr>
        <w:t>S</w:t>
      </w:r>
      <w:r w:rsidRPr="0004115A">
        <w:rPr>
          <w:rFonts w:ascii="Times New Roman" w:hAnsi="Times New Roman"/>
          <w:sz w:val="27"/>
          <w:szCs w:val="27"/>
        </w:rPr>
        <w:t xml:space="preserve"> – ставка налога</w:t>
      </w:r>
      <w:proofErr w:type="gramStart"/>
      <w:r w:rsidRPr="0004115A">
        <w:rPr>
          <w:rFonts w:ascii="Times New Roman" w:hAnsi="Times New Roman"/>
          <w:sz w:val="27"/>
          <w:szCs w:val="27"/>
        </w:rPr>
        <w:t>, %;</w:t>
      </w:r>
      <w:proofErr w:type="gramEnd"/>
    </w:p>
    <w:p w:rsidR="000662D2" w:rsidRPr="0004115A" w:rsidRDefault="000662D2" w:rsidP="000662D2">
      <w:pPr>
        <w:spacing w:after="0" w:line="240" w:lineRule="auto"/>
        <w:ind w:firstLine="709"/>
        <w:jc w:val="both"/>
        <w:rPr>
          <w:rFonts w:ascii="Times New Roman" w:hAnsi="Times New Roman"/>
          <w:sz w:val="27"/>
          <w:szCs w:val="27"/>
        </w:rPr>
      </w:pPr>
      <w:proofErr w:type="gramStart"/>
      <w:r w:rsidRPr="0004115A">
        <w:rPr>
          <w:rFonts w:ascii="Times New Roman" w:hAnsi="Times New Roman"/>
          <w:b/>
          <w:i/>
          <w:sz w:val="27"/>
          <w:szCs w:val="27"/>
          <w:lang w:val="en-US"/>
        </w:rPr>
        <w:t>K</w:t>
      </w:r>
      <w:r w:rsidRPr="0004115A">
        <w:rPr>
          <w:rFonts w:ascii="Times New Roman" w:hAnsi="Times New Roman"/>
          <w:b/>
          <w:i/>
          <w:sz w:val="27"/>
          <w:szCs w:val="27"/>
        </w:rPr>
        <w:t xml:space="preserve"> </w:t>
      </w:r>
      <w:r w:rsidRPr="0004115A">
        <w:rPr>
          <w:rFonts w:ascii="Times New Roman" w:hAnsi="Times New Roman"/>
          <w:b/>
          <w:i/>
          <w:sz w:val="27"/>
          <w:szCs w:val="27"/>
          <w:vertAlign w:val="subscript"/>
        </w:rPr>
        <w:t>соб.</w:t>
      </w:r>
      <w:proofErr w:type="gramEnd"/>
      <w:r w:rsidRPr="0004115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04115A" w:rsidRDefault="000662D2" w:rsidP="000662D2">
      <w:pPr>
        <w:spacing w:after="0" w:line="240" w:lineRule="auto"/>
        <w:ind w:firstLine="709"/>
        <w:jc w:val="both"/>
        <w:rPr>
          <w:rFonts w:ascii="Times New Roman" w:hAnsi="Times New Roman"/>
          <w:sz w:val="27"/>
          <w:szCs w:val="27"/>
        </w:rPr>
      </w:pPr>
      <w:r w:rsidRPr="0004115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04115A" w:rsidRDefault="002A28B7" w:rsidP="002A28B7">
      <w:pPr>
        <w:spacing w:after="0" w:line="240" w:lineRule="auto"/>
        <w:ind w:firstLine="709"/>
        <w:jc w:val="both"/>
        <w:rPr>
          <w:rFonts w:ascii="Times New Roman" w:hAnsi="Times New Roman"/>
          <w:sz w:val="27"/>
          <w:szCs w:val="27"/>
        </w:rPr>
      </w:pPr>
      <w:r w:rsidRPr="0004115A">
        <w:rPr>
          <w:rFonts w:ascii="Times New Roman" w:hAnsi="Times New Roman"/>
          <w:b/>
          <w:i/>
          <w:sz w:val="27"/>
          <w:szCs w:val="27"/>
        </w:rPr>
        <w:t xml:space="preserve">F – </w:t>
      </w:r>
      <w:r w:rsidRPr="0004115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04115A" w:rsidRDefault="000662D2" w:rsidP="000662D2">
      <w:pPr>
        <w:spacing w:after="0" w:line="240" w:lineRule="auto"/>
        <w:ind w:firstLine="709"/>
        <w:jc w:val="both"/>
        <w:rPr>
          <w:rFonts w:ascii="Times New Roman" w:hAnsi="Times New Roman"/>
          <w:iCs/>
          <w:sz w:val="27"/>
          <w:szCs w:val="27"/>
        </w:rPr>
      </w:pPr>
      <w:r w:rsidRPr="0004115A">
        <w:rPr>
          <w:rFonts w:ascii="Times New Roman" w:hAnsi="Times New Roman"/>
          <w:iCs/>
          <w:sz w:val="27"/>
          <w:szCs w:val="27"/>
        </w:rPr>
        <w:t>Прогнозируемый объем налоговой базы по налогу, взимаемому в связи с применением патентной системы налогообложения</w:t>
      </w:r>
      <w:r w:rsidRPr="0004115A">
        <w:rPr>
          <w:rFonts w:ascii="Times New Roman" w:hAnsi="Times New Roman"/>
          <w:i/>
          <w:iCs/>
          <w:sz w:val="27"/>
          <w:szCs w:val="27"/>
        </w:rPr>
        <w:t xml:space="preserve"> (</w:t>
      </w:r>
      <w:proofErr w:type="gramStart"/>
      <w:r w:rsidRPr="0004115A">
        <w:rPr>
          <w:rFonts w:ascii="Times New Roman" w:hAnsi="Times New Roman"/>
          <w:i/>
          <w:iCs/>
          <w:sz w:val="27"/>
          <w:szCs w:val="27"/>
          <w:lang w:val="en-US"/>
        </w:rPr>
        <w:t>V</w:t>
      </w:r>
      <w:proofErr w:type="spellStart"/>
      <w:proofErr w:type="gramEnd"/>
      <w:r w:rsidRPr="0004115A">
        <w:rPr>
          <w:rFonts w:ascii="Times New Roman" w:hAnsi="Times New Roman"/>
          <w:i/>
          <w:iCs/>
          <w:sz w:val="27"/>
          <w:szCs w:val="27"/>
        </w:rPr>
        <w:t>нб</w:t>
      </w:r>
      <w:r w:rsidRPr="0004115A">
        <w:rPr>
          <w:rFonts w:ascii="Times New Roman" w:hAnsi="Times New Roman"/>
          <w:i/>
          <w:iCs/>
          <w:sz w:val="27"/>
          <w:szCs w:val="27"/>
          <w:vertAlign w:val="subscript"/>
        </w:rPr>
        <w:t>пп</w:t>
      </w:r>
      <w:proofErr w:type="spellEnd"/>
      <w:r w:rsidRPr="0004115A">
        <w:rPr>
          <w:rFonts w:ascii="Times New Roman" w:hAnsi="Times New Roman"/>
          <w:iCs/>
          <w:sz w:val="27"/>
          <w:szCs w:val="27"/>
        </w:rPr>
        <w:t xml:space="preserve">), рассчитывается на основе налоговой базы предыдущего периода исходя из её доли в </w:t>
      </w:r>
      <w:r w:rsidR="00D3207F" w:rsidRPr="0004115A">
        <w:rPr>
          <w:rFonts w:ascii="Times New Roman" w:hAnsi="Times New Roman"/>
          <w:iCs/>
          <w:sz w:val="27"/>
          <w:szCs w:val="27"/>
        </w:rPr>
        <w:t>ВРП</w:t>
      </w:r>
      <w:r w:rsidRPr="0004115A">
        <w:rPr>
          <w:rFonts w:ascii="Times New Roman" w:hAnsi="Times New Roman"/>
          <w:iCs/>
          <w:sz w:val="27"/>
          <w:szCs w:val="27"/>
        </w:rPr>
        <w:t xml:space="preserve"> по следующей формуле:</w:t>
      </w:r>
    </w:p>
    <w:p w:rsidR="000662D2" w:rsidRPr="0004115A" w:rsidRDefault="000662D2" w:rsidP="000662D2">
      <w:pPr>
        <w:spacing w:after="0" w:line="240" w:lineRule="auto"/>
        <w:ind w:firstLine="709"/>
        <w:jc w:val="center"/>
        <w:rPr>
          <w:rFonts w:ascii="Times New Roman" w:hAnsi="Times New Roman"/>
          <w:iCs/>
          <w:sz w:val="26"/>
        </w:rPr>
      </w:pPr>
      <w:r w:rsidRPr="0004115A">
        <w:rPr>
          <w:rFonts w:ascii="Times New Roman" w:hAnsi="Times New Roman"/>
          <w:i/>
          <w:iCs/>
          <w:sz w:val="26"/>
          <w:lang w:val="en-US"/>
        </w:rPr>
        <w:t>V</w:t>
      </w:r>
      <w:proofErr w:type="spellStart"/>
      <w:r w:rsidRPr="0004115A">
        <w:rPr>
          <w:rFonts w:ascii="Times New Roman" w:hAnsi="Times New Roman"/>
          <w:i/>
          <w:iCs/>
          <w:sz w:val="26"/>
        </w:rPr>
        <w:t>нб</w:t>
      </w:r>
      <w:r w:rsidRPr="0004115A">
        <w:rPr>
          <w:rFonts w:ascii="Times New Roman" w:hAnsi="Times New Roman"/>
          <w:i/>
          <w:iCs/>
          <w:sz w:val="26"/>
          <w:vertAlign w:val="subscript"/>
        </w:rPr>
        <w:t>пп</w:t>
      </w:r>
      <w:proofErr w:type="spellEnd"/>
      <w:r w:rsidRPr="0004115A">
        <w:rPr>
          <w:rFonts w:ascii="Times New Roman" w:hAnsi="Times New Roman"/>
          <w:iCs/>
          <w:sz w:val="26"/>
        </w:rPr>
        <w:t xml:space="preserve"> = [</w:t>
      </w:r>
      <w:proofErr w:type="spellStart"/>
      <w:r w:rsidRPr="0004115A">
        <w:rPr>
          <w:rFonts w:ascii="Times New Roman" w:hAnsi="Times New Roman"/>
          <w:iCs/>
          <w:sz w:val="26"/>
        </w:rPr>
        <w:t>ПСН</w:t>
      </w:r>
      <w:r w:rsidRPr="0004115A">
        <w:rPr>
          <w:rFonts w:ascii="Times New Roman" w:hAnsi="Times New Roman"/>
          <w:iCs/>
          <w:sz w:val="26"/>
          <w:vertAlign w:val="subscript"/>
        </w:rPr>
        <w:t>пр.п</w:t>
      </w:r>
      <w:proofErr w:type="spellEnd"/>
      <w:r w:rsidRPr="0004115A">
        <w:rPr>
          <w:rFonts w:ascii="Times New Roman" w:hAnsi="Times New Roman"/>
          <w:iCs/>
          <w:sz w:val="26"/>
          <w:vertAlign w:val="subscript"/>
        </w:rPr>
        <w:t>.</w:t>
      </w:r>
      <w:r w:rsidR="00082E09" w:rsidRPr="0004115A">
        <w:rPr>
          <w:rFonts w:ascii="Times New Roman" w:hAnsi="Times New Roman"/>
          <w:iCs/>
          <w:sz w:val="26"/>
          <w:vertAlign w:val="subscript"/>
        </w:rPr>
        <w:t xml:space="preserve"> </w:t>
      </w:r>
      <w:r w:rsidRPr="0004115A">
        <w:rPr>
          <w:rFonts w:ascii="Times New Roman" w:hAnsi="Times New Roman"/>
          <w:iCs/>
          <w:sz w:val="26"/>
        </w:rPr>
        <w:t xml:space="preserve">/ </w:t>
      </w:r>
      <w:r w:rsidRPr="0004115A">
        <w:rPr>
          <w:rFonts w:ascii="Times New Roman" w:hAnsi="Times New Roman"/>
          <w:b/>
          <w:i/>
          <w:sz w:val="26"/>
          <w:lang w:val="en-US"/>
        </w:rPr>
        <w:t>S</w:t>
      </w:r>
      <w:r w:rsidR="00082E09" w:rsidRPr="0004115A">
        <w:rPr>
          <w:rFonts w:ascii="Times New Roman" w:hAnsi="Times New Roman"/>
          <w:iCs/>
          <w:sz w:val="26"/>
        </w:rPr>
        <w:t xml:space="preserve"> </w:t>
      </w:r>
      <w:r w:rsidRPr="0004115A">
        <w:rPr>
          <w:rFonts w:ascii="Times New Roman" w:hAnsi="Times New Roman"/>
          <w:iCs/>
          <w:sz w:val="26"/>
        </w:rPr>
        <w:t xml:space="preserve">/ </w:t>
      </w:r>
      <w:r w:rsidRPr="0004115A">
        <w:rPr>
          <w:rFonts w:ascii="Times New Roman" w:hAnsi="Times New Roman"/>
          <w:b/>
          <w:i/>
          <w:sz w:val="26"/>
          <w:lang w:val="en-US"/>
        </w:rPr>
        <w:t>V</w:t>
      </w:r>
      <w:r w:rsidR="00D3207F" w:rsidRPr="0004115A">
        <w:rPr>
          <w:rFonts w:ascii="Times New Roman" w:hAnsi="Times New Roman"/>
          <w:b/>
          <w:i/>
          <w:sz w:val="26"/>
          <w:vertAlign w:val="subscript"/>
        </w:rPr>
        <w:t>ВРП</w:t>
      </w:r>
      <w:r w:rsidRPr="0004115A">
        <w:rPr>
          <w:rFonts w:ascii="Times New Roman" w:hAnsi="Times New Roman"/>
          <w:sz w:val="26"/>
          <w:vertAlign w:val="subscript"/>
        </w:rPr>
        <w:t xml:space="preserve"> </w:t>
      </w:r>
      <w:proofErr w:type="spellStart"/>
      <w:proofErr w:type="gramStart"/>
      <w:r w:rsidRPr="0004115A">
        <w:rPr>
          <w:rFonts w:ascii="Times New Roman" w:hAnsi="Times New Roman"/>
          <w:sz w:val="26"/>
          <w:vertAlign w:val="subscript"/>
        </w:rPr>
        <w:t>пр.п</w:t>
      </w:r>
      <w:proofErr w:type="spellEnd"/>
      <w:r w:rsidRPr="0004115A">
        <w:rPr>
          <w:rFonts w:ascii="Times New Roman" w:hAnsi="Times New Roman"/>
          <w:sz w:val="26"/>
        </w:rPr>
        <w:t xml:space="preserve"> ]</w:t>
      </w:r>
      <w:proofErr w:type="gramEnd"/>
      <w:r w:rsidRPr="0004115A">
        <w:rPr>
          <w:rFonts w:ascii="Times New Roman" w:hAnsi="Times New Roman"/>
          <w:iCs/>
          <w:sz w:val="26"/>
        </w:rPr>
        <w:t xml:space="preserve">* </w:t>
      </w:r>
      <w:r w:rsidRPr="0004115A">
        <w:rPr>
          <w:rFonts w:ascii="Times New Roman" w:hAnsi="Times New Roman"/>
          <w:b/>
          <w:i/>
          <w:sz w:val="26"/>
          <w:lang w:val="en-US"/>
        </w:rPr>
        <w:t>V</w:t>
      </w:r>
      <w:r w:rsidR="00D3207F" w:rsidRPr="0004115A">
        <w:rPr>
          <w:rFonts w:ascii="Times New Roman" w:hAnsi="Times New Roman"/>
          <w:b/>
          <w:i/>
          <w:sz w:val="26"/>
          <w:vertAlign w:val="subscript"/>
        </w:rPr>
        <w:t>ВРП</w:t>
      </w:r>
      <w:r w:rsidRPr="0004115A">
        <w:rPr>
          <w:rFonts w:ascii="Times New Roman" w:hAnsi="Times New Roman"/>
          <w:sz w:val="26"/>
        </w:rPr>
        <w:t xml:space="preserve"> </w:t>
      </w:r>
      <w:r w:rsidRPr="0004115A">
        <w:rPr>
          <w:rFonts w:ascii="Times New Roman" w:hAnsi="Times New Roman"/>
          <w:iCs/>
          <w:sz w:val="26"/>
        </w:rPr>
        <w:t>,</w:t>
      </w:r>
    </w:p>
    <w:p w:rsidR="000662D2" w:rsidRPr="0004115A" w:rsidRDefault="000662D2" w:rsidP="000662D2">
      <w:pPr>
        <w:spacing w:after="0" w:line="240" w:lineRule="auto"/>
        <w:ind w:firstLine="709"/>
        <w:jc w:val="both"/>
        <w:rPr>
          <w:rFonts w:ascii="Times New Roman" w:hAnsi="Times New Roman"/>
          <w:iCs/>
          <w:sz w:val="27"/>
          <w:szCs w:val="27"/>
        </w:rPr>
      </w:pPr>
      <w:r w:rsidRPr="0004115A">
        <w:rPr>
          <w:rFonts w:ascii="Times New Roman" w:hAnsi="Times New Roman"/>
          <w:iCs/>
          <w:sz w:val="27"/>
          <w:szCs w:val="27"/>
        </w:rPr>
        <w:t>где</w:t>
      </w:r>
    </w:p>
    <w:p w:rsidR="000662D2" w:rsidRPr="0004115A" w:rsidRDefault="000662D2" w:rsidP="000662D2">
      <w:pPr>
        <w:spacing w:after="0" w:line="240" w:lineRule="auto"/>
        <w:ind w:firstLine="709"/>
        <w:jc w:val="both"/>
        <w:rPr>
          <w:rFonts w:ascii="Times New Roman" w:hAnsi="Times New Roman"/>
          <w:iCs/>
          <w:sz w:val="27"/>
          <w:szCs w:val="27"/>
        </w:rPr>
      </w:pPr>
      <w:proofErr w:type="spellStart"/>
      <w:r w:rsidRPr="0004115A">
        <w:rPr>
          <w:rFonts w:ascii="Times New Roman" w:hAnsi="Times New Roman"/>
          <w:iCs/>
          <w:sz w:val="27"/>
          <w:szCs w:val="27"/>
        </w:rPr>
        <w:t>ПСН</w:t>
      </w:r>
      <w:r w:rsidRPr="0004115A">
        <w:rPr>
          <w:rFonts w:ascii="Times New Roman" w:hAnsi="Times New Roman"/>
          <w:iCs/>
          <w:sz w:val="27"/>
          <w:szCs w:val="27"/>
          <w:vertAlign w:val="subscript"/>
        </w:rPr>
        <w:t>пр.п</w:t>
      </w:r>
      <w:proofErr w:type="spellEnd"/>
      <w:r w:rsidRPr="0004115A">
        <w:rPr>
          <w:rFonts w:ascii="Times New Roman" w:hAnsi="Times New Roman"/>
          <w:iCs/>
          <w:sz w:val="27"/>
          <w:szCs w:val="27"/>
          <w:vertAlign w:val="subscript"/>
        </w:rPr>
        <w:t xml:space="preserve">. </w:t>
      </w:r>
      <w:r w:rsidRPr="0004115A">
        <w:rPr>
          <w:rFonts w:ascii="Times New Roman" w:hAnsi="Times New Roman"/>
          <w:iCs/>
          <w:sz w:val="27"/>
          <w:szCs w:val="27"/>
        </w:rPr>
        <w:t>– сумма исчисленного налога в предыдущем периоде, тыс.</w:t>
      </w:r>
      <w:r w:rsidR="001D4BA5" w:rsidRPr="0004115A">
        <w:rPr>
          <w:rFonts w:ascii="Times New Roman" w:hAnsi="Times New Roman"/>
          <w:iCs/>
          <w:sz w:val="27"/>
          <w:szCs w:val="27"/>
        </w:rPr>
        <w:t xml:space="preserve"> </w:t>
      </w:r>
      <w:r w:rsidRPr="0004115A">
        <w:rPr>
          <w:rFonts w:ascii="Times New Roman" w:hAnsi="Times New Roman"/>
          <w:iCs/>
          <w:sz w:val="27"/>
          <w:szCs w:val="27"/>
        </w:rPr>
        <w:t>рублей;</w:t>
      </w:r>
    </w:p>
    <w:p w:rsidR="000662D2" w:rsidRPr="0004115A" w:rsidRDefault="000662D2" w:rsidP="000662D2">
      <w:pPr>
        <w:spacing w:after="0" w:line="240" w:lineRule="auto"/>
        <w:ind w:firstLine="709"/>
        <w:jc w:val="both"/>
        <w:rPr>
          <w:rFonts w:ascii="Times New Roman" w:hAnsi="Times New Roman"/>
          <w:iCs/>
          <w:sz w:val="27"/>
          <w:szCs w:val="27"/>
        </w:rPr>
      </w:pPr>
      <w:r w:rsidRPr="0004115A">
        <w:rPr>
          <w:rFonts w:ascii="Times New Roman" w:hAnsi="Times New Roman"/>
          <w:b/>
          <w:i/>
          <w:sz w:val="27"/>
          <w:szCs w:val="27"/>
        </w:rPr>
        <w:t>S</w:t>
      </w:r>
      <w:r w:rsidRPr="0004115A">
        <w:rPr>
          <w:rFonts w:ascii="Times New Roman" w:hAnsi="Times New Roman"/>
          <w:iCs/>
          <w:sz w:val="27"/>
          <w:szCs w:val="27"/>
        </w:rPr>
        <w:t xml:space="preserve"> – ставка налога</w:t>
      </w:r>
      <w:proofErr w:type="gramStart"/>
      <w:r w:rsidRPr="0004115A">
        <w:rPr>
          <w:rFonts w:ascii="Times New Roman" w:hAnsi="Times New Roman"/>
          <w:iCs/>
          <w:sz w:val="27"/>
          <w:szCs w:val="27"/>
        </w:rPr>
        <w:t>, %;</w:t>
      </w:r>
      <w:proofErr w:type="gramEnd"/>
    </w:p>
    <w:p w:rsidR="000662D2" w:rsidRPr="0004115A" w:rsidRDefault="000662D2" w:rsidP="000662D2">
      <w:pPr>
        <w:spacing w:after="0" w:line="240" w:lineRule="auto"/>
        <w:ind w:firstLine="709"/>
        <w:jc w:val="both"/>
        <w:rPr>
          <w:rFonts w:ascii="Times New Roman" w:hAnsi="Times New Roman"/>
          <w:sz w:val="27"/>
          <w:szCs w:val="27"/>
        </w:rPr>
      </w:pPr>
      <w:r w:rsidRPr="0004115A">
        <w:rPr>
          <w:rFonts w:ascii="Times New Roman" w:hAnsi="Times New Roman"/>
          <w:b/>
          <w:i/>
          <w:sz w:val="27"/>
          <w:szCs w:val="27"/>
          <w:lang w:val="en-US"/>
        </w:rPr>
        <w:t>V</w:t>
      </w:r>
      <w:r w:rsidR="00D3207F" w:rsidRPr="0004115A">
        <w:rPr>
          <w:rFonts w:ascii="Times New Roman" w:hAnsi="Times New Roman"/>
          <w:b/>
          <w:i/>
          <w:sz w:val="27"/>
          <w:szCs w:val="27"/>
          <w:vertAlign w:val="subscript"/>
        </w:rPr>
        <w:t>ВРП</w:t>
      </w:r>
      <w:r w:rsidRPr="0004115A">
        <w:rPr>
          <w:rFonts w:ascii="Times New Roman" w:hAnsi="Times New Roman"/>
          <w:sz w:val="27"/>
          <w:szCs w:val="27"/>
          <w:vertAlign w:val="subscript"/>
        </w:rPr>
        <w:t xml:space="preserve"> </w:t>
      </w:r>
      <w:proofErr w:type="spellStart"/>
      <w:r w:rsidRPr="0004115A">
        <w:rPr>
          <w:rFonts w:ascii="Times New Roman" w:hAnsi="Times New Roman"/>
          <w:sz w:val="27"/>
          <w:szCs w:val="27"/>
          <w:vertAlign w:val="subscript"/>
        </w:rPr>
        <w:t>пр.п</w:t>
      </w:r>
      <w:proofErr w:type="spellEnd"/>
      <w:r w:rsidRPr="0004115A">
        <w:rPr>
          <w:rFonts w:ascii="Times New Roman" w:hAnsi="Times New Roman"/>
          <w:sz w:val="27"/>
          <w:szCs w:val="27"/>
        </w:rPr>
        <w:t xml:space="preserve"> – объем валового </w:t>
      </w:r>
      <w:r w:rsidR="000E78A6">
        <w:rPr>
          <w:rFonts w:ascii="Times New Roman" w:hAnsi="Times New Roman"/>
          <w:sz w:val="27"/>
          <w:szCs w:val="27"/>
        </w:rPr>
        <w:t>регионального</w:t>
      </w:r>
      <w:r w:rsidRPr="0004115A">
        <w:rPr>
          <w:rFonts w:ascii="Times New Roman" w:hAnsi="Times New Roman"/>
          <w:sz w:val="27"/>
          <w:szCs w:val="27"/>
        </w:rPr>
        <w:t xml:space="preserve"> продукта в предыдущем периоде, </w:t>
      </w:r>
      <w:proofErr w:type="spellStart"/>
      <w:r w:rsidRPr="0004115A">
        <w:rPr>
          <w:rFonts w:ascii="Times New Roman" w:hAnsi="Times New Roman"/>
          <w:sz w:val="27"/>
          <w:szCs w:val="27"/>
        </w:rPr>
        <w:t>тыс.рублей</w:t>
      </w:r>
      <w:proofErr w:type="spellEnd"/>
      <w:r w:rsidRPr="0004115A">
        <w:rPr>
          <w:rFonts w:ascii="Times New Roman" w:hAnsi="Times New Roman"/>
          <w:sz w:val="27"/>
          <w:szCs w:val="27"/>
        </w:rPr>
        <w:t>;</w:t>
      </w:r>
    </w:p>
    <w:p w:rsidR="000662D2" w:rsidRPr="0004115A" w:rsidRDefault="000662D2" w:rsidP="000662D2">
      <w:pPr>
        <w:spacing w:after="0" w:line="240" w:lineRule="auto"/>
        <w:ind w:firstLine="709"/>
        <w:jc w:val="both"/>
        <w:rPr>
          <w:rFonts w:ascii="Times New Roman" w:hAnsi="Times New Roman"/>
          <w:sz w:val="27"/>
          <w:szCs w:val="27"/>
        </w:rPr>
      </w:pPr>
      <w:proofErr w:type="gramStart"/>
      <w:r w:rsidRPr="0004115A">
        <w:rPr>
          <w:rFonts w:ascii="Times New Roman" w:hAnsi="Times New Roman"/>
          <w:b/>
          <w:i/>
          <w:sz w:val="27"/>
          <w:szCs w:val="27"/>
          <w:lang w:val="en-US"/>
        </w:rPr>
        <w:t>V</w:t>
      </w:r>
      <w:r w:rsidR="00D3207F" w:rsidRPr="0004115A">
        <w:rPr>
          <w:rFonts w:ascii="Times New Roman" w:hAnsi="Times New Roman"/>
          <w:b/>
          <w:i/>
          <w:sz w:val="27"/>
          <w:szCs w:val="27"/>
          <w:vertAlign w:val="subscript"/>
        </w:rPr>
        <w:t>ВРП</w:t>
      </w:r>
      <w:r w:rsidRPr="0004115A">
        <w:rPr>
          <w:rFonts w:ascii="Times New Roman" w:hAnsi="Times New Roman"/>
          <w:sz w:val="27"/>
          <w:szCs w:val="27"/>
        </w:rPr>
        <w:t xml:space="preserve"> </w:t>
      </w:r>
      <w:proofErr w:type="spellStart"/>
      <w:r w:rsidRPr="0004115A">
        <w:rPr>
          <w:rFonts w:ascii="Times New Roman" w:hAnsi="Times New Roman"/>
          <w:sz w:val="27"/>
          <w:szCs w:val="27"/>
          <w:vertAlign w:val="subscript"/>
        </w:rPr>
        <w:t>п.п</w:t>
      </w:r>
      <w:proofErr w:type="spellEnd"/>
      <w:r w:rsidRPr="0004115A">
        <w:rPr>
          <w:rFonts w:ascii="Times New Roman" w:hAnsi="Times New Roman"/>
          <w:sz w:val="27"/>
          <w:szCs w:val="27"/>
        </w:rPr>
        <w:t xml:space="preserve"> – объем прогнозируемого валового </w:t>
      </w:r>
      <w:r w:rsidR="000E78A6">
        <w:rPr>
          <w:rFonts w:ascii="Times New Roman" w:hAnsi="Times New Roman"/>
          <w:sz w:val="27"/>
          <w:szCs w:val="27"/>
        </w:rPr>
        <w:t>регионального</w:t>
      </w:r>
      <w:r w:rsidRPr="0004115A">
        <w:rPr>
          <w:rFonts w:ascii="Times New Roman" w:hAnsi="Times New Roman"/>
          <w:sz w:val="27"/>
          <w:szCs w:val="27"/>
        </w:rPr>
        <w:t xml:space="preserve"> продукта, тыс.</w:t>
      </w:r>
      <w:proofErr w:type="gramEnd"/>
      <w:r w:rsidR="00606194" w:rsidRPr="0004115A">
        <w:rPr>
          <w:rFonts w:ascii="Times New Roman" w:hAnsi="Times New Roman"/>
          <w:sz w:val="27"/>
          <w:szCs w:val="27"/>
        </w:rPr>
        <w:t xml:space="preserve"> </w:t>
      </w:r>
      <w:r w:rsidRPr="0004115A">
        <w:rPr>
          <w:rFonts w:ascii="Times New Roman" w:hAnsi="Times New Roman"/>
          <w:sz w:val="27"/>
          <w:szCs w:val="27"/>
        </w:rPr>
        <w:t>рублей.</w:t>
      </w:r>
    </w:p>
    <w:p w:rsidR="008326D2" w:rsidRPr="0004115A" w:rsidRDefault="008326D2" w:rsidP="000662D2">
      <w:pPr>
        <w:spacing w:after="0" w:line="240" w:lineRule="auto"/>
        <w:ind w:firstLine="709"/>
        <w:jc w:val="both"/>
        <w:rPr>
          <w:rFonts w:ascii="Times New Roman" w:hAnsi="Times New Roman"/>
          <w:iCs/>
          <w:sz w:val="26"/>
        </w:rPr>
      </w:pPr>
      <w:r w:rsidRPr="0004115A">
        <w:rPr>
          <w:rFonts w:ascii="Times New Roman" w:hAnsi="Times New Roman"/>
          <w:sz w:val="27"/>
          <w:szCs w:val="27"/>
        </w:rPr>
        <w:t>Прогнозируемый объем страховых взносов на ОПС и по временной нетрудоспособности (</w:t>
      </w:r>
      <w:proofErr w:type="spellStart"/>
      <w:r w:rsidRPr="0004115A">
        <w:rPr>
          <w:rFonts w:ascii="Times New Roman" w:hAnsi="Times New Roman"/>
          <w:i/>
          <w:sz w:val="26"/>
        </w:rPr>
        <w:t>С</w:t>
      </w:r>
      <w:r w:rsidRPr="0004115A">
        <w:rPr>
          <w:rFonts w:ascii="Times New Roman" w:hAnsi="Times New Roman"/>
          <w:i/>
          <w:iCs/>
          <w:sz w:val="26"/>
          <w:vertAlign w:val="subscript"/>
        </w:rPr>
        <w:t>стр</w:t>
      </w:r>
      <w:proofErr w:type="gramStart"/>
      <w:r w:rsidRPr="0004115A">
        <w:rPr>
          <w:rFonts w:ascii="Times New Roman" w:hAnsi="Times New Roman"/>
          <w:i/>
          <w:iCs/>
          <w:sz w:val="26"/>
          <w:vertAlign w:val="subscript"/>
        </w:rPr>
        <w:t>.в</w:t>
      </w:r>
      <w:proofErr w:type="gramEnd"/>
      <w:r w:rsidRPr="0004115A">
        <w:rPr>
          <w:rFonts w:ascii="Times New Roman" w:hAnsi="Times New Roman"/>
          <w:i/>
          <w:iCs/>
          <w:sz w:val="26"/>
          <w:vertAlign w:val="subscript"/>
        </w:rPr>
        <w:t>зн</w:t>
      </w:r>
      <w:proofErr w:type="spellEnd"/>
      <w:r w:rsidRPr="0004115A">
        <w:rPr>
          <w:rFonts w:ascii="Times New Roman" w:hAnsi="Times New Roman"/>
          <w:iCs/>
          <w:sz w:val="26"/>
        </w:rPr>
        <w:t>) рассчитывается на основе суммы страховых взносов предыдущего периода исходя из её доли в сумме исчисленного налога по следующей формуле:</w:t>
      </w:r>
    </w:p>
    <w:p w:rsidR="008326D2" w:rsidRPr="0004115A" w:rsidRDefault="008326D2" w:rsidP="008326D2">
      <w:pPr>
        <w:spacing w:after="0" w:line="240" w:lineRule="auto"/>
        <w:ind w:firstLine="709"/>
        <w:jc w:val="center"/>
        <w:rPr>
          <w:rFonts w:ascii="Times New Roman" w:hAnsi="Times New Roman"/>
          <w:b/>
          <w:i/>
          <w:iCs/>
          <w:sz w:val="26"/>
        </w:rPr>
      </w:pPr>
      <w:proofErr w:type="spellStart"/>
      <w:r w:rsidRPr="0004115A">
        <w:rPr>
          <w:rFonts w:ascii="Times New Roman" w:hAnsi="Times New Roman"/>
          <w:b/>
          <w:i/>
          <w:sz w:val="26"/>
        </w:rPr>
        <w:t>С</w:t>
      </w:r>
      <w:r w:rsidRPr="0004115A">
        <w:rPr>
          <w:rFonts w:ascii="Times New Roman" w:hAnsi="Times New Roman"/>
          <w:b/>
          <w:i/>
          <w:iCs/>
          <w:sz w:val="26"/>
          <w:vertAlign w:val="subscript"/>
        </w:rPr>
        <w:t>стр</w:t>
      </w:r>
      <w:proofErr w:type="gramStart"/>
      <w:r w:rsidRPr="0004115A">
        <w:rPr>
          <w:rFonts w:ascii="Times New Roman" w:hAnsi="Times New Roman"/>
          <w:b/>
          <w:i/>
          <w:iCs/>
          <w:sz w:val="26"/>
          <w:vertAlign w:val="subscript"/>
        </w:rPr>
        <w:t>.в</w:t>
      </w:r>
      <w:proofErr w:type="gramEnd"/>
      <w:r w:rsidRPr="0004115A">
        <w:rPr>
          <w:rFonts w:ascii="Times New Roman" w:hAnsi="Times New Roman"/>
          <w:b/>
          <w:i/>
          <w:iCs/>
          <w:sz w:val="26"/>
          <w:vertAlign w:val="subscript"/>
        </w:rPr>
        <w:t>зн</w:t>
      </w:r>
      <w:proofErr w:type="spellEnd"/>
      <w:r w:rsidRPr="0004115A">
        <w:rPr>
          <w:rFonts w:ascii="Times New Roman" w:hAnsi="Times New Roman"/>
          <w:b/>
          <w:i/>
          <w:sz w:val="26"/>
        </w:rPr>
        <w:t xml:space="preserve"> = (</w:t>
      </w:r>
      <w:r w:rsidRPr="0004115A">
        <w:rPr>
          <w:rFonts w:ascii="Times New Roman" w:hAnsi="Times New Roman"/>
          <w:b/>
          <w:i/>
          <w:iCs/>
          <w:sz w:val="26"/>
          <w:lang w:val="en-US"/>
        </w:rPr>
        <w:t>V</w:t>
      </w:r>
      <w:proofErr w:type="spellStart"/>
      <w:r w:rsidRPr="0004115A">
        <w:rPr>
          <w:rFonts w:ascii="Times New Roman" w:hAnsi="Times New Roman"/>
          <w:b/>
          <w:i/>
          <w:iCs/>
          <w:sz w:val="26"/>
        </w:rPr>
        <w:t>нб</w:t>
      </w:r>
      <w:r w:rsidRPr="0004115A">
        <w:rPr>
          <w:rFonts w:ascii="Times New Roman" w:hAnsi="Times New Roman"/>
          <w:b/>
          <w:i/>
          <w:iCs/>
          <w:sz w:val="26"/>
          <w:vertAlign w:val="subscript"/>
        </w:rPr>
        <w:t>пр.п</w:t>
      </w:r>
      <w:proofErr w:type="spellEnd"/>
      <w:r w:rsidRPr="0004115A">
        <w:rPr>
          <w:rFonts w:ascii="Times New Roman" w:hAnsi="Times New Roman"/>
          <w:b/>
          <w:i/>
          <w:iCs/>
          <w:sz w:val="26"/>
        </w:rPr>
        <w:t xml:space="preserve"> * </w:t>
      </w:r>
      <w:r w:rsidRPr="0004115A">
        <w:rPr>
          <w:rFonts w:ascii="Times New Roman" w:hAnsi="Times New Roman"/>
          <w:b/>
          <w:i/>
          <w:sz w:val="26"/>
          <w:lang w:val="en-US"/>
        </w:rPr>
        <w:t>S</w:t>
      </w:r>
      <w:r w:rsidRPr="0004115A">
        <w:rPr>
          <w:rFonts w:ascii="Times New Roman" w:hAnsi="Times New Roman"/>
          <w:b/>
          <w:i/>
          <w:sz w:val="26"/>
        </w:rPr>
        <w:t>)*(</w:t>
      </w:r>
      <w:proofErr w:type="spellStart"/>
      <w:r w:rsidRPr="0004115A">
        <w:rPr>
          <w:rFonts w:ascii="Times New Roman" w:hAnsi="Times New Roman"/>
          <w:b/>
          <w:i/>
          <w:sz w:val="26"/>
        </w:rPr>
        <w:t>С</w:t>
      </w:r>
      <w:r w:rsidRPr="0004115A">
        <w:rPr>
          <w:rFonts w:ascii="Times New Roman" w:hAnsi="Times New Roman"/>
          <w:b/>
          <w:i/>
          <w:iCs/>
          <w:sz w:val="26"/>
          <w:vertAlign w:val="subscript"/>
        </w:rPr>
        <w:t>стр.взн.пр.п</w:t>
      </w:r>
      <w:proofErr w:type="spellEnd"/>
      <w:r w:rsidRPr="0004115A">
        <w:rPr>
          <w:rFonts w:ascii="Times New Roman" w:hAnsi="Times New Roman"/>
          <w:b/>
          <w:i/>
          <w:iCs/>
          <w:sz w:val="26"/>
        </w:rPr>
        <w:t>/</w:t>
      </w:r>
      <w:r w:rsidRPr="0004115A">
        <w:rPr>
          <w:rFonts w:ascii="Times New Roman" w:hAnsi="Times New Roman"/>
          <w:b/>
          <w:i/>
          <w:iCs/>
          <w:sz w:val="26"/>
          <w:lang w:val="en-US"/>
        </w:rPr>
        <w:t>I</w:t>
      </w:r>
      <w:r w:rsidRPr="0004115A">
        <w:rPr>
          <w:rFonts w:ascii="Times New Roman" w:hAnsi="Times New Roman"/>
          <w:b/>
          <w:i/>
          <w:iCs/>
          <w:sz w:val="26"/>
          <w:vertAlign w:val="subscript"/>
        </w:rPr>
        <w:t xml:space="preserve"> </w:t>
      </w:r>
      <w:proofErr w:type="spellStart"/>
      <w:r w:rsidRPr="0004115A">
        <w:rPr>
          <w:rFonts w:ascii="Times New Roman" w:hAnsi="Times New Roman"/>
          <w:b/>
          <w:i/>
          <w:iCs/>
          <w:sz w:val="26"/>
          <w:vertAlign w:val="subscript"/>
        </w:rPr>
        <w:t>исч.пр.п</w:t>
      </w:r>
      <w:proofErr w:type="spellEnd"/>
      <w:r w:rsidRPr="0004115A">
        <w:rPr>
          <w:rFonts w:ascii="Times New Roman" w:hAnsi="Times New Roman"/>
          <w:b/>
          <w:i/>
          <w:iCs/>
          <w:sz w:val="26"/>
          <w:vertAlign w:val="subscript"/>
        </w:rPr>
        <w:t>.</w:t>
      </w:r>
      <w:r w:rsidRPr="0004115A">
        <w:rPr>
          <w:rFonts w:ascii="Times New Roman" w:hAnsi="Times New Roman"/>
          <w:b/>
          <w:i/>
          <w:iCs/>
          <w:sz w:val="26"/>
        </w:rPr>
        <w:t xml:space="preserve"> </w:t>
      </w:r>
      <w:r w:rsidRPr="0004115A">
        <w:rPr>
          <w:rFonts w:ascii="Times New Roman" w:hAnsi="Times New Roman"/>
          <w:b/>
          <w:i/>
          <w:sz w:val="26"/>
        </w:rPr>
        <w:t>)</w:t>
      </w:r>
      <w:r w:rsidRPr="0004115A">
        <w:rPr>
          <w:rFonts w:ascii="Times New Roman" w:hAnsi="Times New Roman"/>
          <w:b/>
          <w:i/>
          <w:iCs/>
          <w:sz w:val="26"/>
        </w:rPr>
        <w:t xml:space="preserve">, </w:t>
      </w:r>
    </w:p>
    <w:p w:rsidR="001D4BA5" w:rsidRPr="0004115A" w:rsidRDefault="001D4BA5" w:rsidP="008326D2">
      <w:pPr>
        <w:spacing w:after="0" w:line="240" w:lineRule="auto"/>
        <w:ind w:firstLine="709"/>
        <w:jc w:val="center"/>
        <w:rPr>
          <w:rFonts w:ascii="Times New Roman" w:hAnsi="Times New Roman"/>
          <w:i/>
          <w:iCs/>
          <w:sz w:val="26"/>
        </w:rPr>
      </w:pPr>
    </w:p>
    <w:p w:rsidR="008326D2" w:rsidRPr="0004115A" w:rsidRDefault="008326D2" w:rsidP="008326D2">
      <w:pPr>
        <w:spacing w:after="0" w:line="240" w:lineRule="auto"/>
        <w:ind w:firstLine="709"/>
        <w:jc w:val="both"/>
        <w:rPr>
          <w:rFonts w:ascii="Times New Roman" w:hAnsi="Times New Roman"/>
          <w:iCs/>
          <w:sz w:val="27"/>
          <w:szCs w:val="27"/>
        </w:rPr>
      </w:pPr>
      <w:r w:rsidRPr="0004115A">
        <w:rPr>
          <w:rFonts w:ascii="Times New Roman" w:hAnsi="Times New Roman"/>
          <w:iCs/>
          <w:sz w:val="27"/>
          <w:szCs w:val="27"/>
        </w:rPr>
        <w:t>где</w:t>
      </w:r>
    </w:p>
    <w:p w:rsidR="008326D2" w:rsidRPr="0004115A" w:rsidRDefault="008326D2" w:rsidP="008326D2">
      <w:pPr>
        <w:spacing w:after="0" w:line="240" w:lineRule="auto"/>
        <w:ind w:firstLine="709"/>
        <w:jc w:val="both"/>
        <w:rPr>
          <w:rFonts w:ascii="Times New Roman" w:hAnsi="Times New Roman"/>
          <w:iCs/>
          <w:sz w:val="27"/>
          <w:szCs w:val="27"/>
        </w:rPr>
      </w:pPr>
      <w:r w:rsidRPr="0004115A">
        <w:rPr>
          <w:rFonts w:ascii="Times New Roman" w:hAnsi="Times New Roman"/>
          <w:b/>
          <w:i/>
          <w:sz w:val="27"/>
          <w:szCs w:val="27"/>
          <w:lang w:val="en-US"/>
        </w:rPr>
        <w:t>V</w:t>
      </w:r>
      <w:proofErr w:type="spellStart"/>
      <w:r w:rsidRPr="0004115A">
        <w:rPr>
          <w:rFonts w:ascii="Times New Roman" w:hAnsi="Times New Roman"/>
          <w:b/>
          <w:i/>
          <w:sz w:val="27"/>
          <w:szCs w:val="27"/>
        </w:rPr>
        <w:t>нб</w:t>
      </w:r>
      <w:proofErr w:type="spellEnd"/>
      <w:r w:rsidRPr="0004115A">
        <w:rPr>
          <w:rFonts w:ascii="Times New Roman" w:hAnsi="Times New Roman"/>
          <w:sz w:val="27"/>
          <w:szCs w:val="27"/>
          <w:vertAlign w:val="subscript"/>
        </w:rPr>
        <w:t xml:space="preserve"> </w:t>
      </w:r>
      <w:proofErr w:type="spellStart"/>
      <w:proofErr w:type="gramStart"/>
      <w:r w:rsidRPr="0004115A">
        <w:rPr>
          <w:rFonts w:ascii="Times New Roman" w:hAnsi="Times New Roman"/>
          <w:sz w:val="27"/>
          <w:szCs w:val="27"/>
          <w:vertAlign w:val="subscript"/>
        </w:rPr>
        <w:t>пр.п</w:t>
      </w:r>
      <w:proofErr w:type="spellEnd"/>
      <w:r w:rsidRPr="0004115A">
        <w:rPr>
          <w:rFonts w:ascii="Times New Roman" w:hAnsi="Times New Roman"/>
          <w:b/>
          <w:i/>
          <w:sz w:val="27"/>
          <w:szCs w:val="27"/>
        </w:rPr>
        <w:t xml:space="preserve"> </w:t>
      </w:r>
      <w:r w:rsidRPr="0004115A">
        <w:rPr>
          <w:rFonts w:ascii="Times New Roman" w:hAnsi="Times New Roman"/>
          <w:iCs/>
          <w:sz w:val="27"/>
          <w:szCs w:val="27"/>
          <w:vertAlign w:val="subscript"/>
        </w:rPr>
        <w:t>.</w:t>
      </w:r>
      <w:proofErr w:type="gramEnd"/>
      <w:r w:rsidRPr="0004115A">
        <w:rPr>
          <w:rFonts w:ascii="Times New Roman" w:hAnsi="Times New Roman"/>
          <w:iCs/>
          <w:sz w:val="27"/>
          <w:szCs w:val="27"/>
          <w:vertAlign w:val="subscript"/>
        </w:rPr>
        <w:t xml:space="preserve"> </w:t>
      </w:r>
      <w:r w:rsidRPr="0004115A">
        <w:rPr>
          <w:rFonts w:ascii="Times New Roman" w:hAnsi="Times New Roman"/>
          <w:iCs/>
          <w:sz w:val="27"/>
          <w:szCs w:val="27"/>
        </w:rPr>
        <w:t>–налоговая база прогнозируемого периода, тыс.</w:t>
      </w:r>
      <w:r w:rsidR="001D4BA5" w:rsidRPr="0004115A">
        <w:rPr>
          <w:rFonts w:ascii="Times New Roman" w:hAnsi="Times New Roman"/>
          <w:iCs/>
          <w:sz w:val="27"/>
          <w:szCs w:val="27"/>
        </w:rPr>
        <w:t xml:space="preserve"> </w:t>
      </w:r>
      <w:r w:rsidRPr="0004115A">
        <w:rPr>
          <w:rFonts w:ascii="Times New Roman" w:hAnsi="Times New Roman"/>
          <w:iCs/>
          <w:sz w:val="27"/>
          <w:szCs w:val="27"/>
        </w:rPr>
        <w:t>рублей;</w:t>
      </w:r>
    </w:p>
    <w:p w:rsidR="008326D2" w:rsidRPr="0004115A" w:rsidRDefault="008326D2" w:rsidP="008326D2">
      <w:pPr>
        <w:spacing w:after="0" w:line="240" w:lineRule="auto"/>
        <w:ind w:firstLine="709"/>
        <w:jc w:val="both"/>
        <w:rPr>
          <w:rFonts w:ascii="Times New Roman" w:hAnsi="Times New Roman"/>
          <w:iCs/>
          <w:sz w:val="27"/>
          <w:szCs w:val="27"/>
        </w:rPr>
      </w:pPr>
      <w:r w:rsidRPr="0004115A">
        <w:rPr>
          <w:rFonts w:ascii="Times New Roman" w:hAnsi="Times New Roman"/>
          <w:b/>
          <w:i/>
          <w:sz w:val="27"/>
          <w:szCs w:val="27"/>
        </w:rPr>
        <w:t>S</w:t>
      </w:r>
      <w:r w:rsidRPr="0004115A">
        <w:rPr>
          <w:rFonts w:ascii="Times New Roman" w:hAnsi="Times New Roman"/>
          <w:iCs/>
          <w:sz w:val="27"/>
          <w:szCs w:val="27"/>
        </w:rPr>
        <w:t xml:space="preserve"> – ставка налога</w:t>
      </w:r>
      <w:proofErr w:type="gramStart"/>
      <w:r w:rsidRPr="0004115A">
        <w:rPr>
          <w:rFonts w:ascii="Times New Roman" w:hAnsi="Times New Roman"/>
          <w:iCs/>
          <w:sz w:val="27"/>
          <w:szCs w:val="27"/>
        </w:rPr>
        <w:t>, %;</w:t>
      </w:r>
      <w:proofErr w:type="gramEnd"/>
    </w:p>
    <w:p w:rsidR="008326D2" w:rsidRPr="0004115A" w:rsidRDefault="008326D2" w:rsidP="008326D2">
      <w:pPr>
        <w:spacing w:after="0" w:line="240" w:lineRule="auto"/>
        <w:ind w:firstLine="709"/>
        <w:jc w:val="both"/>
        <w:rPr>
          <w:rFonts w:ascii="Times New Roman" w:hAnsi="Times New Roman"/>
          <w:sz w:val="27"/>
          <w:szCs w:val="27"/>
        </w:rPr>
      </w:pPr>
      <w:proofErr w:type="spellStart"/>
      <w:r w:rsidRPr="0004115A">
        <w:rPr>
          <w:rFonts w:ascii="Times New Roman" w:hAnsi="Times New Roman"/>
          <w:b/>
          <w:i/>
          <w:sz w:val="26"/>
        </w:rPr>
        <w:t>С</w:t>
      </w:r>
      <w:r w:rsidRPr="0004115A">
        <w:rPr>
          <w:rFonts w:ascii="Times New Roman" w:hAnsi="Times New Roman"/>
          <w:i/>
          <w:iCs/>
          <w:sz w:val="26"/>
          <w:vertAlign w:val="subscript"/>
        </w:rPr>
        <w:t>стр</w:t>
      </w:r>
      <w:proofErr w:type="gramStart"/>
      <w:r w:rsidRPr="0004115A">
        <w:rPr>
          <w:rFonts w:ascii="Times New Roman" w:hAnsi="Times New Roman"/>
          <w:i/>
          <w:iCs/>
          <w:sz w:val="26"/>
          <w:vertAlign w:val="subscript"/>
        </w:rPr>
        <w:t>.в</w:t>
      </w:r>
      <w:proofErr w:type="gramEnd"/>
      <w:r w:rsidRPr="0004115A">
        <w:rPr>
          <w:rFonts w:ascii="Times New Roman" w:hAnsi="Times New Roman"/>
          <w:i/>
          <w:iCs/>
          <w:sz w:val="26"/>
          <w:vertAlign w:val="subscript"/>
        </w:rPr>
        <w:t>зн.пр.п</w:t>
      </w:r>
      <w:proofErr w:type="spellEnd"/>
      <w:r w:rsidRPr="0004115A">
        <w:rPr>
          <w:rFonts w:ascii="Times New Roman" w:hAnsi="Times New Roman"/>
          <w:sz w:val="27"/>
          <w:szCs w:val="27"/>
        </w:rPr>
        <w:t xml:space="preserve"> – сумма страховых взносов на ОПС и по временной нетрудоспособности</w:t>
      </w:r>
      <w:r w:rsidR="006941F0" w:rsidRPr="0004115A">
        <w:rPr>
          <w:rFonts w:ascii="Times New Roman" w:hAnsi="Times New Roman"/>
          <w:sz w:val="27"/>
          <w:szCs w:val="27"/>
        </w:rPr>
        <w:t xml:space="preserve"> за предыдущий период</w:t>
      </w:r>
      <w:r w:rsidRPr="0004115A">
        <w:rPr>
          <w:rFonts w:ascii="Times New Roman" w:hAnsi="Times New Roman"/>
          <w:sz w:val="27"/>
          <w:szCs w:val="27"/>
        </w:rPr>
        <w:t>, тыс.</w:t>
      </w:r>
      <w:r w:rsidR="001D4BA5" w:rsidRPr="0004115A">
        <w:rPr>
          <w:rFonts w:ascii="Times New Roman" w:hAnsi="Times New Roman"/>
          <w:sz w:val="27"/>
          <w:szCs w:val="27"/>
        </w:rPr>
        <w:t xml:space="preserve"> </w:t>
      </w:r>
      <w:r w:rsidRPr="0004115A">
        <w:rPr>
          <w:rFonts w:ascii="Times New Roman" w:hAnsi="Times New Roman"/>
          <w:sz w:val="27"/>
          <w:szCs w:val="27"/>
        </w:rPr>
        <w:t>рублей;</w:t>
      </w:r>
    </w:p>
    <w:p w:rsidR="008326D2" w:rsidRPr="0004115A" w:rsidRDefault="006941F0" w:rsidP="008326D2">
      <w:pPr>
        <w:spacing w:after="0" w:line="240" w:lineRule="auto"/>
        <w:ind w:firstLine="709"/>
        <w:jc w:val="both"/>
        <w:rPr>
          <w:rFonts w:ascii="Times New Roman" w:hAnsi="Times New Roman"/>
          <w:sz w:val="27"/>
          <w:szCs w:val="27"/>
        </w:rPr>
      </w:pPr>
      <w:proofErr w:type="gramStart"/>
      <w:r w:rsidRPr="0004115A">
        <w:rPr>
          <w:rFonts w:ascii="Times New Roman" w:hAnsi="Times New Roman"/>
          <w:b/>
          <w:i/>
          <w:iCs/>
          <w:sz w:val="26"/>
          <w:lang w:val="en-US"/>
        </w:rPr>
        <w:lastRenderedPageBreak/>
        <w:t>I</w:t>
      </w:r>
      <w:r w:rsidRPr="0004115A">
        <w:rPr>
          <w:rFonts w:ascii="Times New Roman" w:hAnsi="Times New Roman"/>
          <w:i/>
          <w:iCs/>
          <w:sz w:val="26"/>
          <w:vertAlign w:val="subscript"/>
        </w:rPr>
        <w:t xml:space="preserve"> </w:t>
      </w:r>
      <w:proofErr w:type="spellStart"/>
      <w:r w:rsidRPr="0004115A">
        <w:rPr>
          <w:rFonts w:ascii="Times New Roman" w:hAnsi="Times New Roman"/>
          <w:i/>
          <w:iCs/>
          <w:sz w:val="26"/>
          <w:vertAlign w:val="subscript"/>
        </w:rPr>
        <w:t>исч.пр.п</w:t>
      </w:r>
      <w:proofErr w:type="spellEnd"/>
      <w:r w:rsidRPr="0004115A">
        <w:rPr>
          <w:rFonts w:ascii="Times New Roman" w:hAnsi="Times New Roman"/>
          <w:sz w:val="27"/>
          <w:szCs w:val="27"/>
        </w:rPr>
        <w:t xml:space="preserve"> </w:t>
      </w:r>
      <w:r w:rsidR="008326D2" w:rsidRPr="0004115A">
        <w:rPr>
          <w:rFonts w:ascii="Times New Roman" w:hAnsi="Times New Roman"/>
          <w:sz w:val="27"/>
          <w:szCs w:val="27"/>
        </w:rPr>
        <w:t xml:space="preserve">– </w:t>
      </w:r>
      <w:r w:rsidRPr="0004115A">
        <w:rPr>
          <w:rFonts w:ascii="Times New Roman" w:hAnsi="Times New Roman"/>
          <w:sz w:val="27"/>
          <w:szCs w:val="27"/>
        </w:rPr>
        <w:t>сумма исчисленного налога за предыдущий период</w:t>
      </w:r>
      <w:r w:rsidR="008326D2" w:rsidRPr="0004115A">
        <w:rPr>
          <w:rFonts w:ascii="Times New Roman" w:hAnsi="Times New Roman"/>
          <w:sz w:val="27"/>
          <w:szCs w:val="27"/>
        </w:rPr>
        <w:t>, тыс.</w:t>
      </w:r>
      <w:proofErr w:type="gramEnd"/>
      <w:r w:rsidR="001D4BA5" w:rsidRPr="0004115A">
        <w:rPr>
          <w:rFonts w:ascii="Times New Roman" w:hAnsi="Times New Roman"/>
          <w:sz w:val="27"/>
          <w:szCs w:val="27"/>
        </w:rPr>
        <w:t xml:space="preserve"> </w:t>
      </w:r>
      <w:r w:rsidR="008326D2" w:rsidRPr="0004115A">
        <w:rPr>
          <w:rFonts w:ascii="Times New Roman" w:hAnsi="Times New Roman"/>
          <w:sz w:val="27"/>
          <w:szCs w:val="27"/>
        </w:rPr>
        <w:t>рублей.</w:t>
      </w:r>
    </w:p>
    <w:p w:rsidR="008326D2" w:rsidRPr="0004115A" w:rsidRDefault="008326D2" w:rsidP="000662D2">
      <w:pPr>
        <w:spacing w:after="0" w:line="240" w:lineRule="auto"/>
        <w:ind w:firstLine="709"/>
        <w:jc w:val="both"/>
        <w:rPr>
          <w:rFonts w:ascii="Times New Roman" w:hAnsi="Times New Roman"/>
          <w:sz w:val="16"/>
          <w:szCs w:val="16"/>
        </w:rPr>
      </w:pPr>
    </w:p>
    <w:p w:rsidR="000662D2" w:rsidRPr="0004115A" w:rsidRDefault="000662D2" w:rsidP="000662D2">
      <w:pPr>
        <w:spacing w:after="0" w:line="240" w:lineRule="auto"/>
        <w:ind w:firstLine="709"/>
        <w:jc w:val="both"/>
        <w:rPr>
          <w:rFonts w:ascii="Times New Roman" w:hAnsi="Times New Roman"/>
          <w:sz w:val="27"/>
          <w:szCs w:val="27"/>
          <w:lang w:eastAsia="ru-RU"/>
        </w:rPr>
      </w:pPr>
      <w:r w:rsidRPr="0004115A">
        <w:rPr>
          <w:rFonts w:ascii="Times New Roman" w:hAnsi="Times New Roman"/>
          <w:sz w:val="27"/>
          <w:szCs w:val="27"/>
          <w:lang w:eastAsia="ru-RU"/>
        </w:rPr>
        <w:t>В прогнозируемом объеме налоговой базы по налогу, взимаемому в связи с применением патентной системы налогообложения (</w:t>
      </w:r>
      <w:proofErr w:type="spellStart"/>
      <w:proofErr w:type="gramStart"/>
      <w:r w:rsidRPr="0004115A">
        <w:rPr>
          <w:rFonts w:ascii="Times New Roman" w:hAnsi="Times New Roman"/>
          <w:sz w:val="27"/>
          <w:szCs w:val="27"/>
          <w:lang w:eastAsia="ru-RU"/>
        </w:rPr>
        <w:t>V</w:t>
      </w:r>
      <w:proofErr w:type="gramEnd"/>
      <w:r w:rsidRPr="0004115A">
        <w:rPr>
          <w:rFonts w:ascii="Times New Roman" w:hAnsi="Times New Roman"/>
          <w:sz w:val="27"/>
          <w:szCs w:val="27"/>
          <w:lang w:eastAsia="ru-RU"/>
        </w:rPr>
        <w:t>нбпп</w:t>
      </w:r>
      <w:proofErr w:type="spellEnd"/>
      <w:r w:rsidRPr="0004115A">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0662D2" w:rsidRPr="0004115A" w:rsidRDefault="000662D2" w:rsidP="000662D2">
      <w:pPr>
        <w:spacing w:after="0" w:line="240" w:lineRule="auto"/>
        <w:ind w:firstLine="709"/>
        <w:jc w:val="both"/>
        <w:rPr>
          <w:rFonts w:ascii="Times New Roman" w:hAnsi="Times New Roman"/>
          <w:sz w:val="27"/>
          <w:szCs w:val="27"/>
        </w:rPr>
      </w:pPr>
      <w:r w:rsidRPr="0004115A">
        <w:rPr>
          <w:rFonts w:ascii="Times New Roman" w:hAnsi="Times New Roman"/>
          <w:sz w:val="27"/>
          <w:szCs w:val="27"/>
        </w:rPr>
        <w:t xml:space="preserve">Объём выпадающих доходов определяется в рамках прописанного </w:t>
      </w:r>
      <w:proofErr w:type="gramStart"/>
      <w:r w:rsidRPr="0004115A">
        <w:rPr>
          <w:rFonts w:ascii="Times New Roman" w:hAnsi="Times New Roman"/>
          <w:sz w:val="27"/>
          <w:szCs w:val="27"/>
        </w:rPr>
        <w:t>алгоритма расчёта прогнозного объёма поступлений налога</w:t>
      </w:r>
      <w:proofErr w:type="gramEnd"/>
      <w:r w:rsidRPr="0004115A">
        <w:rPr>
          <w:rFonts w:ascii="Times New Roman" w:hAnsi="Times New Roman"/>
          <w:sz w:val="27"/>
          <w:szCs w:val="27"/>
        </w:rPr>
        <w:t>.</w:t>
      </w:r>
    </w:p>
    <w:p w:rsidR="000662D2" w:rsidRPr="0004115A" w:rsidRDefault="000662D2" w:rsidP="000662D2">
      <w:pPr>
        <w:spacing w:after="0" w:line="240" w:lineRule="auto"/>
        <w:ind w:firstLine="709"/>
        <w:jc w:val="both"/>
        <w:rPr>
          <w:rFonts w:ascii="Times New Roman" w:hAnsi="Times New Roman"/>
          <w:sz w:val="27"/>
          <w:szCs w:val="27"/>
        </w:rPr>
      </w:pPr>
      <w:r w:rsidRPr="0004115A">
        <w:rPr>
          <w:rFonts w:ascii="Times New Roman" w:hAnsi="Times New Roman"/>
          <w:sz w:val="27"/>
          <w:szCs w:val="27"/>
        </w:rPr>
        <w:t>Налог, взимаемый в связи с применением патентной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p>
    <w:p w:rsidR="000662D2" w:rsidRPr="0004115A" w:rsidRDefault="000662D2" w:rsidP="00021CA8">
      <w:pPr>
        <w:spacing w:after="0" w:line="240" w:lineRule="auto"/>
        <w:ind w:firstLine="709"/>
        <w:jc w:val="both"/>
        <w:rPr>
          <w:rFonts w:ascii="Times New Roman" w:hAnsi="Times New Roman"/>
          <w:sz w:val="27"/>
          <w:szCs w:val="27"/>
        </w:rPr>
      </w:pPr>
    </w:p>
    <w:p w:rsidR="000662D2" w:rsidRPr="007C353F" w:rsidRDefault="000662D2" w:rsidP="00021CA8">
      <w:pPr>
        <w:pStyle w:val="10"/>
        <w:numPr>
          <w:ilvl w:val="1"/>
          <w:numId w:val="43"/>
        </w:numPr>
        <w:tabs>
          <w:tab w:val="left" w:pos="1843"/>
          <w:tab w:val="left" w:pos="2835"/>
          <w:tab w:val="left" w:pos="3119"/>
        </w:tabs>
        <w:spacing w:before="0" w:after="240"/>
        <w:ind w:left="0" w:firstLine="0"/>
        <w:jc w:val="center"/>
        <w:rPr>
          <w:rFonts w:ascii="Times New Roman" w:hAnsi="Times New Roman"/>
          <w:sz w:val="27"/>
          <w:szCs w:val="27"/>
        </w:rPr>
      </w:pPr>
      <w:bookmarkStart w:id="51" w:name="_Toc136266436"/>
      <w:r w:rsidRPr="007C353F">
        <w:rPr>
          <w:rFonts w:ascii="Times New Roman" w:hAnsi="Times New Roman"/>
          <w:sz w:val="27"/>
          <w:szCs w:val="27"/>
        </w:rPr>
        <w:t xml:space="preserve">Торговый сбор, уплачиваемый на территориях городов федерального значения </w:t>
      </w:r>
      <w:r w:rsidRPr="007C353F">
        <w:rPr>
          <w:rFonts w:ascii="Times New Roman" w:hAnsi="Times New Roman"/>
          <w:sz w:val="27"/>
          <w:szCs w:val="27"/>
        </w:rPr>
        <w:br/>
        <w:t>182 1 05 05010 02 0000 110</w:t>
      </w:r>
      <w:bookmarkEnd w:id="51"/>
    </w:p>
    <w:p w:rsidR="00C25AE0" w:rsidRPr="007C353F" w:rsidRDefault="00C25AE0" w:rsidP="00C25AE0">
      <w:pPr>
        <w:spacing w:after="0" w:line="240" w:lineRule="auto"/>
        <w:ind w:firstLine="709"/>
        <w:jc w:val="both"/>
        <w:rPr>
          <w:rFonts w:ascii="Times New Roman" w:hAnsi="Times New Roman"/>
          <w:sz w:val="27"/>
          <w:szCs w:val="27"/>
        </w:rPr>
      </w:pPr>
      <w:r w:rsidRPr="007C353F">
        <w:rPr>
          <w:rFonts w:ascii="Times New Roman" w:hAnsi="Times New Roman"/>
          <w:sz w:val="27"/>
          <w:szCs w:val="27"/>
        </w:rPr>
        <w:t>Расчёт доходов в бюджетную систему Российской Федерации от уплаты торгового сбора осуществляется в соответствии с действующим законодательством Российской Федерации о налогах и сборах.</w:t>
      </w:r>
    </w:p>
    <w:p w:rsidR="00C25AE0" w:rsidRPr="007C353F" w:rsidRDefault="00C25AE0" w:rsidP="00C25AE0">
      <w:pPr>
        <w:spacing w:after="0" w:line="240" w:lineRule="auto"/>
        <w:ind w:firstLine="709"/>
        <w:jc w:val="both"/>
        <w:rPr>
          <w:rFonts w:ascii="Times New Roman" w:hAnsi="Times New Roman"/>
          <w:sz w:val="27"/>
          <w:szCs w:val="27"/>
        </w:rPr>
      </w:pPr>
      <w:r w:rsidRPr="007C353F">
        <w:rPr>
          <w:rFonts w:ascii="Times New Roman" w:hAnsi="Times New Roman"/>
          <w:sz w:val="27"/>
          <w:szCs w:val="27"/>
        </w:rPr>
        <w:t xml:space="preserve">Торговый сбор взимается на территории Российской Федерации в соответствии с положениями главы 33 части второй НК РФ, нормативными правовыми актами представительных органов муниципальных образований и обязателен к уплате на территориях этих муниципальных образований. </w:t>
      </w:r>
    </w:p>
    <w:p w:rsidR="00C25AE0" w:rsidRPr="007C353F" w:rsidRDefault="00C25AE0" w:rsidP="00C25AE0">
      <w:pPr>
        <w:spacing w:after="0" w:line="240" w:lineRule="auto"/>
        <w:ind w:firstLine="709"/>
        <w:jc w:val="both"/>
        <w:rPr>
          <w:rFonts w:ascii="Times New Roman" w:hAnsi="Times New Roman"/>
          <w:sz w:val="27"/>
          <w:szCs w:val="27"/>
        </w:rPr>
      </w:pPr>
      <w:r w:rsidRPr="007C353F">
        <w:rPr>
          <w:rFonts w:ascii="Times New Roman" w:hAnsi="Times New Roman"/>
          <w:sz w:val="27"/>
          <w:szCs w:val="27"/>
        </w:rPr>
        <w:t>В городах федерального значения Москве, Санкт-Петербурге и Севастополе сбор устанавливается Кодексом и законами указанных субъектов Российской Федерации, вводится в действие и прекращает действовать в соответствии с Кодексом и законами указанных субъектов Российской Федерации.</w:t>
      </w:r>
    </w:p>
    <w:p w:rsidR="00C25AE0" w:rsidRPr="007C353F" w:rsidRDefault="00C25AE0" w:rsidP="00C25AE0">
      <w:pPr>
        <w:spacing w:after="0" w:line="240" w:lineRule="auto"/>
        <w:ind w:firstLine="709"/>
        <w:jc w:val="both"/>
        <w:rPr>
          <w:rFonts w:ascii="Times New Roman" w:hAnsi="Times New Roman"/>
          <w:sz w:val="27"/>
          <w:szCs w:val="27"/>
        </w:rPr>
      </w:pPr>
      <w:r w:rsidRPr="007C353F">
        <w:rPr>
          <w:rFonts w:ascii="Times New Roman" w:hAnsi="Times New Roman"/>
          <w:sz w:val="27"/>
          <w:szCs w:val="27"/>
        </w:rPr>
        <w:t>Торговый сбор, подлежащий уплате на территориях субъектов Российской Федерации – городов федерального значения Москвы, Санкт-Петербурга и Севастополя, в соответствии со статьёй 56 БК РФ зачисляется в бюджеты этих субъектов Российской Федерации.</w:t>
      </w:r>
    </w:p>
    <w:p w:rsidR="00C25AE0" w:rsidRPr="007C353F" w:rsidRDefault="00C25AE0" w:rsidP="00C25AE0">
      <w:pPr>
        <w:spacing w:after="0" w:line="240" w:lineRule="auto"/>
        <w:ind w:firstLine="709"/>
        <w:jc w:val="both"/>
        <w:rPr>
          <w:rFonts w:ascii="Times New Roman" w:hAnsi="Times New Roman"/>
          <w:sz w:val="27"/>
          <w:szCs w:val="27"/>
        </w:rPr>
      </w:pPr>
      <w:r w:rsidRPr="007C353F">
        <w:rPr>
          <w:rFonts w:ascii="Times New Roman" w:hAnsi="Times New Roman"/>
          <w:sz w:val="27"/>
          <w:szCs w:val="27"/>
        </w:rPr>
        <w:t>При прогнозировании поступлений торгового сбора учитываются:</w:t>
      </w:r>
    </w:p>
    <w:p w:rsidR="00C25AE0" w:rsidRPr="007C353F" w:rsidRDefault="00C25AE0" w:rsidP="00C25AE0">
      <w:pPr>
        <w:spacing w:after="0" w:line="240" w:lineRule="auto"/>
        <w:ind w:firstLine="709"/>
        <w:jc w:val="both"/>
        <w:rPr>
          <w:rFonts w:ascii="Times New Roman" w:hAnsi="Times New Roman"/>
          <w:sz w:val="27"/>
          <w:szCs w:val="27"/>
        </w:rPr>
      </w:pPr>
      <w:r w:rsidRPr="007C353F">
        <w:rPr>
          <w:rFonts w:ascii="Times New Roman" w:hAnsi="Times New Roman"/>
          <w:sz w:val="27"/>
          <w:szCs w:val="27"/>
        </w:rPr>
        <w:t>- изменения в законодательстве;</w:t>
      </w:r>
    </w:p>
    <w:p w:rsidR="00C25AE0" w:rsidRPr="007C353F" w:rsidRDefault="00C25AE0" w:rsidP="00C25AE0">
      <w:pPr>
        <w:spacing w:after="0" w:line="240" w:lineRule="auto"/>
        <w:ind w:firstLine="709"/>
        <w:jc w:val="both"/>
        <w:rPr>
          <w:rFonts w:ascii="Times New Roman" w:hAnsi="Times New Roman"/>
          <w:sz w:val="27"/>
          <w:szCs w:val="27"/>
        </w:rPr>
      </w:pPr>
      <w:r w:rsidRPr="007C353F">
        <w:rPr>
          <w:rFonts w:ascii="Times New Roman" w:hAnsi="Times New Roman"/>
          <w:sz w:val="27"/>
          <w:szCs w:val="27"/>
        </w:rPr>
        <w:t>- данные статистической налоговой отчетности Федеральной налоговой службы по форме № 5-ТС «Отчет о структуре начислений по торговому сбору» на последний отчетный год.</w:t>
      </w:r>
    </w:p>
    <w:p w:rsidR="00C25AE0" w:rsidRPr="007C353F" w:rsidRDefault="00C25AE0" w:rsidP="00C25AE0">
      <w:pPr>
        <w:spacing w:after="0" w:line="240" w:lineRule="auto"/>
        <w:ind w:firstLine="709"/>
        <w:jc w:val="both"/>
        <w:rPr>
          <w:rFonts w:ascii="Times New Roman" w:hAnsi="Times New Roman"/>
          <w:sz w:val="27"/>
          <w:szCs w:val="27"/>
        </w:rPr>
      </w:pPr>
      <w:r w:rsidRPr="007C353F">
        <w:rPr>
          <w:rFonts w:ascii="Times New Roman" w:hAnsi="Times New Roman"/>
          <w:sz w:val="27"/>
          <w:szCs w:val="27"/>
        </w:rPr>
        <w:t>- динамика фактических поступлений по налогу согласно данным отчёта по форме № 1-НМ «Отчёт о начислении и поступлении налогов, сборов, страховых взносов и иных обязательных платежей в бюджетную систему Российской Федерации»;</w:t>
      </w:r>
    </w:p>
    <w:p w:rsidR="00C25AE0" w:rsidRPr="007C353F" w:rsidRDefault="00C25AE0" w:rsidP="00C25AE0">
      <w:pPr>
        <w:spacing w:after="0" w:line="240" w:lineRule="auto"/>
        <w:ind w:firstLine="709"/>
        <w:jc w:val="both"/>
        <w:rPr>
          <w:rFonts w:ascii="Times New Roman" w:hAnsi="Times New Roman"/>
          <w:sz w:val="27"/>
          <w:szCs w:val="27"/>
        </w:rPr>
      </w:pPr>
      <w:r w:rsidRPr="007C353F">
        <w:rPr>
          <w:rFonts w:ascii="Times New Roman" w:hAnsi="Times New Roman"/>
          <w:sz w:val="27"/>
          <w:szCs w:val="27"/>
        </w:rPr>
        <w:t xml:space="preserve">- иные факторы (в том числе возможна корректировка, связанная с выявлением в текущем периоде новых объектов обложения или недостоверных сведений в отношении объекта обложения торговым сбором, на основе информации, получаемой от уполномоченных органов местного самоуправления субъекта Российской Федерации, осуществляющих полномочия по сбору, обработке и </w:t>
      </w:r>
      <w:proofErr w:type="gramStart"/>
      <w:r w:rsidRPr="007C353F">
        <w:rPr>
          <w:rFonts w:ascii="Times New Roman" w:hAnsi="Times New Roman"/>
          <w:sz w:val="27"/>
          <w:szCs w:val="27"/>
        </w:rPr>
        <w:t>передаче</w:t>
      </w:r>
      <w:proofErr w:type="gramEnd"/>
      <w:r w:rsidRPr="007C353F">
        <w:rPr>
          <w:rFonts w:ascii="Times New Roman" w:hAnsi="Times New Roman"/>
          <w:sz w:val="27"/>
          <w:szCs w:val="27"/>
        </w:rPr>
        <w:t xml:space="preserve"> налоговым органам сведений об объектах обложения торговым сбором).</w:t>
      </w:r>
    </w:p>
    <w:p w:rsidR="00C25AE0" w:rsidRPr="007C353F" w:rsidRDefault="00C25AE0" w:rsidP="00C25AE0">
      <w:pPr>
        <w:spacing w:after="0" w:line="240" w:lineRule="auto"/>
        <w:ind w:firstLine="709"/>
        <w:jc w:val="both"/>
        <w:rPr>
          <w:rFonts w:ascii="Times New Roman" w:hAnsi="Times New Roman"/>
          <w:sz w:val="27"/>
          <w:szCs w:val="27"/>
        </w:rPr>
      </w:pPr>
      <w:r w:rsidRPr="007C353F">
        <w:rPr>
          <w:rFonts w:ascii="Times New Roman" w:hAnsi="Times New Roman"/>
          <w:sz w:val="27"/>
          <w:szCs w:val="27"/>
        </w:rPr>
        <w:t xml:space="preserve">Сумма торгового сбора, уплачиваемая на территориях городов федерального значения </w:t>
      </w:r>
      <w:r w:rsidRPr="007C353F">
        <w:rPr>
          <w:rFonts w:ascii="Times New Roman" w:hAnsi="Times New Roman"/>
          <w:b/>
          <w:i/>
          <w:sz w:val="27"/>
          <w:szCs w:val="27"/>
        </w:rPr>
        <w:t>(ТС)</w:t>
      </w:r>
      <w:r w:rsidRPr="007C353F">
        <w:rPr>
          <w:rFonts w:ascii="Times New Roman" w:hAnsi="Times New Roman"/>
          <w:sz w:val="27"/>
          <w:szCs w:val="27"/>
        </w:rPr>
        <w:t>, основывается на прямом методе и рассчитывается по формуле:</w:t>
      </w:r>
    </w:p>
    <w:p w:rsidR="00C25AE0" w:rsidRPr="007C353F" w:rsidRDefault="00C25AE0" w:rsidP="00C25AE0">
      <w:pPr>
        <w:spacing w:before="120" w:after="120" w:line="240" w:lineRule="auto"/>
        <w:jc w:val="both"/>
        <w:rPr>
          <w:rFonts w:ascii="Times New Roman" w:hAnsi="Times New Roman"/>
          <w:sz w:val="8"/>
          <w:szCs w:val="27"/>
        </w:rPr>
      </w:pPr>
    </w:p>
    <w:p w:rsidR="00C25AE0" w:rsidRPr="007C353F" w:rsidRDefault="00C25AE0" w:rsidP="00C25AE0">
      <w:pPr>
        <w:spacing w:before="120" w:after="120" w:line="240" w:lineRule="auto"/>
        <w:ind w:firstLine="709"/>
        <w:jc w:val="center"/>
        <w:rPr>
          <w:rFonts w:ascii="Times New Roman" w:hAnsi="Times New Roman"/>
          <w:b/>
          <w:i/>
          <w:sz w:val="27"/>
          <w:szCs w:val="27"/>
        </w:rPr>
      </w:pPr>
      <w:r w:rsidRPr="007C353F">
        <w:rPr>
          <w:rFonts w:ascii="Times New Roman" w:hAnsi="Times New Roman"/>
          <w:b/>
          <w:i/>
          <w:sz w:val="27"/>
          <w:szCs w:val="27"/>
        </w:rPr>
        <w:t xml:space="preserve">ТС = V </w:t>
      </w:r>
      <w:r w:rsidR="00320C77" w:rsidRPr="007C353F">
        <w:rPr>
          <w:rFonts w:ascii="Times New Roman" w:hAnsi="Times New Roman"/>
          <w:b/>
          <w:i/>
          <w:sz w:val="27"/>
          <w:szCs w:val="27"/>
          <w:vertAlign w:val="subscript"/>
        </w:rPr>
        <w:t>ТС</w:t>
      </w:r>
      <w:r w:rsidR="00320C77" w:rsidRPr="007C353F">
        <w:rPr>
          <w:rFonts w:ascii="Times New Roman" w:hAnsi="Times New Roman"/>
          <w:b/>
          <w:i/>
          <w:sz w:val="27"/>
          <w:szCs w:val="27"/>
        </w:rPr>
        <w:t xml:space="preserve"> </w:t>
      </w:r>
      <w:r w:rsidRPr="007C353F">
        <w:rPr>
          <w:rFonts w:ascii="Times New Roman" w:hAnsi="Times New Roman"/>
          <w:b/>
          <w:i/>
          <w:sz w:val="27"/>
          <w:szCs w:val="27"/>
        </w:rPr>
        <w:t xml:space="preserve">× </w:t>
      </w:r>
      <w:r w:rsidRPr="007C353F">
        <w:rPr>
          <w:rFonts w:ascii="Times New Roman" w:hAnsi="Times New Roman"/>
          <w:b/>
          <w:i/>
          <w:sz w:val="27"/>
          <w:szCs w:val="27"/>
          <w:lang w:val="en-US"/>
        </w:rPr>
        <w:t>S</w:t>
      </w:r>
      <w:r w:rsidRPr="007C353F">
        <w:rPr>
          <w:rFonts w:ascii="Times New Roman" w:hAnsi="Times New Roman"/>
          <w:b/>
          <w:i/>
          <w:sz w:val="27"/>
          <w:szCs w:val="27"/>
        </w:rPr>
        <w:t xml:space="preserve"> </w:t>
      </w:r>
      <w:r w:rsidRPr="007C353F">
        <w:rPr>
          <w:rFonts w:ascii="Times New Roman" w:hAnsi="Times New Roman"/>
          <w:b/>
          <w:i/>
          <w:sz w:val="27"/>
          <w:szCs w:val="27"/>
          <w:vertAlign w:val="subscript"/>
        </w:rPr>
        <w:t>ТС</w:t>
      </w:r>
      <w:r w:rsidRPr="007C353F">
        <w:rPr>
          <w:rFonts w:ascii="Times New Roman" w:hAnsi="Times New Roman"/>
          <w:b/>
          <w:i/>
          <w:sz w:val="27"/>
          <w:szCs w:val="27"/>
        </w:rPr>
        <w:t xml:space="preserve"> </w:t>
      </w:r>
      <w:r w:rsidRPr="007C353F">
        <w:rPr>
          <w:rFonts w:ascii="Times New Roman" w:hAnsi="Times New Roman"/>
          <w:b/>
          <w:i/>
          <w:sz w:val="27"/>
          <w:szCs w:val="27"/>
          <w:vertAlign w:val="subscript"/>
        </w:rPr>
        <w:t xml:space="preserve"> </w:t>
      </w:r>
      <w:r w:rsidRPr="007C353F">
        <w:rPr>
          <w:rFonts w:ascii="Times New Roman" w:hAnsi="Times New Roman"/>
          <w:b/>
          <w:i/>
          <w:sz w:val="27"/>
          <w:szCs w:val="27"/>
        </w:rPr>
        <w:t xml:space="preserve"> (+-) F,</w:t>
      </w:r>
    </w:p>
    <w:p w:rsidR="00C25AE0" w:rsidRPr="007C353F" w:rsidRDefault="00C25AE0" w:rsidP="00C25AE0">
      <w:pPr>
        <w:spacing w:after="0" w:line="240" w:lineRule="auto"/>
        <w:ind w:firstLine="709"/>
        <w:jc w:val="both"/>
        <w:rPr>
          <w:rFonts w:ascii="Times New Roman" w:hAnsi="Times New Roman"/>
          <w:sz w:val="27"/>
          <w:szCs w:val="27"/>
        </w:rPr>
      </w:pPr>
      <w:r w:rsidRPr="007C353F">
        <w:rPr>
          <w:rFonts w:ascii="Times New Roman" w:hAnsi="Times New Roman"/>
          <w:sz w:val="27"/>
          <w:szCs w:val="27"/>
        </w:rPr>
        <w:t>где:</w:t>
      </w:r>
    </w:p>
    <w:p w:rsidR="00C25AE0" w:rsidRPr="007C353F" w:rsidRDefault="00C25AE0" w:rsidP="00C25AE0">
      <w:pPr>
        <w:spacing w:after="0" w:line="240" w:lineRule="auto"/>
        <w:ind w:firstLine="709"/>
        <w:jc w:val="both"/>
        <w:rPr>
          <w:rFonts w:ascii="Times New Roman" w:hAnsi="Times New Roman"/>
          <w:sz w:val="27"/>
          <w:szCs w:val="27"/>
        </w:rPr>
      </w:pPr>
      <w:r w:rsidRPr="007C353F">
        <w:rPr>
          <w:rFonts w:ascii="Times New Roman" w:hAnsi="Times New Roman"/>
          <w:b/>
          <w:i/>
          <w:sz w:val="27"/>
          <w:szCs w:val="27"/>
        </w:rPr>
        <w:t>ТС</w:t>
      </w:r>
      <w:r w:rsidRPr="007C353F">
        <w:rPr>
          <w:rFonts w:ascii="Times New Roman" w:hAnsi="Times New Roman"/>
          <w:sz w:val="27"/>
          <w:szCs w:val="27"/>
        </w:rPr>
        <w:t xml:space="preserve"> – сумма торгового сбора, уплачиваемая на территориях городов федерального значения, тыс. рублей;</w:t>
      </w:r>
    </w:p>
    <w:p w:rsidR="00C25AE0" w:rsidRPr="007C353F" w:rsidRDefault="00C25AE0" w:rsidP="00C25AE0">
      <w:pPr>
        <w:spacing w:after="0" w:line="240" w:lineRule="auto"/>
        <w:ind w:firstLine="709"/>
        <w:jc w:val="both"/>
        <w:rPr>
          <w:rFonts w:ascii="Times New Roman" w:hAnsi="Times New Roman"/>
          <w:sz w:val="27"/>
          <w:szCs w:val="27"/>
        </w:rPr>
      </w:pPr>
      <w:r w:rsidRPr="007C353F">
        <w:rPr>
          <w:rFonts w:ascii="Times New Roman" w:hAnsi="Times New Roman"/>
          <w:b/>
          <w:i/>
          <w:sz w:val="27"/>
          <w:szCs w:val="27"/>
        </w:rPr>
        <w:t xml:space="preserve">V </w:t>
      </w:r>
      <w:r w:rsidRPr="007C353F">
        <w:rPr>
          <w:rFonts w:ascii="Times New Roman" w:hAnsi="Times New Roman"/>
          <w:b/>
          <w:i/>
          <w:sz w:val="27"/>
          <w:szCs w:val="27"/>
          <w:vertAlign w:val="subscript"/>
        </w:rPr>
        <w:t>ТС</w:t>
      </w:r>
      <w:r w:rsidRPr="007C353F">
        <w:rPr>
          <w:rFonts w:ascii="Times New Roman" w:hAnsi="Times New Roman"/>
          <w:sz w:val="27"/>
          <w:szCs w:val="27"/>
        </w:rPr>
        <w:t xml:space="preserve"> – прогнозируемое (расчётное) количество объектов, определенных для исчисления торгового сбора, единиц;</w:t>
      </w:r>
    </w:p>
    <w:p w:rsidR="00C25AE0" w:rsidRPr="007C353F" w:rsidRDefault="00C25AE0" w:rsidP="00C25AE0">
      <w:pPr>
        <w:spacing w:after="0" w:line="240" w:lineRule="auto"/>
        <w:ind w:firstLine="709"/>
        <w:jc w:val="both"/>
        <w:rPr>
          <w:rFonts w:ascii="Times New Roman" w:hAnsi="Times New Roman"/>
          <w:sz w:val="27"/>
          <w:szCs w:val="27"/>
        </w:rPr>
      </w:pPr>
      <w:r w:rsidRPr="007C353F">
        <w:rPr>
          <w:rFonts w:ascii="Times New Roman" w:hAnsi="Times New Roman"/>
          <w:sz w:val="27"/>
          <w:szCs w:val="27"/>
        </w:rPr>
        <w:t>Расчет количества объектов, определенных для исчисления торгового сбора производится методом экстраполяции или методом усреднения.</w:t>
      </w:r>
    </w:p>
    <w:p w:rsidR="00C25AE0" w:rsidRPr="007C353F" w:rsidRDefault="00C25AE0" w:rsidP="00C25AE0">
      <w:pPr>
        <w:spacing w:after="0" w:line="240" w:lineRule="auto"/>
        <w:ind w:firstLine="709"/>
        <w:jc w:val="both"/>
        <w:rPr>
          <w:rFonts w:ascii="Times New Roman" w:hAnsi="Times New Roman"/>
          <w:sz w:val="27"/>
          <w:szCs w:val="27"/>
        </w:rPr>
      </w:pPr>
      <w:proofErr w:type="gramStart"/>
      <w:r w:rsidRPr="007C353F">
        <w:rPr>
          <w:rFonts w:ascii="Times New Roman" w:hAnsi="Times New Roman"/>
          <w:b/>
          <w:i/>
          <w:sz w:val="27"/>
          <w:szCs w:val="27"/>
          <w:lang w:val="en-US"/>
        </w:rPr>
        <w:t>S</w:t>
      </w:r>
      <w:r w:rsidRPr="007C353F">
        <w:rPr>
          <w:rFonts w:ascii="Times New Roman" w:hAnsi="Times New Roman"/>
          <w:b/>
          <w:i/>
          <w:sz w:val="27"/>
          <w:szCs w:val="27"/>
        </w:rPr>
        <w:t xml:space="preserve"> </w:t>
      </w:r>
      <w:r w:rsidRPr="007C353F">
        <w:rPr>
          <w:rFonts w:ascii="Times New Roman" w:hAnsi="Times New Roman"/>
          <w:b/>
          <w:i/>
          <w:sz w:val="27"/>
          <w:szCs w:val="27"/>
          <w:vertAlign w:val="subscript"/>
        </w:rPr>
        <w:t>ТС</w:t>
      </w:r>
      <w:r w:rsidRPr="007C353F">
        <w:rPr>
          <w:rFonts w:ascii="Times New Roman" w:hAnsi="Times New Roman"/>
          <w:sz w:val="27"/>
          <w:szCs w:val="27"/>
        </w:rPr>
        <w:t xml:space="preserve"> – расчетный размер торгового сбора, тыс.</w:t>
      </w:r>
      <w:proofErr w:type="gramEnd"/>
      <w:r w:rsidRPr="007C353F">
        <w:rPr>
          <w:rFonts w:ascii="Times New Roman" w:hAnsi="Times New Roman"/>
          <w:sz w:val="27"/>
          <w:szCs w:val="27"/>
        </w:rPr>
        <w:t xml:space="preserve"> рублей;</w:t>
      </w:r>
    </w:p>
    <w:p w:rsidR="00C25AE0" w:rsidRPr="007C353F" w:rsidRDefault="00C25AE0" w:rsidP="00C25AE0">
      <w:pPr>
        <w:spacing w:after="0" w:line="240" w:lineRule="auto"/>
        <w:ind w:firstLine="709"/>
        <w:jc w:val="both"/>
        <w:rPr>
          <w:rFonts w:ascii="Times New Roman" w:hAnsi="Times New Roman"/>
          <w:sz w:val="27"/>
          <w:szCs w:val="27"/>
        </w:rPr>
      </w:pPr>
      <w:r w:rsidRPr="007C353F">
        <w:rPr>
          <w:rFonts w:ascii="Times New Roman" w:hAnsi="Times New Roman"/>
          <w:sz w:val="27"/>
          <w:szCs w:val="27"/>
        </w:rPr>
        <w:t>Расчет среднего размера торгового сбора, производится методом экстраполяции или методом усреднения на основе данных, представленных территориальными налоговыми органами.</w:t>
      </w:r>
    </w:p>
    <w:p w:rsidR="00C25AE0" w:rsidRPr="007C353F" w:rsidRDefault="00C25AE0" w:rsidP="00021CA8">
      <w:pPr>
        <w:spacing w:after="0" w:line="240" w:lineRule="auto"/>
        <w:ind w:firstLine="709"/>
        <w:jc w:val="both"/>
        <w:rPr>
          <w:rFonts w:ascii="Times New Roman" w:hAnsi="Times New Roman"/>
          <w:sz w:val="27"/>
          <w:szCs w:val="27"/>
        </w:rPr>
      </w:pPr>
      <w:r w:rsidRPr="007C353F">
        <w:rPr>
          <w:rFonts w:ascii="Times New Roman" w:hAnsi="Times New Roman"/>
          <w:b/>
          <w:i/>
          <w:sz w:val="27"/>
          <w:szCs w:val="27"/>
        </w:rPr>
        <w:t xml:space="preserve">F – </w:t>
      </w:r>
      <w:r w:rsidRPr="007C353F">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60310" w:rsidRPr="007C353F" w:rsidRDefault="00A60310" w:rsidP="00021CA8">
      <w:pPr>
        <w:spacing w:after="0" w:line="240" w:lineRule="auto"/>
        <w:ind w:firstLine="709"/>
        <w:jc w:val="both"/>
        <w:rPr>
          <w:rFonts w:ascii="Times New Roman" w:hAnsi="Times New Roman"/>
          <w:sz w:val="27"/>
          <w:szCs w:val="27"/>
        </w:rPr>
      </w:pPr>
    </w:p>
    <w:p w:rsidR="001B004E" w:rsidRPr="0003018A" w:rsidRDefault="001B004E" w:rsidP="009733B6">
      <w:pPr>
        <w:pStyle w:val="10"/>
        <w:numPr>
          <w:ilvl w:val="1"/>
          <w:numId w:val="43"/>
        </w:numPr>
        <w:tabs>
          <w:tab w:val="left" w:pos="2835"/>
          <w:tab w:val="left" w:pos="3119"/>
        </w:tabs>
        <w:spacing w:before="0" w:after="0"/>
        <w:ind w:left="0" w:firstLine="0"/>
        <w:jc w:val="center"/>
        <w:rPr>
          <w:rFonts w:ascii="Times New Roman" w:hAnsi="Times New Roman"/>
          <w:sz w:val="27"/>
          <w:szCs w:val="27"/>
        </w:rPr>
      </w:pPr>
      <w:bookmarkStart w:id="52" w:name="_Toc519584979"/>
      <w:bookmarkStart w:id="53" w:name="_Toc136266437"/>
      <w:r w:rsidRPr="0003018A">
        <w:rPr>
          <w:rFonts w:ascii="Times New Roman" w:hAnsi="Times New Roman"/>
          <w:sz w:val="27"/>
          <w:szCs w:val="27"/>
        </w:rPr>
        <w:t>Налог на профессиональный доход</w:t>
      </w:r>
      <w:r w:rsidRPr="0003018A">
        <w:rPr>
          <w:rFonts w:ascii="Times New Roman" w:hAnsi="Times New Roman"/>
          <w:sz w:val="27"/>
          <w:szCs w:val="27"/>
        </w:rPr>
        <w:br/>
      </w:r>
      <w:bookmarkEnd w:id="52"/>
      <w:r w:rsidRPr="0003018A">
        <w:rPr>
          <w:rFonts w:ascii="Times New Roman" w:hAnsi="Times New Roman"/>
          <w:sz w:val="27"/>
          <w:szCs w:val="27"/>
        </w:rPr>
        <w:t xml:space="preserve">182 1 05 06000 01 </w:t>
      </w:r>
      <w:r w:rsidR="005B45F6" w:rsidRPr="0003018A">
        <w:rPr>
          <w:rFonts w:ascii="Times New Roman" w:hAnsi="Times New Roman"/>
          <w:sz w:val="27"/>
          <w:szCs w:val="27"/>
        </w:rPr>
        <w:t>0</w:t>
      </w:r>
      <w:r w:rsidRPr="0003018A">
        <w:rPr>
          <w:rFonts w:ascii="Times New Roman" w:hAnsi="Times New Roman"/>
          <w:sz w:val="27"/>
          <w:szCs w:val="27"/>
        </w:rPr>
        <w:t>000 110</w:t>
      </w:r>
      <w:bookmarkEnd w:id="53"/>
    </w:p>
    <w:p w:rsidR="00DF056D" w:rsidRPr="0003018A" w:rsidRDefault="00DF056D" w:rsidP="00DF056D">
      <w:pPr>
        <w:spacing w:after="0" w:line="240" w:lineRule="auto"/>
        <w:jc w:val="both"/>
        <w:rPr>
          <w:rFonts w:ascii="Times New Roman" w:hAnsi="Times New Roman"/>
          <w:sz w:val="27"/>
          <w:szCs w:val="27"/>
        </w:rPr>
      </w:pPr>
    </w:p>
    <w:p w:rsidR="001B004E" w:rsidRPr="0003018A" w:rsidRDefault="001B004E" w:rsidP="00021CA8">
      <w:pPr>
        <w:spacing w:after="0" w:line="240" w:lineRule="auto"/>
        <w:ind w:firstLine="709"/>
        <w:jc w:val="both"/>
        <w:rPr>
          <w:rFonts w:ascii="Times New Roman" w:hAnsi="Times New Roman"/>
          <w:sz w:val="27"/>
          <w:szCs w:val="27"/>
        </w:rPr>
      </w:pPr>
      <w:r w:rsidRPr="0003018A">
        <w:rPr>
          <w:rFonts w:ascii="Times New Roman" w:hAnsi="Times New Roman"/>
          <w:sz w:val="27"/>
          <w:szCs w:val="27"/>
        </w:rPr>
        <w:t xml:space="preserve">Расчёт доходов в </w:t>
      </w:r>
      <w:r w:rsidR="0003018A">
        <w:rPr>
          <w:rFonts w:ascii="Times New Roman" w:hAnsi="Times New Roman"/>
          <w:snapToGrid w:val="0"/>
          <w:sz w:val="27"/>
          <w:szCs w:val="27"/>
          <w:lang w:eastAsia="ru-RU"/>
        </w:rPr>
        <w:t xml:space="preserve">консолидированный бюджет </w:t>
      </w:r>
      <w:r w:rsidR="0003018A" w:rsidRPr="00F8626F">
        <w:rPr>
          <w:rFonts w:ascii="Times New Roman" w:hAnsi="Times New Roman"/>
          <w:sz w:val="27"/>
          <w:szCs w:val="27"/>
        </w:rPr>
        <w:t>Челябинской области</w:t>
      </w:r>
      <w:r w:rsidR="0003018A" w:rsidRPr="0003018A">
        <w:rPr>
          <w:rFonts w:ascii="Times New Roman" w:hAnsi="Times New Roman"/>
          <w:sz w:val="27"/>
          <w:szCs w:val="27"/>
        </w:rPr>
        <w:t xml:space="preserve"> </w:t>
      </w:r>
      <w:r w:rsidRPr="0003018A">
        <w:rPr>
          <w:rFonts w:ascii="Times New Roman" w:hAnsi="Times New Roman"/>
          <w:sz w:val="27"/>
          <w:szCs w:val="27"/>
        </w:rPr>
        <w:t>от уплаты налога на профессиональный доход осуществляется в соответствии с действующим законодательством Российской Федерации о налогах и сборах.</w:t>
      </w:r>
    </w:p>
    <w:p w:rsidR="001B004E" w:rsidRPr="0003018A" w:rsidRDefault="001B004E" w:rsidP="001B004E">
      <w:pPr>
        <w:spacing w:after="0" w:line="240" w:lineRule="auto"/>
        <w:ind w:firstLine="709"/>
        <w:jc w:val="both"/>
        <w:rPr>
          <w:rFonts w:ascii="Times New Roman" w:hAnsi="Times New Roman"/>
          <w:sz w:val="27"/>
          <w:szCs w:val="27"/>
        </w:rPr>
      </w:pPr>
      <w:r w:rsidRPr="0003018A">
        <w:rPr>
          <w:rFonts w:ascii="Times New Roman" w:hAnsi="Times New Roman"/>
          <w:sz w:val="27"/>
          <w:szCs w:val="27"/>
        </w:rPr>
        <w:t xml:space="preserve">Для расчета </w:t>
      </w:r>
      <w:r w:rsidRPr="0003018A">
        <w:rPr>
          <w:rFonts w:ascii="Times New Roman" w:hAnsi="Times New Roman"/>
          <w:iCs/>
          <w:sz w:val="27"/>
          <w:szCs w:val="27"/>
        </w:rPr>
        <w:t xml:space="preserve">поступлений налога на профессиональный доход </w:t>
      </w:r>
      <w:r w:rsidRPr="0003018A">
        <w:rPr>
          <w:rFonts w:ascii="Times New Roman" w:hAnsi="Times New Roman"/>
          <w:sz w:val="27"/>
          <w:szCs w:val="27"/>
        </w:rPr>
        <w:t>используются:</w:t>
      </w:r>
    </w:p>
    <w:p w:rsidR="001B004E" w:rsidRPr="0003018A" w:rsidRDefault="001B004E" w:rsidP="001B004E">
      <w:pPr>
        <w:spacing w:after="0" w:line="240" w:lineRule="auto"/>
        <w:ind w:firstLine="709"/>
        <w:jc w:val="both"/>
        <w:rPr>
          <w:rFonts w:ascii="Times New Roman" w:hAnsi="Times New Roman"/>
          <w:sz w:val="27"/>
          <w:szCs w:val="27"/>
        </w:rPr>
      </w:pPr>
      <w:r w:rsidRPr="0003018A">
        <w:rPr>
          <w:rFonts w:ascii="Times New Roman" w:hAnsi="Times New Roman"/>
          <w:sz w:val="27"/>
          <w:szCs w:val="27"/>
        </w:rPr>
        <w:t xml:space="preserve">- показатели прогноза социально-экономического развития </w:t>
      </w:r>
      <w:r w:rsidR="005F7275" w:rsidRPr="00F8626F">
        <w:rPr>
          <w:rFonts w:ascii="Times New Roman" w:hAnsi="Times New Roman"/>
          <w:sz w:val="27"/>
          <w:szCs w:val="27"/>
        </w:rPr>
        <w:t>Челябинской области</w:t>
      </w:r>
      <w:r w:rsidR="005F7275" w:rsidRPr="0003018A">
        <w:rPr>
          <w:rFonts w:ascii="Times New Roman" w:hAnsi="Times New Roman"/>
          <w:sz w:val="27"/>
          <w:szCs w:val="27"/>
        </w:rPr>
        <w:t xml:space="preserve"> </w:t>
      </w:r>
      <w:r w:rsidRPr="0003018A">
        <w:rPr>
          <w:rFonts w:ascii="Times New Roman" w:hAnsi="Times New Roman"/>
          <w:sz w:val="27"/>
          <w:szCs w:val="27"/>
        </w:rPr>
        <w:t xml:space="preserve">на очередной финансовый год и плановый период (ИПЦ), разрабатываемые Минэкономразвития Российской Федерации и утверждаемые Правительством </w:t>
      </w:r>
      <w:r w:rsidR="005F7275" w:rsidRPr="00F8626F">
        <w:rPr>
          <w:rFonts w:ascii="Times New Roman" w:hAnsi="Times New Roman"/>
          <w:sz w:val="27"/>
          <w:szCs w:val="27"/>
        </w:rPr>
        <w:t>Челябинской области</w:t>
      </w:r>
      <w:r w:rsidRPr="0003018A">
        <w:rPr>
          <w:rFonts w:ascii="Times New Roman" w:hAnsi="Times New Roman"/>
          <w:sz w:val="27"/>
          <w:szCs w:val="27"/>
        </w:rPr>
        <w:t>;</w:t>
      </w:r>
    </w:p>
    <w:p w:rsidR="001B004E" w:rsidRPr="0003018A" w:rsidRDefault="001B004E" w:rsidP="001B004E">
      <w:pPr>
        <w:spacing w:after="0" w:line="240" w:lineRule="auto"/>
        <w:ind w:firstLine="709"/>
        <w:jc w:val="both"/>
        <w:rPr>
          <w:rFonts w:ascii="Times New Roman" w:hAnsi="Times New Roman"/>
          <w:sz w:val="27"/>
          <w:szCs w:val="27"/>
        </w:rPr>
      </w:pPr>
      <w:r w:rsidRPr="0003018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03018A">
        <w:rPr>
          <w:rFonts w:ascii="Times New Roman" w:hAnsi="Times New Roman"/>
          <w:sz w:val="27"/>
          <w:szCs w:val="27"/>
        </w:rPr>
        <w:t>, страховых взносов</w:t>
      </w:r>
      <w:r w:rsidRPr="0003018A">
        <w:rPr>
          <w:rFonts w:ascii="Times New Roman" w:hAnsi="Times New Roman"/>
          <w:sz w:val="27"/>
          <w:szCs w:val="27"/>
        </w:rPr>
        <w:t xml:space="preserve"> и иных обязательных платежей в бюджетную систему Российской Федерации»;</w:t>
      </w:r>
    </w:p>
    <w:p w:rsidR="001B004E" w:rsidRPr="0003018A" w:rsidRDefault="001B004E" w:rsidP="001B004E">
      <w:pPr>
        <w:spacing w:after="0" w:line="240" w:lineRule="auto"/>
        <w:ind w:firstLine="709"/>
        <w:jc w:val="both"/>
        <w:rPr>
          <w:rFonts w:ascii="Times New Roman" w:hAnsi="Times New Roman"/>
          <w:sz w:val="27"/>
          <w:szCs w:val="27"/>
        </w:rPr>
      </w:pPr>
      <w:r w:rsidRPr="0003018A">
        <w:rPr>
          <w:rFonts w:ascii="Times New Roman" w:hAnsi="Times New Roman"/>
          <w:sz w:val="27"/>
          <w:szCs w:val="27"/>
        </w:rPr>
        <w:t>- данные о суммах дохода</w:t>
      </w:r>
      <w:r w:rsidR="001A3187" w:rsidRPr="0003018A">
        <w:rPr>
          <w:rFonts w:ascii="Times New Roman" w:hAnsi="Times New Roman"/>
          <w:sz w:val="27"/>
          <w:szCs w:val="27"/>
        </w:rPr>
        <w:t xml:space="preserve"> зарегистрированных налогоплательщиков</w:t>
      </w:r>
      <w:r w:rsidRPr="0003018A">
        <w:rPr>
          <w:rFonts w:ascii="Times New Roman" w:hAnsi="Times New Roman"/>
          <w:sz w:val="27"/>
          <w:szCs w:val="27"/>
        </w:rPr>
        <w:t xml:space="preserve"> из информационных ресурсов.</w:t>
      </w:r>
    </w:p>
    <w:p w:rsidR="001B004E" w:rsidRPr="0003018A" w:rsidRDefault="001B004E" w:rsidP="001B004E">
      <w:pPr>
        <w:spacing w:after="0" w:line="240" w:lineRule="auto"/>
        <w:ind w:firstLine="709"/>
        <w:jc w:val="both"/>
        <w:rPr>
          <w:rFonts w:ascii="Times New Roman" w:hAnsi="Times New Roman"/>
          <w:sz w:val="27"/>
          <w:szCs w:val="27"/>
        </w:rPr>
      </w:pPr>
    </w:p>
    <w:p w:rsidR="001B004E" w:rsidRPr="0003018A" w:rsidRDefault="001B004E" w:rsidP="001B004E">
      <w:pPr>
        <w:spacing w:after="0" w:line="240" w:lineRule="auto"/>
        <w:ind w:firstLine="709"/>
        <w:jc w:val="both"/>
        <w:rPr>
          <w:rFonts w:ascii="Times New Roman" w:hAnsi="Times New Roman"/>
          <w:sz w:val="27"/>
          <w:szCs w:val="27"/>
        </w:rPr>
      </w:pPr>
      <w:r w:rsidRPr="0003018A">
        <w:rPr>
          <w:rFonts w:ascii="Times New Roman" w:hAnsi="Times New Roman"/>
          <w:sz w:val="27"/>
          <w:szCs w:val="27"/>
        </w:rPr>
        <w:t>Расчёт прогнозного объёма поступлений налога на профессиональный доход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1B004E" w:rsidRPr="0003018A" w:rsidRDefault="001B004E" w:rsidP="001B004E">
      <w:pPr>
        <w:spacing w:after="0" w:line="240" w:lineRule="auto"/>
        <w:ind w:firstLine="709"/>
        <w:jc w:val="both"/>
        <w:rPr>
          <w:rFonts w:ascii="Times New Roman" w:hAnsi="Times New Roman"/>
          <w:iCs/>
          <w:sz w:val="27"/>
          <w:szCs w:val="27"/>
        </w:rPr>
      </w:pPr>
      <w:r w:rsidRPr="0003018A">
        <w:rPr>
          <w:rFonts w:ascii="Times New Roman" w:hAnsi="Times New Roman"/>
          <w:sz w:val="27"/>
          <w:szCs w:val="27"/>
        </w:rPr>
        <w:t xml:space="preserve">Прогнозный объём поступлений налога </w:t>
      </w:r>
      <w:r w:rsidRPr="0003018A">
        <w:rPr>
          <w:rFonts w:ascii="Times New Roman" w:hAnsi="Times New Roman"/>
          <w:iCs/>
          <w:sz w:val="27"/>
          <w:szCs w:val="27"/>
        </w:rPr>
        <w:t>рассчитывается по следующей формуле:</w:t>
      </w:r>
    </w:p>
    <w:p w:rsidR="001B004E" w:rsidRPr="0003018A" w:rsidRDefault="001B004E" w:rsidP="001B004E">
      <w:pPr>
        <w:spacing w:after="0" w:line="240" w:lineRule="auto"/>
        <w:ind w:firstLine="709"/>
        <w:jc w:val="both"/>
        <w:rPr>
          <w:rFonts w:ascii="Times New Roman" w:hAnsi="Times New Roman"/>
          <w:iCs/>
          <w:sz w:val="27"/>
          <w:szCs w:val="27"/>
        </w:rPr>
      </w:pPr>
    </w:p>
    <w:p w:rsidR="001B004E" w:rsidRPr="0003018A" w:rsidRDefault="001B004E" w:rsidP="001B004E">
      <w:pPr>
        <w:spacing w:after="0" w:line="240" w:lineRule="auto"/>
        <w:ind w:firstLine="709"/>
        <w:jc w:val="center"/>
        <w:rPr>
          <w:rFonts w:ascii="Times New Roman" w:hAnsi="Times New Roman"/>
          <w:iCs/>
          <w:sz w:val="26"/>
        </w:rPr>
      </w:pPr>
      <w:r w:rsidRPr="0003018A">
        <w:rPr>
          <w:rFonts w:ascii="Times New Roman" w:hAnsi="Times New Roman"/>
          <w:sz w:val="26"/>
        </w:rPr>
        <w:t>НПД</w:t>
      </w:r>
      <w:r w:rsidRPr="0003018A">
        <w:rPr>
          <w:rFonts w:ascii="Times New Roman" w:hAnsi="Times New Roman"/>
          <w:sz w:val="26"/>
          <w:lang w:val="en-US"/>
        </w:rPr>
        <w:t xml:space="preserve"> = (</w:t>
      </w:r>
      <w:proofErr w:type="gramStart"/>
      <w:r w:rsidRPr="0003018A">
        <w:rPr>
          <w:rFonts w:ascii="Times New Roman" w:hAnsi="Times New Roman"/>
          <w:i/>
          <w:iCs/>
          <w:sz w:val="26"/>
          <w:lang w:val="en-US"/>
        </w:rPr>
        <w:t>V</w:t>
      </w:r>
      <w:proofErr w:type="spellStart"/>
      <w:proofErr w:type="gramEnd"/>
      <w:r w:rsidRPr="0003018A">
        <w:rPr>
          <w:rFonts w:ascii="Times New Roman" w:hAnsi="Times New Roman"/>
          <w:i/>
          <w:iCs/>
          <w:sz w:val="26"/>
        </w:rPr>
        <w:t>нб</w:t>
      </w:r>
      <w:r w:rsidRPr="0003018A">
        <w:rPr>
          <w:rFonts w:ascii="Times New Roman" w:hAnsi="Times New Roman"/>
          <w:i/>
          <w:iCs/>
          <w:sz w:val="26"/>
          <w:vertAlign w:val="subscript"/>
        </w:rPr>
        <w:t>пп</w:t>
      </w:r>
      <w:proofErr w:type="spellEnd"/>
      <w:r w:rsidRPr="0003018A">
        <w:rPr>
          <w:rFonts w:ascii="Times New Roman" w:hAnsi="Times New Roman"/>
          <w:iCs/>
          <w:sz w:val="26"/>
          <w:lang w:val="en-US"/>
        </w:rPr>
        <w:t xml:space="preserve"> * </w:t>
      </w:r>
      <w:r w:rsidRPr="0003018A">
        <w:rPr>
          <w:rFonts w:ascii="Times New Roman" w:hAnsi="Times New Roman"/>
          <w:b/>
          <w:i/>
          <w:sz w:val="26"/>
          <w:lang w:val="en-US"/>
        </w:rPr>
        <w:t>S</w:t>
      </w:r>
      <w:r w:rsidRPr="0003018A">
        <w:rPr>
          <w:rFonts w:ascii="Times New Roman" w:hAnsi="Times New Roman"/>
          <w:sz w:val="26"/>
          <w:lang w:val="en-US"/>
        </w:rPr>
        <w:t xml:space="preserve"> * </w:t>
      </w:r>
      <w:r w:rsidRPr="0003018A">
        <w:rPr>
          <w:rFonts w:ascii="Times New Roman" w:hAnsi="Times New Roman"/>
          <w:b/>
          <w:i/>
          <w:sz w:val="26"/>
          <w:lang w:val="en-US"/>
        </w:rPr>
        <w:t xml:space="preserve">K </w:t>
      </w:r>
      <w:proofErr w:type="spellStart"/>
      <w:r w:rsidRPr="0003018A">
        <w:rPr>
          <w:rFonts w:ascii="Times New Roman" w:hAnsi="Times New Roman"/>
          <w:b/>
          <w:i/>
          <w:sz w:val="26"/>
          <w:vertAlign w:val="subscript"/>
        </w:rPr>
        <w:t>соб</w:t>
      </w:r>
      <w:proofErr w:type="spellEnd"/>
      <w:r w:rsidRPr="0003018A">
        <w:rPr>
          <w:rFonts w:ascii="Times New Roman" w:hAnsi="Times New Roman"/>
          <w:b/>
          <w:i/>
          <w:sz w:val="26"/>
          <w:lang w:val="en-US"/>
        </w:rPr>
        <w:t>.</w:t>
      </w:r>
      <w:r w:rsidRPr="0003018A">
        <w:rPr>
          <w:rFonts w:ascii="Times New Roman" w:hAnsi="Times New Roman"/>
          <w:sz w:val="26"/>
          <w:lang w:val="en-US"/>
        </w:rPr>
        <w:t xml:space="preserve">) </w:t>
      </w:r>
      <w:r w:rsidRPr="0003018A">
        <w:rPr>
          <w:rFonts w:ascii="Times New Roman" w:hAnsi="Times New Roman"/>
          <w:iCs/>
          <w:sz w:val="26"/>
        </w:rPr>
        <w:t>(+/-)</w:t>
      </w:r>
      <w:r w:rsidRPr="0003018A">
        <w:rPr>
          <w:rFonts w:ascii="Times New Roman" w:hAnsi="Times New Roman"/>
          <w:b/>
          <w:i/>
          <w:sz w:val="26"/>
          <w:lang w:val="en-US"/>
        </w:rPr>
        <w:t>F</w:t>
      </w:r>
      <w:r w:rsidRPr="0003018A">
        <w:rPr>
          <w:rFonts w:ascii="Times New Roman" w:hAnsi="Times New Roman"/>
          <w:iCs/>
          <w:sz w:val="26"/>
        </w:rPr>
        <w:t xml:space="preserve">, </w:t>
      </w:r>
    </w:p>
    <w:p w:rsidR="001B004E" w:rsidRPr="0003018A" w:rsidRDefault="001B004E" w:rsidP="001B004E">
      <w:pPr>
        <w:spacing w:after="0" w:line="240" w:lineRule="auto"/>
        <w:ind w:firstLine="709"/>
        <w:jc w:val="both"/>
        <w:rPr>
          <w:rFonts w:ascii="Times New Roman" w:hAnsi="Times New Roman"/>
          <w:sz w:val="27"/>
          <w:szCs w:val="27"/>
        </w:rPr>
      </w:pPr>
      <w:r w:rsidRPr="0003018A">
        <w:rPr>
          <w:rFonts w:ascii="Times New Roman" w:hAnsi="Times New Roman"/>
          <w:iCs/>
          <w:sz w:val="27"/>
          <w:szCs w:val="27"/>
        </w:rPr>
        <w:t>где</w:t>
      </w:r>
    </w:p>
    <w:p w:rsidR="001B004E" w:rsidRPr="0003018A" w:rsidRDefault="001B004E" w:rsidP="001B004E">
      <w:pPr>
        <w:spacing w:after="0" w:line="240" w:lineRule="auto"/>
        <w:ind w:firstLine="709"/>
        <w:jc w:val="both"/>
        <w:rPr>
          <w:rFonts w:ascii="Times New Roman" w:hAnsi="Times New Roman"/>
          <w:iCs/>
          <w:sz w:val="27"/>
          <w:szCs w:val="27"/>
        </w:rPr>
      </w:pPr>
      <w:proofErr w:type="gramStart"/>
      <w:r w:rsidRPr="0003018A">
        <w:rPr>
          <w:rFonts w:ascii="Times New Roman" w:hAnsi="Times New Roman"/>
          <w:i/>
          <w:iCs/>
          <w:sz w:val="27"/>
          <w:szCs w:val="27"/>
          <w:lang w:val="en-US"/>
        </w:rPr>
        <w:t>V</w:t>
      </w:r>
      <w:proofErr w:type="spellStart"/>
      <w:r w:rsidRPr="0003018A">
        <w:rPr>
          <w:rFonts w:ascii="Times New Roman" w:hAnsi="Times New Roman"/>
          <w:i/>
          <w:iCs/>
          <w:sz w:val="27"/>
          <w:szCs w:val="27"/>
        </w:rPr>
        <w:t>нб</w:t>
      </w:r>
      <w:r w:rsidRPr="0003018A">
        <w:rPr>
          <w:rFonts w:ascii="Times New Roman" w:hAnsi="Times New Roman"/>
          <w:i/>
          <w:iCs/>
          <w:sz w:val="27"/>
          <w:szCs w:val="27"/>
          <w:vertAlign w:val="subscript"/>
        </w:rPr>
        <w:t>пп</w:t>
      </w:r>
      <w:proofErr w:type="spellEnd"/>
      <w:r w:rsidRPr="0003018A">
        <w:rPr>
          <w:rFonts w:ascii="Times New Roman" w:hAnsi="Times New Roman"/>
          <w:i/>
          <w:iCs/>
          <w:sz w:val="27"/>
          <w:szCs w:val="27"/>
          <w:vertAlign w:val="subscript"/>
        </w:rPr>
        <w:t xml:space="preserve"> </w:t>
      </w:r>
      <w:r w:rsidRPr="0003018A">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w:t>
      </w:r>
      <w:r w:rsidR="001A3187" w:rsidRPr="0003018A">
        <w:rPr>
          <w:rFonts w:ascii="Times New Roman" w:hAnsi="Times New Roman"/>
          <w:iCs/>
          <w:sz w:val="27"/>
          <w:szCs w:val="27"/>
        </w:rPr>
        <w:t>ых</w:t>
      </w:r>
      <w:r w:rsidRPr="0003018A">
        <w:rPr>
          <w:rFonts w:ascii="Times New Roman" w:hAnsi="Times New Roman"/>
          <w:iCs/>
          <w:sz w:val="27"/>
          <w:szCs w:val="27"/>
        </w:rPr>
        <w:t xml:space="preserve"> ресурсов, тыс.</w:t>
      </w:r>
      <w:proofErr w:type="gramEnd"/>
      <w:r w:rsidRPr="0003018A">
        <w:rPr>
          <w:rFonts w:ascii="Times New Roman" w:hAnsi="Times New Roman"/>
          <w:iCs/>
          <w:sz w:val="27"/>
          <w:szCs w:val="27"/>
        </w:rPr>
        <w:t xml:space="preserve"> рублей;</w:t>
      </w:r>
    </w:p>
    <w:p w:rsidR="001B004E" w:rsidRPr="0003018A" w:rsidRDefault="001B004E" w:rsidP="001B004E">
      <w:pPr>
        <w:spacing w:after="0" w:line="240" w:lineRule="auto"/>
        <w:ind w:firstLine="709"/>
        <w:jc w:val="both"/>
        <w:rPr>
          <w:rFonts w:ascii="Times New Roman" w:hAnsi="Times New Roman"/>
          <w:sz w:val="27"/>
          <w:szCs w:val="27"/>
        </w:rPr>
      </w:pPr>
      <w:r w:rsidRPr="0003018A">
        <w:rPr>
          <w:rFonts w:ascii="Times New Roman" w:hAnsi="Times New Roman"/>
          <w:b/>
          <w:i/>
          <w:sz w:val="27"/>
          <w:szCs w:val="27"/>
        </w:rPr>
        <w:lastRenderedPageBreak/>
        <w:t xml:space="preserve">S </w:t>
      </w:r>
      <w:r w:rsidRPr="0003018A">
        <w:rPr>
          <w:rFonts w:ascii="Times New Roman" w:hAnsi="Times New Roman"/>
          <w:sz w:val="27"/>
          <w:szCs w:val="27"/>
        </w:rPr>
        <w:t>– эффективная налоговая ставка</w:t>
      </w:r>
      <w:proofErr w:type="gramStart"/>
      <w:r w:rsidRPr="0003018A">
        <w:rPr>
          <w:rFonts w:ascii="Times New Roman" w:hAnsi="Times New Roman"/>
          <w:sz w:val="27"/>
          <w:szCs w:val="27"/>
        </w:rPr>
        <w:t>, %;</w:t>
      </w:r>
      <w:proofErr w:type="gramEnd"/>
    </w:p>
    <w:p w:rsidR="001B004E" w:rsidRPr="0003018A" w:rsidRDefault="001B004E" w:rsidP="001B004E">
      <w:pPr>
        <w:spacing w:after="0" w:line="240" w:lineRule="auto"/>
        <w:ind w:firstLine="709"/>
        <w:jc w:val="both"/>
        <w:rPr>
          <w:rFonts w:ascii="Times New Roman" w:hAnsi="Times New Roman"/>
          <w:sz w:val="27"/>
          <w:szCs w:val="27"/>
        </w:rPr>
      </w:pPr>
      <w:proofErr w:type="gramStart"/>
      <w:r w:rsidRPr="0003018A">
        <w:rPr>
          <w:rFonts w:ascii="Times New Roman" w:hAnsi="Times New Roman"/>
          <w:b/>
          <w:i/>
          <w:sz w:val="27"/>
          <w:szCs w:val="27"/>
          <w:lang w:val="en-US"/>
        </w:rPr>
        <w:t>K</w:t>
      </w:r>
      <w:r w:rsidRPr="0003018A">
        <w:rPr>
          <w:rFonts w:ascii="Times New Roman" w:hAnsi="Times New Roman"/>
          <w:b/>
          <w:i/>
          <w:sz w:val="27"/>
          <w:szCs w:val="27"/>
        </w:rPr>
        <w:t xml:space="preserve"> </w:t>
      </w:r>
      <w:r w:rsidRPr="0003018A">
        <w:rPr>
          <w:rFonts w:ascii="Times New Roman" w:hAnsi="Times New Roman"/>
          <w:b/>
          <w:i/>
          <w:sz w:val="27"/>
          <w:szCs w:val="27"/>
          <w:vertAlign w:val="subscript"/>
        </w:rPr>
        <w:t>соб.</w:t>
      </w:r>
      <w:proofErr w:type="gramEnd"/>
      <w:r w:rsidRPr="0003018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w:t>
      </w:r>
      <w:r w:rsidR="001A3187" w:rsidRPr="0003018A">
        <w:rPr>
          <w:rFonts w:ascii="Times New Roman" w:hAnsi="Times New Roman"/>
          <w:sz w:val="27"/>
          <w:szCs w:val="27"/>
        </w:rPr>
        <w:t>йся</w:t>
      </w:r>
      <w:r w:rsidRPr="0003018A">
        <w:rPr>
          <w:rFonts w:ascii="Times New Roman" w:hAnsi="Times New Roman"/>
          <w:sz w:val="27"/>
          <w:szCs w:val="27"/>
        </w:rPr>
        <w:t xml:space="preserve"> в предшествующие периоды, учитывает работу по погашению задолженности по налогу, %. </w:t>
      </w:r>
    </w:p>
    <w:p w:rsidR="001B004E" w:rsidRPr="0003018A" w:rsidRDefault="001B004E" w:rsidP="001B004E">
      <w:pPr>
        <w:spacing w:after="0" w:line="240" w:lineRule="auto"/>
        <w:ind w:firstLine="709"/>
        <w:jc w:val="both"/>
        <w:rPr>
          <w:rFonts w:ascii="Times New Roman" w:hAnsi="Times New Roman"/>
          <w:sz w:val="27"/>
          <w:szCs w:val="27"/>
        </w:rPr>
      </w:pPr>
      <w:r w:rsidRPr="0003018A">
        <w:rPr>
          <w:rFonts w:ascii="Times New Roman" w:hAnsi="Times New Roman"/>
          <w:sz w:val="27"/>
          <w:szCs w:val="27"/>
        </w:rPr>
        <w:t xml:space="preserve">Расчётный уровень собираемости определяется как частное от деления суммы поступившего налога, согласно данным отчёта по форме № 1-НМ, на сумму исчисленного налога. </w:t>
      </w:r>
    </w:p>
    <w:p w:rsidR="002A28B7" w:rsidRPr="0003018A" w:rsidRDefault="002A28B7" w:rsidP="002A28B7">
      <w:pPr>
        <w:spacing w:after="0" w:line="240" w:lineRule="auto"/>
        <w:ind w:firstLine="709"/>
        <w:jc w:val="both"/>
        <w:rPr>
          <w:rFonts w:ascii="Times New Roman" w:hAnsi="Times New Roman"/>
          <w:sz w:val="27"/>
          <w:szCs w:val="27"/>
        </w:rPr>
      </w:pPr>
      <w:r w:rsidRPr="0003018A">
        <w:rPr>
          <w:rFonts w:ascii="Times New Roman" w:hAnsi="Times New Roman"/>
          <w:b/>
          <w:i/>
          <w:sz w:val="27"/>
          <w:szCs w:val="27"/>
        </w:rPr>
        <w:t xml:space="preserve">F – </w:t>
      </w:r>
      <w:r w:rsidRPr="0003018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B004E" w:rsidRPr="0003018A" w:rsidRDefault="001B004E" w:rsidP="001B004E">
      <w:pPr>
        <w:spacing w:after="0" w:line="240" w:lineRule="auto"/>
        <w:ind w:firstLine="709"/>
        <w:jc w:val="both"/>
        <w:rPr>
          <w:rFonts w:ascii="Times New Roman" w:hAnsi="Times New Roman"/>
          <w:iCs/>
          <w:sz w:val="27"/>
          <w:szCs w:val="27"/>
        </w:rPr>
      </w:pPr>
      <w:r w:rsidRPr="0003018A">
        <w:rPr>
          <w:rFonts w:ascii="Times New Roman" w:hAnsi="Times New Roman"/>
          <w:iCs/>
          <w:sz w:val="27"/>
          <w:szCs w:val="27"/>
        </w:rPr>
        <w:t>Эффективная налоговая ставка рассчитывается по следующей формуле:</w:t>
      </w:r>
    </w:p>
    <w:p w:rsidR="001B004E" w:rsidRPr="0003018A" w:rsidRDefault="001B004E" w:rsidP="001B004E">
      <w:pPr>
        <w:spacing w:after="0" w:line="240" w:lineRule="auto"/>
        <w:ind w:firstLine="709"/>
        <w:jc w:val="center"/>
        <w:rPr>
          <w:rFonts w:ascii="Times New Roman" w:hAnsi="Times New Roman"/>
          <w:b/>
          <w:i/>
          <w:sz w:val="16"/>
          <w:szCs w:val="16"/>
        </w:rPr>
      </w:pPr>
    </w:p>
    <w:p w:rsidR="001B004E" w:rsidRPr="0003018A" w:rsidRDefault="001B004E" w:rsidP="001B004E">
      <w:pPr>
        <w:spacing w:after="0" w:line="240" w:lineRule="auto"/>
        <w:ind w:firstLine="709"/>
        <w:jc w:val="center"/>
        <w:rPr>
          <w:rFonts w:ascii="Times New Roman" w:hAnsi="Times New Roman"/>
          <w:iCs/>
          <w:sz w:val="26"/>
        </w:rPr>
      </w:pPr>
      <w:r w:rsidRPr="0003018A">
        <w:rPr>
          <w:rFonts w:ascii="Times New Roman" w:hAnsi="Times New Roman"/>
          <w:b/>
          <w:i/>
          <w:sz w:val="26"/>
          <w:lang w:val="en-US"/>
        </w:rPr>
        <w:t>S</w:t>
      </w:r>
      <w:r w:rsidRPr="0003018A">
        <w:rPr>
          <w:rFonts w:ascii="Times New Roman" w:hAnsi="Times New Roman"/>
          <w:b/>
          <w:i/>
          <w:sz w:val="26"/>
        </w:rPr>
        <w:t xml:space="preserve"> =</w:t>
      </w:r>
      <w:r w:rsidRPr="0003018A">
        <w:rPr>
          <w:rFonts w:ascii="Times New Roman" w:hAnsi="Times New Roman"/>
          <w:iCs/>
          <w:sz w:val="26"/>
        </w:rPr>
        <w:t xml:space="preserve"> </w:t>
      </w:r>
      <w:proofErr w:type="spellStart"/>
      <w:r w:rsidRPr="0003018A">
        <w:rPr>
          <w:rFonts w:ascii="Times New Roman" w:hAnsi="Times New Roman"/>
          <w:i/>
          <w:iCs/>
          <w:sz w:val="26"/>
        </w:rPr>
        <w:t>НПД</w:t>
      </w:r>
      <w:r w:rsidRPr="0003018A">
        <w:rPr>
          <w:rFonts w:ascii="Times New Roman" w:hAnsi="Times New Roman"/>
          <w:iCs/>
          <w:sz w:val="26"/>
          <w:vertAlign w:val="subscript"/>
        </w:rPr>
        <w:t>пр.п</w:t>
      </w:r>
      <w:proofErr w:type="spellEnd"/>
      <w:r w:rsidRPr="0003018A">
        <w:rPr>
          <w:rFonts w:ascii="Times New Roman" w:hAnsi="Times New Roman"/>
          <w:iCs/>
          <w:sz w:val="26"/>
          <w:vertAlign w:val="subscript"/>
        </w:rPr>
        <w:t>.</w:t>
      </w:r>
      <w:r w:rsidRPr="0003018A">
        <w:rPr>
          <w:rFonts w:ascii="Times New Roman" w:hAnsi="Times New Roman"/>
          <w:iCs/>
          <w:sz w:val="26"/>
        </w:rPr>
        <w:t xml:space="preserve"> / </w:t>
      </w:r>
      <w:r w:rsidRPr="0003018A">
        <w:rPr>
          <w:rFonts w:ascii="Times New Roman" w:hAnsi="Times New Roman"/>
          <w:i/>
          <w:iCs/>
          <w:sz w:val="27"/>
          <w:szCs w:val="27"/>
          <w:lang w:val="en-US"/>
        </w:rPr>
        <w:t>V</w:t>
      </w:r>
      <w:proofErr w:type="spellStart"/>
      <w:r w:rsidRPr="0003018A">
        <w:rPr>
          <w:rFonts w:ascii="Times New Roman" w:hAnsi="Times New Roman"/>
          <w:i/>
          <w:iCs/>
          <w:sz w:val="27"/>
          <w:szCs w:val="27"/>
        </w:rPr>
        <w:t>нб</w:t>
      </w:r>
      <w:r w:rsidRPr="0003018A">
        <w:rPr>
          <w:rFonts w:ascii="Times New Roman" w:hAnsi="Times New Roman"/>
          <w:i/>
          <w:iCs/>
          <w:sz w:val="27"/>
          <w:szCs w:val="27"/>
          <w:vertAlign w:val="subscript"/>
        </w:rPr>
        <w:t>пп</w:t>
      </w:r>
      <w:proofErr w:type="spellEnd"/>
      <w:r w:rsidRPr="0003018A">
        <w:rPr>
          <w:rFonts w:ascii="Times New Roman" w:hAnsi="Times New Roman"/>
          <w:iCs/>
          <w:sz w:val="26"/>
        </w:rPr>
        <w:t>,</w:t>
      </w:r>
    </w:p>
    <w:p w:rsidR="001B004E" w:rsidRPr="0003018A" w:rsidRDefault="001B004E" w:rsidP="001B004E">
      <w:pPr>
        <w:spacing w:after="0" w:line="240" w:lineRule="auto"/>
        <w:ind w:firstLine="709"/>
        <w:jc w:val="both"/>
        <w:rPr>
          <w:rFonts w:ascii="Times New Roman" w:hAnsi="Times New Roman"/>
          <w:sz w:val="27"/>
          <w:szCs w:val="27"/>
        </w:rPr>
      </w:pPr>
      <w:r w:rsidRPr="0003018A">
        <w:rPr>
          <w:rFonts w:ascii="Times New Roman" w:hAnsi="Times New Roman"/>
          <w:iCs/>
          <w:sz w:val="27"/>
          <w:szCs w:val="27"/>
        </w:rPr>
        <w:t>где</w:t>
      </w:r>
    </w:p>
    <w:p w:rsidR="001B004E" w:rsidRPr="0003018A" w:rsidRDefault="001B004E" w:rsidP="001B004E">
      <w:pPr>
        <w:spacing w:after="0" w:line="240" w:lineRule="auto"/>
        <w:ind w:firstLine="709"/>
        <w:jc w:val="both"/>
        <w:rPr>
          <w:rFonts w:ascii="Times New Roman" w:hAnsi="Times New Roman"/>
          <w:iCs/>
          <w:sz w:val="27"/>
          <w:szCs w:val="27"/>
        </w:rPr>
      </w:pPr>
      <w:proofErr w:type="spellStart"/>
      <w:r w:rsidRPr="0003018A">
        <w:rPr>
          <w:rFonts w:ascii="Times New Roman" w:hAnsi="Times New Roman"/>
          <w:i/>
          <w:iCs/>
          <w:sz w:val="27"/>
          <w:szCs w:val="27"/>
        </w:rPr>
        <w:t>НПД</w:t>
      </w:r>
      <w:r w:rsidRPr="0003018A">
        <w:rPr>
          <w:rFonts w:ascii="Times New Roman" w:hAnsi="Times New Roman"/>
          <w:iCs/>
          <w:sz w:val="27"/>
          <w:szCs w:val="27"/>
          <w:vertAlign w:val="subscript"/>
        </w:rPr>
        <w:t>пр.п</w:t>
      </w:r>
      <w:proofErr w:type="spellEnd"/>
      <w:r w:rsidRPr="0003018A">
        <w:rPr>
          <w:rFonts w:ascii="Times New Roman" w:hAnsi="Times New Roman"/>
          <w:iCs/>
          <w:sz w:val="27"/>
          <w:szCs w:val="27"/>
          <w:vertAlign w:val="subscript"/>
        </w:rPr>
        <w:t xml:space="preserve">. </w:t>
      </w:r>
      <w:r w:rsidRPr="0003018A">
        <w:rPr>
          <w:rFonts w:ascii="Times New Roman" w:hAnsi="Times New Roman"/>
          <w:iCs/>
          <w:sz w:val="27"/>
          <w:szCs w:val="27"/>
        </w:rPr>
        <w:t>– сумма исчисленного налога в предыдущем периоде, тыс.</w:t>
      </w:r>
      <w:r w:rsidR="00606194" w:rsidRPr="0003018A">
        <w:rPr>
          <w:rFonts w:ascii="Times New Roman" w:hAnsi="Times New Roman"/>
          <w:iCs/>
          <w:sz w:val="27"/>
          <w:szCs w:val="27"/>
        </w:rPr>
        <w:t xml:space="preserve"> </w:t>
      </w:r>
      <w:r w:rsidRPr="0003018A">
        <w:rPr>
          <w:rFonts w:ascii="Times New Roman" w:hAnsi="Times New Roman"/>
          <w:iCs/>
          <w:sz w:val="27"/>
          <w:szCs w:val="27"/>
        </w:rPr>
        <w:t>рублей;</w:t>
      </w:r>
    </w:p>
    <w:p w:rsidR="001B004E" w:rsidRPr="0003018A" w:rsidRDefault="001B004E" w:rsidP="001B004E">
      <w:pPr>
        <w:spacing w:after="0" w:line="240" w:lineRule="auto"/>
        <w:ind w:firstLine="709"/>
        <w:jc w:val="both"/>
        <w:rPr>
          <w:rFonts w:ascii="Times New Roman" w:hAnsi="Times New Roman"/>
          <w:iCs/>
          <w:sz w:val="27"/>
          <w:szCs w:val="27"/>
        </w:rPr>
      </w:pPr>
      <w:proofErr w:type="gramStart"/>
      <w:r w:rsidRPr="0003018A">
        <w:rPr>
          <w:rFonts w:ascii="Times New Roman" w:hAnsi="Times New Roman"/>
          <w:i/>
          <w:iCs/>
          <w:sz w:val="27"/>
          <w:szCs w:val="27"/>
          <w:lang w:val="en-US"/>
        </w:rPr>
        <w:t>V</w:t>
      </w:r>
      <w:proofErr w:type="spellStart"/>
      <w:r w:rsidRPr="0003018A">
        <w:rPr>
          <w:rFonts w:ascii="Times New Roman" w:hAnsi="Times New Roman"/>
          <w:i/>
          <w:iCs/>
          <w:sz w:val="27"/>
          <w:szCs w:val="27"/>
        </w:rPr>
        <w:t>нб</w:t>
      </w:r>
      <w:r w:rsidRPr="0003018A">
        <w:rPr>
          <w:rFonts w:ascii="Times New Roman" w:hAnsi="Times New Roman"/>
          <w:i/>
          <w:iCs/>
          <w:sz w:val="27"/>
          <w:szCs w:val="27"/>
          <w:vertAlign w:val="subscript"/>
        </w:rPr>
        <w:t>пп</w:t>
      </w:r>
      <w:proofErr w:type="spellEnd"/>
      <w:r w:rsidRPr="0003018A">
        <w:rPr>
          <w:rFonts w:ascii="Times New Roman" w:hAnsi="Times New Roman"/>
          <w:i/>
          <w:iCs/>
          <w:sz w:val="27"/>
          <w:szCs w:val="27"/>
          <w:vertAlign w:val="subscript"/>
        </w:rPr>
        <w:t xml:space="preserve"> </w:t>
      </w:r>
      <w:r w:rsidRPr="0003018A">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w:t>
      </w:r>
      <w:r w:rsidR="000C369A" w:rsidRPr="0003018A">
        <w:rPr>
          <w:rFonts w:ascii="Times New Roman" w:hAnsi="Times New Roman"/>
          <w:iCs/>
          <w:sz w:val="27"/>
          <w:szCs w:val="27"/>
        </w:rPr>
        <w:t>ых</w:t>
      </w:r>
      <w:r w:rsidR="00490D47" w:rsidRPr="0003018A">
        <w:rPr>
          <w:rFonts w:ascii="Times New Roman" w:hAnsi="Times New Roman"/>
          <w:iCs/>
          <w:sz w:val="27"/>
          <w:szCs w:val="27"/>
        </w:rPr>
        <w:t xml:space="preserve"> ресурсов, тыс.</w:t>
      </w:r>
      <w:proofErr w:type="gramEnd"/>
      <w:r w:rsidR="00490D47" w:rsidRPr="0003018A">
        <w:rPr>
          <w:rFonts w:ascii="Times New Roman" w:hAnsi="Times New Roman"/>
          <w:iCs/>
          <w:sz w:val="27"/>
          <w:szCs w:val="27"/>
        </w:rPr>
        <w:t> </w:t>
      </w:r>
      <w:r w:rsidRPr="0003018A">
        <w:rPr>
          <w:rFonts w:ascii="Times New Roman" w:hAnsi="Times New Roman"/>
          <w:iCs/>
          <w:sz w:val="27"/>
          <w:szCs w:val="27"/>
        </w:rPr>
        <w:t>рублей;</w:t>
      </w:r>
    </w:p>
    <w:p w:rsidR="001B004E" w:rsidRPr="0003018A" w:rsidRDefault="001B004E" w:rsidP="001B004E">
      <w:pPr>
        <w:spacing w:after="0" w:line="240" w:lineRule="auto"/>
        <w:ind w:firstLine="709"/>
        <w:jc w:val="both"/>
        <w:rPr>
          <w:rFonts w:ascii="Times New Roman" w:hAnsi="Times New Roman"/>
          <w:iCs/>
          <w:sz w:val="27"/>
          <w:szCs w:val="27"/>
        </w:rPr>
      </w:pPr>
      <w:r w:rsidRPr="0003018A">
        <w:rPr>
          <w:rFonts w:ascii="Times New Roman" w:hAnsi="Times New Roman"/>
          <w:iCs/>
          <w:sz w:val="27"/>
          <w:szCs w:val="27"/>
        </w:rPr>
        <w:t>Прогнозируемый объем налоговой базы по налогу</w:t>
      </w:r>
      <w:r w:rsidRPr="0003018A">
        <w:rPr>
          <w:rFonts w:ascii="Times New Roman" w:hAnsi="Times New Roman"/>
          <w:i/>
          <w:iCs/>
          <w:sz w:val="27"/>
          <w:szCs w:val="27"/>
        </w:rPr>
        <w:t xml:space="preserve"> (</w:t>
      </w:r>
      <w:proofErr w:type="gramStart"/>
      <w:r w:rsidRPr="0003018A">
        <w:rPr>
          <w:rFonts w:ascii="Times New Roman" w:hAnsi="Times New Roman"/>
          <w:i/>
          <w:iCs/>
          <w:sz w:val="27"/>
          <w:szCs w:val="27"/>
          <w:lang w:val="en-US"/>
        </w:rPr>
        <w:t>V</w:t>
      </w:r>
      <w:proofErr w:type="spellStart"/>
      <w:proofErr w:type="gramEnd"/>
      <w:r w:rsidRPr="0003018A">
        <w:rPr>
          <w:rFonts w:ascii="Times New Roman" w:hAnsi="Times New Roman"/>
          <w:i/>
          <w:iCs/>
          <w:sz w:val="27"/>
          <w:szCs w:val="27"/>
        </w:rPr>
        <w:t>нб</w:t>
      </w:r>
      <w:r w:rsidRPr="0003018A">
        <w:rPr>
          <w:rFonts w:ascii="Times New Roman" w:hAnsi="Times New Roman"/>
          <w:i/>
          <w:iCs/>
          <w:sz w:val="27"/>
          <w:szCs w:val="27"/>
          <w:vertAlign w:val="subscript"/>
        </w:rPr>
        <w:t>пп</w:t>
      </w:r>
      <w:proofErr w:type="spellEnd"/>
      <w:r w:rsidRPr="0003018A">
        <w:rPr>
          <w:rFonts w:ascii="Times New Roman" w:hAnsi="Times New Roman"/>
          <w:iCs/>
          <w:sz w:val="27"/>
          <w:szCs w:val="27"/>
        </w:rPr>
        <w:t>), рассчитывается на основе налоговой базы предыдущего периода исходя из темпов роста инфляции (показатель ИПЦ) по следующей формуле:</w:t>
      </w:r>
    </w:p>
    <w:p w:rsidR="00B81BD6" w:rsidRPr="0003018A" w:rsidRDefault="00B81BD6" w:rsidP="001B004E">
      <w:pPr>
        <w:spacing w:after="0" w:line="240" w:lineRule="auto"/>
        <w:ind w:firstLine="709"/>
        <w:jc w:val="both"/>
        <w:rPr>
          <w:rFonts w:ascii="Times New Roman" w:hAnsi="Times New Roman"/>
          <w:iCs/>
          <w:sz w:val="16"/>
          <w:szCs w:val="16"/>
        </w:rPr>
      </w:pPr>
    </w:p>
    <w:p w:rsidR="001B004E" w:rsidRPr="0003018A" w:rsidRDefault="001B004E" w:rsidP="001B004E">
      <w:pPr>
        <w:spacing w:after="0" w:line="240" w:lineRule="auto"/>
        <w:ind w:firstLine="709"/>
        <w:jc w:val="center"/>
        <w:rPr>
          <w:rFonts w:ascii="Times New Roman" w:hAnsi="Times New Roman"/>
          <w:iCs/>
          <w:sz w:val="26"/>
        </w:rPr>
      </w:pPr>
      <w:r w:rsidRPr="0003018A">
        <w:rPr>
          <w:rFonts w:ascii="Times New Roman" w:hAnsi="Times New Roman"/>
          <w:i/>
          <w:iCs/>
          <w:sz w:val="26"/>
          <w:lang w:val="en-US"/>
        </w:rPr>
        <w:t>V</w:t>
      </w:r>
      <w:proofErr w:type="spellStart"/>
      <w:r w:rsidRPr="0003018A">
        <w:rPr>
          <w:rFonts w:ascii="Times New Roman" w:hAnsi="Times New Roman"/>
          <w:i/>
          <w:iCs/>
          <w:sz w:val="26"/>
        </w:rPr>
        <w:t>нб</w:t>
      </w:r>
      <w:r w:rsidRPr="0003018A">
        <w:rPr>
          <w:rFonts w:ascii="Times New Roman" w:hAnsi="Times New Roman"/>
          <w:i/>
          <w:iCs/>
          <w:sz w:val="26"/>
          <w:vertAlign w:val="subscript"/>
        </w:rPr>
        <w:t>пп</w:t>
      </w:r>
      <w:proofErr w:type="spellEnd"/>
      <w:r w:rsidRPr="0003018A">
        <w:rPr>
          <w:rFonts w:ascii="Times New Roman" w:hAnsi="Times New Roman"/>
          <w:iCs/>
          <w:sz w:val="26"/>
        </w:rPr>
        <w:t xml:space="preserve"> = </w:t>
      </w:r>
      <w:r w:rsidRPr="0003018A">
        <w:rPr>
          <w:rFonts w:ascii="Times New Roman" w:hAnsi="Times New Roman"/>
          <w:i/>
          <w:iCs/>
          <w:sz w:val="26"/>
          <w:lang w:val="en-US"/>
        </w:rPr>
        <w:t>V</w:t>
      </w:r>
      <w:proofErr w:type="spellStart"/>
      <w:r w:rsidRPr="0003018A">
        <w:rPr>
          <w:rFonts w:ascii="Times New Roman" w:hAnsi="Times New Roman"/>
          <w:i/>
          <w:iCs/>
          <w:sz w:val="26"/>
        </w:rPr>
        <w:t>нб</w:t>
      </w:r>
      <w:r w:rsidRPr="0003018A">
        <w:rPr>
          <w:rFonts w:ascii="Times New Roman" w:hAnsi="Times New Roman"/>
          <w:i/>
          <w:iCs/>
          <w:sz w:val="26"/>
          <w:vertAlign w:val="subscript"/>
        </w:rPr>
        <w:t>пр.п</w:t>
      </w:r>
      <w:proofErr w:type="spellEnd"/>
      <w:r w:rsidRPr="0003018A">
        <w:rPr>
          <w:rFonts w:ascii="Times New Roman" w:hAnsi="Times New Roman"/>
          <w:sz w:val="26"/>
        </w:rPr>
        <w:t xml:space="preserve"> </w:t>
      </w:r>
      <w:r w:rsidRPr="0003018A">
        <w:rPr>
          <w:rFonts w:ascii="Times New Roman" w:hAnsi="Times New Roman"/>
          <w:iCs/>
          <w:sz w:val="26"/>
        </w:rPr>
        <w:t>*</w:t>
      </w:r>
      <w:r w:rsidRPr="0003018A">
        <w:rPr>
          <w:rFonts w:ascii="Times New Roman" w:hAnsi="Times New Roman"/>
          <w:b/>
          <w:i/>
          <w:sz w:val="26"/>
        </w:rPr>
        <w:t xml:space="preserve"> </w:t>
      </w:r>
      <w:r w:rsidRPr="0003018A">
        <w:rPr>
          <w:rFonts w:ascii="Times New Roman" w:hAnsi="Times New Roman"/>
          <w:b/>
          <w:i/>
          <w:sz w:val="26"/>
          <w:lang w:val="en-US"/>
        </w:rPr>
        <w:t>I</w:t>
      </w:r>
      <w:r w:rsidRPr="0003018A">
        <w:rPr>
          <w:rFonts w:ascii="Times New Roman" w:hAnsi="Times New Roman"/>
          <w:b/>
          <w:i/>
          <w:sz w:val="26"/>
        </w:rPr>
        <w:t xml:space="preserve"> </w:t>
      </w:r>
      <w:r w:rsidRPr="0003018A">
        <w:rPr>
          <w:rFonts w:ascii="Times New Roman" w:hAnsi="Times New Roman"/>
          <w:b/>
          <w:i/>
          <w:sz w:val="26"/>
          <w:vertAlign w:val="subscript"/>
        </w:rPr>
        <w:t>ИПЦ</w:t>
      </w:r>
      <w:r w:rsidRPr="0003018A">
        <w:rPr>
          <w:rFonts w:ascii="Times New Roman" w:hAnsi="Times New Roman"/>
          <w:sz w:val="26"/>
          <w:vertAlign w:val="subscript"/>
        </w:rPr>
        <w:t xml:space="preserve"> </w:t>
      </w:r>
      <w:proofErr w:type="spellStart"/>
      <w:proofErr w:type="gramStart"/>
      <w:r w:rsidRPr="0003018A">
        <w:rPr>
          <w:rFonts w:ascii="Times New Roman" w:hAnsi="Times New Roman"/>
          <w:sz w:val="26"/>
          <w:vertAlign w:val="subscript"/>
        </w:rPr>
        <w:t>п.п</w:t>
      </w:r>
      <w:proofErr w:type="spellEnd"/>
      <w:r w:rsidRPr="0003018A">
        <w:rPr>
          <w:rFonts w:ascii="Times New Roman" w:hAnsi="Times New Roman"/>
          <w:b/>
          <w:i/>
          <w:sz w:val="26"/>
          <w:vertAlign w:val="subscript"/>
        </w:rPr>
        <w:t xml:space="preserve"> </w:t>
      </w:r>
      <w:r w:rsidRPr="0003018A">
        <w:rPr>
          <w:rFonts w:ascii="Times New Roman" w:hAnsi="Times New Roman"/>
          <w:iCs/>
          <w:sz w:val="26"/>
        </w:rPr>
        <w:t>,</w:t>
      </w:r>
      <w:proofErr w:type="gramEnd"/>
    </w:p>
    <w:p w:rsidR="001B004E" w:rsidRPr="0003018A" w:rsidRDefault="001B004E" w:rsidP="001B004E">
      <w:pPr>
        <w:spacing w:after="0" w:line="240" w:lineRule="auto"/>
        <w:ind w:firstLine="709"/>
        <w:jc w:val="both"/>
        <w:rPr>
          <w:rFonts w:ascii="Times New Roman" w:hAnsi="Times New Roman"/>
          <w:iCs/>
          <w:sz w:val="27"/>
          <w:szCs w:val="27"/>
        </w:rPr>
      </w:pPr>
      <w:r w:rsidRPr="0003018A">
        <w:rPr>
          <w:rFonts w:ascii="Times New Roman" w:hAnsi="Times New Roman"/>
          <w:iCs/>
          <w:sz w:val="27"/>
          <w:szCs w:val="27"/>
        </w:rPr>
        <w:t>где</w:t>
      </w:r>
    </w:p>
    <w:p w:rsidR="001B004E" w:rsidRPr="0003018A" w:rsidRDefault="001B004E" w:rsidP="001B004E">
      <w:pPr>
        <w:spacing w:after="0" w:line="240" w:lineRule="auto"/>
        <w:ind w:firstLine="709"/>
        <w:jc w:val="both"/>
        <w:rPr>
          <w:rFonts w:ascii="Times New Roman" w:hAnsi="Times New Roman"/>
          <w:iCs/>
          <w:sz w:val="27"/>
          <w:szCs w:val="27"/>
        </w:rPr>
      </w:pPr>
      <w:proofErr w:type="gramStart"/>
      <w:r w:rsidRPr="0003018A">
        <w:rPr>
          <w:rFonts w:ascii="Times New Roman" w:hAnsi="Times New Roman"/>
          <w:i/>
          <w:iCs/>
          <w:sz w:val="27"/>
          <w:szCs w:val="27"/>
          <w:lang w:val="en-US"/>
        </w:rPr>
        <w:t>V</w:t>
      </w:r>
      <w:proofErr w:type="spellStart"/>
      <w:r w:rsidRPr="0003018A">
        <w:rPr>
          <w:rFonts w:ascii="Times New Roman" w:hAnsi="Times New Roman"/>
          <w:i/>
          <w:iCs/>
          <w:sz w:val="27"/>
          <w:szCs w:val="27"/>
        </w:rPr>
        <w:t>нб</w:t>
      </w:r>
      <w:r w:rsidRPr="0003018A">
        <w:rPr>
          <w:rFonts w:ascii="Times New Roman" w:hAnsi="Times New Roman"/>
          <w:i/>
          <w:iCs/>
          <w:sz w:val="27"/>
          <w:szCs w:val="27"/>
          <w:vertAlign w:val="subscript"/>
        </w:rPr>
        <w:t>пп</w:t>
      </w:r>
      <w:proofErr w:type="spellEnd"/>
      <w:r w:rsidRPr="0003018A">
        <w:rPr>
          <w:rFonts w:ascii="Times New Roman" w:hAnsi="Times New Roman"/>
          <w:i/>
          <w:iCs/>
          <w:sz w:val="27"/>
          <w:szCs w:val="27"/>
          <w:vertAlign w:val="subscript"/>
        </w:rPr>
        <w:t xml:space="preserve"> </w:t>
      </w:r>
      <w:r w:rsidRPr="0003018A">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w:t>
      </w:r>
      <w:r w:rsidR="000C369A" w:rsidRPr="0003018A">
        <w:rPr>
          <w:rFonts w:ascii="Times New Roman" w:hAnsi="Times New Roman"/>
          <w:iCs/>
          <w:sz w:val="27"/>
          <w:szCs w:val="27"/>
        </w:rPr>
        <w:t>ых</w:t>
      </w:r>
      <w:r w:rsidRPr="0003018A">
        <w:rPr>
          <w:rFonts w:ascii="Times New Roman" w:hAnsi="Times New Roman"/>
          <w:iCs/>
          <w:sz w:val="27"/>
          <w:szCs w:val="27"/>
        </w:rPr>
        <w:t xml:space="preserve"> ресурсов, тыс.</w:t>
      </w:r>
      <w:proofErr w:type="gramEnd"/>
      <w:r w:rsidRPr="0003018A">
        <w:rPr>
          <w:rFonts w:ascii="Times New Roman" w:hAnsi="Times New Roman"/>
          <w:iCs/>
          <w:sz w:val="27"/>
          <w:szCs w:val="27"/>
        </w:rPr>
        <w:t xml:space="preserve"> рублей;</w:t>
      </w:r>
    </w:p>
    <w:p w:rsidR="001B004E" w:rsidRPr="0003018A" w:rsidRDefault="001B004E" w:rsidP="001B004E">
      <w:pPr>
        <w:spacing w:after="0" w:line="240" w:lineRule="auto"/>
        <w:ind w:firstLine="709"/>
        <w:jc w:val="both"/>
        <w:rPr>
          <w:rFonts w:ascii="Times New Roman" w:hAnsi="Times New Roman"/>
          <w:sz w:val="27"/>
          <w:szCs w:val="27"/>
        </w:rPr>
      </w:pPr>
      <w:proofErr w:type="gramStart"/>
      <w:r w:rsidRPr="0003018A">
        <w:rPr>
          <w:rFonts w:ascii="Times New Roman" w:hAnsi="Times New Roman"/>
          <w:b/>
          <w:i/>
          <w:sz w:val="26"/>
          <w:lang w:val="en-US"/>
        </w:rPr>
        <w:t>I</w:t>
      </w:r>
      <w:r w:rsidRPr="0003018A">
        <w:rPr>
          <w:rFonts w:ascii="Times New Roman" w:hAnsi="Times New Roman"/>
          <w:b/>
          <w:i/>
          <w:sz w:val="26"/>
        </w:rPr>
        <w:t xml:space="preserve"> </w:t>
      </w:r>
      <w:r w:rsidRPr="0003018A">
        <w:rPr>
          <w:rFonts w:ascii="Times New Roman" w:hAnsi="Times New Roman"/>
          <w:b/>
          <w:i/>
          <w:sz w:val="26"/>
          <w:vertAlign w:val="subscript"/>
        </w:rPr>
        <w:t>ИПЦ</w:t>
      </w:r>
      <w:r w:rsidRPr="0003018A">
        <w:rPr>
          <w:rFonts w:ascii="Times New Roman" w:hAnsi="Times New Roman"/>
          <w:sz w:val="26"/>
          <w:vertAlign w:val="subscript"/>
        </w:rPr>
        <w:t xml:space="preserve"> </w:t>
      </w:r>
      <w:proofErr w:type="spellStart"/>
      <w:r w:rsidRPr="0003018A">
        <w:rPr>
          <w:rFonts w:ascii="Times New Roman" w:hAnsi="Times New Roman"/>
          <w:sz w:val="27"/>
          <w:szCs w:val="27"/>
          <w:vertAlign w:val="subscript"/>
        </w:rPr>
        <w:t>п.п</w:t>
      </w:r>
      <w:proofErr w:type="spellEnd"/>
      <w:r w:rsidRPr="0003018A">
        <w:rPr>
          <w:rFonts w:ascii="Times New Roman" w:hAnsi="Times New Roman"/>
          <w:sz w:val="27"/>
          <w:szCs w:val="27"/>
        </w:rPr>
        <w:t xml:space="preserve"> – индекс потребительских цен, %.</w:t>
      </w:r>
      <w:proofErr w:type="gramEnd"/>
    </w:p>
    <w:p w:rsidR="001B004E" w:rsidRPr="0003018A" w:rsidRDefault="001B004E" w:rsidP="001B004E">
      <w:pPr>
        <w:spacing w:after="0" w:line="240" w:lineRule="auto"/>
        <w:ind w:firstLine="709"/>
        <w:jc w:val="both"/>
        <w:rPr>
          <w:rFonts w:ascii="Times New Roman" w:hAnsi="Times New Roman"/>
          <w:sz w:val="27"/>
          <w:szCs w:val="27"/>
          <w:lang w:eastAsia="ru-RU"/>
        </w:rPr>
      </w:pPr>
      <w:r w:rsidRPr="0003018A">
        <w:rPr>
          <w:rFonts w:ascii="Times New Roman" w:hAnsi="Times New Roman"/>
          <w:sz w:val="27"/>
          <w:szCs w:val="27"/>
          <w:lang w:eastAsia="ru-RU"/>
        </w:rPr>
        <w:t>В прогнозируемом объеме налоговой базы по налогу (</w:t>
      </w:r>
      <w:proofErr w:type="spellStart"/>
      <w:proofErr w:type="gramStart"/>
      <w:r w:rsidRPr="0003018A">
        <w:rPr>
          <w:rFonts w:ascii="Times New Roman" w:hAnsi="Times New Roman"/>
          <w:sz w:val="27"/>
          <w:szCs w:val="27"/>
          <w:lang w:eastAsia="ru-RU"/>
        </w:rPr>
        <w:t>V</w:t>
      </w:r>
      <w:proofErr w:type="gramEnd"/>
      <w:r w:rsidRPr="0003018A">
        <w:rPr>
          <w:rFonts w:ascii="Times New Roman" w:hAnsi="Times New Roman"/>
          <w:sz w:val="27"/>
          <w:szCs w:val="27"/>
          <w:lang w:eastAsia="ru-RU"/>
        </w:rPr>
        <w:t>нб</w:t>
      </w:r>
      <w:r w:rsidRPr="0003018A">
        <w:rPr>
          <w:rFonts w:ascii="Times New Roman" w:hAnsi="Times New Roman"/>
          <w:sz w:val="27"/>
          <w:szCs w:val="27"/>
          <w:vertAlign w:val="subscript"/>
          <w:lang w:eastAsia="ru-RU"/>
        </w:rPr>
        <w:t>пп</w:t>
      </w:r>
      <w:proofErr w:type="spellEnd"/>
      <w:r w:rsidRPr="0003018A">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1B004E" w:rsidRPr="0003018A" w:rsidRDefault="001B004E" w:rsidP="00021CA8">
      <w:pPr>
        <w:spacing w:after="0" w:line="240" w:lineRule="auto"/>
        <w:ind w:firstLine="709"/>
        <w:jc w:val="both"/>
        <w:rPr>
          <w:rFonts w:ascii="Times New Roman" w:hAnsi="Times New Roman"/>
          <w:sz w:val="27"/>
          <w:szCs w:val="27"/>
        </w:rPr>
      </w:pPr>
      <w:r w:rsidRPr="0003018A">
        <w:rPr>
          <w:rFonts w:ascii="Times New Roman" w:hAnsi="Times New Roman"/>
          <w:sz w:val="27"/>
          <w:szCs w:val="27"/>
        </w:rPr>
        <w:t>Налог на профессиональный доход зачисляется в бюджеты бюджетной системы Российской Федерации и в государственные внебюджетные фонды по нормативам, установленным в соответствии со статьями БК РФ.</w:t>
      </w:r>
    </w:p>
    <w:p w:rsidR="00021CA8" w:rsidRPr="0003018A" w:rsidRDefault="00021CA8" w:rsidP="00021CA8">
      <w:pPr>
        <w:spacing w:after="0" w:line="240" w:lineRule="auto"/>
        <w:ind w:firstLine="709"/>
        <w:jc w:val="both"/>
        <w:rPr>
          <w:rFonts w:ascii="Times New Roman" w:hAnsi="Times New Roman"/>
          <w:sz w:val="27"/>
          <w:szCs w:val="27"/>
        </w:rPr>
      </w:pPr>
    </w:p>
    <w:p w:rsidR="002C12DC" w:rsidRPr="00CB6E71" w:rsidRDefault="002C12DC" w:rsidP="00A41E32">
      <w:pPr>
        <w:pStyle w:val="10"/>
        <w:numPr>
          <w:ilvl w:val="1"/>
          <w:numId w:val="43"/>
        </w:numPr>
        <w:tabs>
          <w:tab w:val="left" w:pos="2835"/>
          <w:tab w:val="left" w:pos="3119"/>
        </w:tabs>
        <w:spacing w:before="0" w:after="240"/>
        <w:ind w:left="0" w:firstLine="0"/>
        <w:jc w:val="center"/>
        <w:rPr>
          <w:rFonts w:ascii="Times New Roman" w:hAnsi="Times New Roman"/>
          <w:sz w:val="27"/>
          <w:szCs w:val="27"/>
        </w:rPr>
      </w:pPr>
      <w:bookmarkStart w:id="54" w:name="_Toc136266438"/>
      <w:r w:rsidRPr="00CB6E71">
        <w:rPr>
          <w:rFonts w:ascii="Times New Roman" w:hAnsi="Times New Roman"/>
          <w:sz w:val="27"/>
          <w:szCs w:val="27"/>
        </w:rPr>
        <w:t xml:space="preserve">Налог, взимаемый в связи с применением специального налогового режима </w:t>
      </w:r>
      <w:r w:rsidR="00CA0D16" w:rsidRPr="00CB6E71">
        <w:rPr>
          <w:rFonts w:ascii="Times New Roman" w:hAnsi="Times New Roman"/>
          <w:sz w:val="27"/>
          <w:szCs w:val="27"/>
        </w:rPr>
        <w:t>«А</w:t>
      </w:r>
      <w:r w:rsidRPr="00CB6E71">
        <w:rPr>
          <w:rFonts w:ascii="Times New Roman" w:hAnsi="Times New Roman"/>
          <w:sz w:val="27"/>
          <w:szCs w:val="27"/>
        </w:rPr>
        <w:t>втоматизированная упрощенная система налогообложения</w:t>
      </w:r>
      <w:r w:rsidR="00CA0D16" w:rsidRPr="00CB6E71">
        <w:rPr>
          <w:rFonts w:ascii="Times New Roman" w:hAnsi="Times New Roman"/>
          <w:sz w:val="27"/>
          <w:szCs w:val="27"/>
        </w:rPr>
        <w:t>»</w:t>
      </w:r>
      <w:r w:rsidRPr="00CB6E71">
        <w:rPr>
          <w:rFonts w:ascii="Times New Roman" w:hAnsi="Times New Roman"/>
          <w:sz w:val="27"/>
          <w:szCs w:val="27"/>
        </w:rPr>
        <w:t xml:space="preserve"> </w:t>
      </w:r>
      <w:r w:rsidRPr="00CB6E71">
        <w:rPr>
          <w:rFonts w:ascii="Times New Roman" w:hAnsi="Times New Roman"/>
          <w:sz w:val="27"/>
          <w:szCs w:val="27"/>
        </w:rPr>
        <w:br/>
        <w:t>1 05 07000 01 0000 110</w:t>
      </w:r>
      <w:bookmarkEnd w:id="54"/>
    </w:p>
    <w:p w:rsidR="002C12DC" w:rsidRPr="00CB6E71" w:rsidRDefault="002C12DC" w:rsidP="002C12DC">
      <w:pPr>
        <w:spacing w:after="0" w:line="240" w:lineRule="auto"/>
        <w:ind w:firstLine="709"/>
        <w:jc w:val="both"/>
        <w:rPr>
          <w:rFonts w:ascii="Times New Roman" w:hAnsi="Times New Roman"/>
          <w:snapToGrid w:val="0"/>
          <w:sz w:val="27"/>
          <w:szCs w:val="27"/>
          <w:lang w:eastAsia="ru-RU"/>
        </w:rPr>
      </w:pPr>
      <w:r w:rsidRPr="00CB6E71">
        <w:rPr>
          <w:rFonts w:ascii="Times New Roman" w:hAnsi="Times New Roman"/>
          <w:snapToGrid w:val="0"/>
          <w:sz w:val="27"/>
          <w:szCs w:val="27"/>
          <w:lang w:eastAsia="ru-RU"/>
        </w:rPr>
        <w:t xml:space="preserve">Расчёт доходов в </w:t>
      </w:r>
      <w:r w:rsidR="003C7D35">
        <w:rPr>
          <w:rFonts w:ascii="Times New Roman" w:hAnsi="Times New Roman"/>
          <w:snapToGrid w:val="0"/>
          <w:sz w:val="27"/>
          <w:szCs w:val="27"/>
          <w:lang w:eastAsia="ru-RU"/>
        </w:rPr>
        <w:t xml:space="preserve">консолидированный бюджет </w:t>
      </w:r>
      <w:r w:rsidR="003C7D35" w:rsidRPr="00F8626F">
        <w:rPr>
          <w:rFonts w:ascii="Times New Roman" w:hAnsi="Times New Roman"/>
          <w:sz w:val="27"/>
          <w:szCs w:val="27"/>
        </w:rPr>
        <w:t>Челябинской области</w:t>
      </w:r>
      <w:r w:rsidR="003C7D35" w:rsidRPr="0003018A">
        <w:rPr>
          <w:rFonts w:ascii="Times New Roman" w:hAnsi="Times New Roman"/>
          <w:sz w:val="27"/>
          <w:szCs w:val="27"/>
        </w:rPr>
        <w:t xml:space="preserve"> </w:t>
      </w:r>
      <w:r w:rsidRPr="00CB6E71">
        <w:rPr>
          <w:rFonts w:ascii="Times New Roman" w:hAnsi="Times New Roman"/>
          <w:snapToGrid w:val="0"/>
          <w:sz w:val="27"/>
          <w:szCs w:val="27"/>
          <w:lang w:eastAsia="ru-RU"/>
        </w:rPr>
        <w:t>от уплаты налога</w:t>
      </w:r>
      <w:proofErr w:type="gramStart"/>
      <w:r w:rsidRPr="00CB6E71">
        <w:rPr>
          <w:rFonts w:ascii="Times New Roman" w:hAnsi="Times New Roman"/>
          <w:snapToGrid w:val="0"/>
          <w:sz w:val="27"/>
          <w:szCs w:val="27"/>
          <w:lang w:eastAsia="ru-RU"/>
        </w:rPr>
        <w:t>.</w:t>
      </w:r>
      <w:proofErr w:type="gramEnd"/>
      <w:r w:rsidRPr="00CB6E71">
        <w:rPr>
          <w:rFonts w:ascii="Times New Roman" w:hAnsi="Times New Roman"/>
          <w:snapToGrid w:val="0"/>
          <w:sz w:val="27"/>
          <w:szCs w:val="27"/>
          <w:lang w:eastAsia="ru-RU"/>
        </w:rPr>
        <w:t xml:space="preserve"> </w:t>
      </w:r>
      <w:proofErr w:type="gramStart"/>
      <w:r w:rsidRPr="00CB6E71">
        <w:rPr>
          <w:rFonts w:ascii="Times New Roman" w:hAnsi="Times New Roman"/>
          <w:snapToGrid w:val="0"/>
          <w:sz w:val="27"/>
          <w:szCs w:val="27"/>
          <w:lang w:eastAsia="ru-RU"/>
        </w:rPr>
        <w:t>у</w:t>
      </w:r>
      <w:proofErr w:type="gramEnd"/>
      <w:r w:rsidRPr="00CB6E71">
        <w:rPr>
          <w:rFonts w:ascii="Times New Roman" w:hAnsi="Times New Roman"/>
          <w:snapToGrid w:val="0"/>
          <w:sz w:val="27"/>
          <w:szCs w:val="27"/>
          <w:lang w:eastAsia="ru-RU"/>
        </w:rPr>
        <w:t>плачиваемого в связи с применением автоматизированной упрощенной системы налогообложения (далее - АУСН), осуществляется в соответствии с действующим законодательством Российской Федерации о налогах и сборах.</w:t>
      </w:r>
    </w:p>
    <w:p w:rsidR="002C12DC" w:rsidRPr="00CB6E71" w:rsidRDefault="002C12DC" w:rsidP="002C12DC">
      <w:pPr>
        <w:spacing w:after="0" w:line="240" w:lineRule="auto"/>
        <w:ind w:firstLine="709"/>
        <w:jc w:val="both"/>
        <w:rPr>
          <w:rFonts w:ascii="Times New Roman" w:hAnsi="Times New Roman"/>
          <w:snapToGrid w:val="0"/>
          <w:sz w:val="27"/>
          <w:szCs w:val="27"/>
          <w:lang w:eastAsia="ru-RU"/>
        </w:rPr>
      </w:pPr>
      <w:r w:rsidRPr="00CB6E71">
        <w:rPr>
          <w:rFonts w:ascii="Times New Roman" w:hAnsi="Times New Roman"/>
          <w:snapToGrid w:val="0"/>
          <w:sz w:val="27"/>
          <w:szCs w:val="27"/>
          <w:lang w:eastAsia="ru-RU"/>
        </w:rPr>
        <w:t>Для расчёта налога, уплачиваемого в связи с применением АУСН, используются:</w:t>
      </w:r>
    </w:p>
    <w:p w:rsidR="002C12DC" w:rsidRPr="00CB6E71" w:rsidRDefault="002C12DC" w:rsidP="002C12DC">
      <w:pPr>
        <w:spacing w:after="0" w:line="240" w:lineRule="auto"/>
        <w:ind w:firstLine="709"/>
        <w:jc w:val="both"/>
        <w:rPr>
          <w:rFonts w:ascii="Times New Roman" w:hAnsi="Times New Roman"/>
          <w:snapToGrid w:val="0"/>
          <w:sz w:val="27"/>
          <w:szCs w:val="27"/>
          <w:lang w:eastAsia="ru-RU"/>
        </w:rPr>
      </w:pPr>
      <w:r w:rsidRPr="00CB6E71">
        <w:rPr>
          <w:rFonts w:ascii="Times New Roman" w:hAnsi="Times New Roman"/>
          <w:snapToGrid w:val="0"/>
          <w:sz w:val="27"/>
          <w:szCs w:val="27"/>
          <w:lang w:eastAsia="ru-RU"/>
        </w:rPr>
        <w:lastRenderedPageBreak/>
        <w:t xml:space="preserve">- показатели прогноза социально-экономического развития </w:t>
      </w:r>
      <w:r w:rsidR="00F2129D" w:rsidRPr="00F8626F">
        <w:rPr>
          <w:rFonts w:ascii="Times New Roman" w:hAnsi="Times New Roman"/>
          <w:sz w:val="27"/>
          <w:szCs w:val="27"/>
        </w:rPr>
        <w:t>Челябинской области</w:t>
      </w:r>
      <w:r w:rsidRPr="00CB6E71">
        <w:rPr>
          <w:rFonts w:ascii="Times New Roman" w:hAnsi="Times New Roman"/>
          <w:snapToGrid w:val="0"/>
          <w:sz w:val="27"/>
          <w:szCs w:val="27"/>
          <w:lang w:eastAsia="ru-RU"/>
        </w:rPr>
        <w:t xml:space="preserve"> на очередной финансовый год и плановый период </w:t>
      </w:r>
      <w:r w:rsidRPr="00CB6E71">
        <w:rPr>
          <w:rFonts w:ascii="Times New Roman" w:hAnsi="Times New Roman"/>
          <w:iCs/>
          <w:snapToGrid w:val="0"/>
          <w:sz w:val="27"/>
          <w:szCs w:val="27"/>
          <w:lang w:eastAsia="ru-RU"/>
        </w:rPr>
        <w:t>(</w:t>
      </w:r>
      <w:r w:rsidR="00D3207F" w:rsidRPr="00CB6E71">
        <w:rPr>
          <w:rFonts w:ascii="Times New Roman" w:hAnsi="Times New Roman"/>
          <w:iCs/>
          <w:snapToGrid w:val="0"/>
          <w:sz w:val="27"/>
          <w:szCs w:val="27"/>
          <w:lang w:eastAsia="ru-RU"/>
        </w:rPr>
        <w:t>ВРП</w:t>
      </w:r>
      <w:r w:rsidRPr="00CB6E71">
        <w:rPr>
          <w:rFonts w:ascii="Times New Roman" w:hAnsi="Times New Roman"/>
          <w:iCs/>
          <w:snapToGrid w:val="0"/>
          <w:sz w:val="27"/>
          <w:szCs w:val="27"/>
          <w:lang w:eastAsia="ru-RU"/>
        </w:rPr>
        <w:t>, прибыли прибыльных организаций для целей бухгалтерского учета)</w:t>
      </w:r>
      <w:r w:rsidRPr="00CB6E71">
        <w:rPr>
          <w:rFonts w:ascii="Times New Roman" w:hAnsi="Times New Roman"/>
          <w:snapToGrid w:val="0"/>
          <w:sz w:val="27"/>
          <w:szCs w:val="27"/>
          <w:lang w:eastAsia="ru-RU"/>
        </w:rPr>
        <w:t xml:space="preserve">, разрабатываемые Минэкономразвития Российской Федерации и утверждаемые Правительством </w:t>
      </w:r>
      <w:r w:rsidR="00F2129D" w:rsidRPr="00F8626F">
        <w:rPr>
          <w:rFonts w:ascii="Times New Roman" w:hAnsi="Times New Roman"/>
          <w:sz w:val="27"/>
          <w:szCs w:val="27"/>
        </w:rPr>
        <w:t>Челябинской области</w:t>
      </w:r>
      <w:r w:rsidRPr="00CB6E71">
        <w:rPr>
          <w:rFonts w:ascii="Times New Roman" w:hAnsi="Times New Roman"/>
          <w:snapToGrid w:val="0"/>
          <w:sz w:val="27"/>
          <w:szCs w:val="27"/>
          <w:lang w:eastAsia="ru-RU"/>
        </w:rPr>
        <w:t>;</w:t>
      </w:r>
    </w:p>
    <w:p w:rsidR="002C12DC" w:rsidRPr="00CB6E71" w:rsidRDefault="002C12DC" w:rsidP="002C12DC">
      <w:pPr>
        <w:spacing w:after="0" w:line="240" w:lineRule="auto"/>
        <w:ind w:firstLine="709"/>
        <w:jc w:val="both"/>
        <w:rPr>
          <w:rFonts w:ascii="Times New Roman" w:hAnsi="Times New Roman"/>
          <w:snapToGrid w:val="0"/>
          <w:sz w:val="27"/>
          <w:szCs w:val="27"/>
          <w:lang w:eastAsia="ru-RU"/>
        </w:rPr>
      </w:pPr>
      <w:r w:rsidRPr="00CB6E71">
        <w:rPr>
          <w:rFonts w:ascii="Times New Roman" w:hAnsi="Times New Roman"/>
          <w:snapToGrid w:val="0"/>
          <w:sz w:val="27"/>
          <w:szCs w:val="27"/>
          <w:lang w:eastAsia="ru-RU"/>
        </w:rPr>
        <w:t>- динамика налоговой базы по АУСН на основе информационного ресурса;</w:t>
      </w:r>
    </w:p>
    <w:p w:rsidR="002C12DC" w:rsidRPr="00CB6E71" w:rsidRDefault="002C12DC" w:rsidP="002C12DC">
      <w:pPr>
        <w:spacing w:after="0" w:line="240" w:lineRule="auto"/>
        <w:ind w:firstLine="709"/>
        <w:jc w:val="both"/>
        <w:rPr>
          <w:rFonts w:ascii="Times New Roman" w:hAnsi="Times New Roman"/>
          <w:snapToGrid w:val="0"/>
          <w:sz w:val="27"/>
          <w:szCs w:val="27"/>
          <w:lang w:eastAsia="ru-RU"/>
        </w:rPr>
      </w:pPr>
      <w:r w:rsidRPr="00CB6E71">
        <w:rPr>
          <w:rFonts w:ascii="Times New Roman" w:hAnsi="Times New Roman"/>
          <w:snapToGrid w:val="0"/>
          <w:sz w:val="27"/>
          <w:szCs w:val="27"/>
          <w:lang w:eastAsia="ru-RU"/>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CB6E71">
        <w:rPr>
          <w:rFonts w:ascii="Times New Roman" w:hAnsi="Times New Roman"/>
          <w:sz w:val="27"/>
          <w:szCs w:val="27"/>
        </w:rPr>
        <w:t>страховых взносов</w:t>
      </w:r>
      <w:r w:rsidRPr="00CB6E71">
        <w:rPr>
          <w:rFonts w:ascii="Times New Roman" w:hAnsi="Times New Roman"/>
          <w:snapToGrid w:val="0"/>
          <w:sz w:val="27"/>
          <w:szCs w:val="27"/>
          <w:lang w:eastAsia="ru-RU"/>
        </w:rPr>
        <w:t xml:space="preserve"> и иных обязательных платежей в бюджетную систему Российской Федерации»;</w:t>
      </w:r>
    </w:p>
    <w:p w:rsidR="002C12DC" w:rsidRPr="00CB6E71" w:rsidRDefault="002C12DC" w:rsidP="002C12DC">
      <w:pPr>
        <w:spacing w:after="0" w:line="240" w:lineRule="auto"/>
        <w:ind w:firstLine="709"/>
        <w:jc w:val="both"/>
        <w:rPr>
          <w:rFonts w:ascii="Times New Roman" w:hAnsi="Times New Roman"/>
          <w:snapToGrid w:val="0"/>
          <w:sz w:val="27"/>
          <w:szCs w:val="27"/>
          <w:lang w:eastAsia="ru-RU"/>
        </w:rPr>
      </w:pPr>
      <w:r w:rsidRPr="00CB6E71">
        <w:rPr>
          <w:rFonts w:ascii="Times New Roman" w:hAnsi="Times New Roman"/>
          <w:snapToGrid w:val="0"/>
          <w:sz w:val="27"/>
          <w:szCs w:val="27"/>
          <w:lang w:eastAsia="ru-RU"/>
        </w:rPr>
        <w:t>- налоговые ставки, предусмотренные Федеральны</w:t>
      </w:r>
      <w:r w:rsidR="00CA0D16" w:rsidRPr="00CB6E71">
        <w:rPr>
          <w:rFonts w:ascii="Times New Roman" w:hAnsi="Times New Roman"/>
          <w:snapToGrid w:val="0"/>
          <w:sz w:val="27"/>
          <w:szCs w:val="27"/>
          <w:lang w:eastAsia="ru-RU"/>
        </w:rPr>
        <w:t>м</w:t>
      </w:r>
      <w:r w:rsidRPr="00CB6E71">
        <w:rPr>
          <w:rFonts w:ascii="Times New Roman" w:hAnsi="Times New Roman"/>
          <w:snapToGrid w:val="0"/>
          <w:sz w:val="27"/>
          <w:szCs w:val="27"/>
          <w:lang w:eastAsia="ru-RU"/>
        </w:rPr>
        <w:t xml:space="preserve"> законом от 25.02.2022 </w:t>
      </w:r>
      <w:r w:rsidR="003F138B" w:rsidRPr="00CB6E71">
        <w:rPr>
          <w:rFonts w:ascii="Times New Roman" w:hAnsi="Times New Roman"/>
          <w:snapToGrid w:val="0"/>
          <w:sz w:val="27"/>
          <w:szCs w:val="27"/>
          <w:lang w:eastAsia="ru-RU"/>
        </w:rPr>
        <w:br/>
      </w:r>
      <w:r w:rsidRPr="00CB6E71">
        <w:rPr>
          <w:rFonts w:ascii="Times New Roman" w:hAnsi="Times New Roman"/>
          <w:snapToGrid w:val="0"/>
          <w:sz w:val="27"/>
          <w:szCs w:val="27"/>
          <w:lang w:eastAsia="ru-RU"/>
        </w:rPr>
        <w:t>№ 17-ФЗ «О проведение эксперимента по установлению специального налогового режима «Автоматизированная упрощенная система налогообложения», и др. источники.</w:t>
      </w:r>
    </w:p>
    <w:p w:rsidR="002C12DC" w:rsidRPr="00CB6E71" w:rsidRDefault="002C12DC" w:rsidP="002C12DC">
      <w:pPr>
        <w:spacing w:after="0" w:line="240" w:lineRule="auto"/>
        <w:ind w:firstLine="709"/>
        <w:jc w:val="both"/>
        <w:rPr>
          <w:rFonts w:ascii="Times New Roman" w:hAnsi="Times New Roman"/>
          <w:snapToGrid w:val="0"/>
          <w:sz w:val="27"/>
          <w:szCs w:val="27"/>
          <w:lang w:eastAsia="ru-RU"/>
        </w:rPr>
      </w:pPr>
      <w:r w:rsidRPr="00CB6E71">
        <w:rPr>
          <w:rFonts w:ascii="Times New Roman" w:hAnsi="Times New Roman"/>
          <w:snapToGrid w:val="0"/>
          <w:sz w:val="27"/>
          <w:szCs w:val="27"/>
          <w:lang w:eastAsia="ru-RU"/>
        </w:rPr>
        <w:t>Расчёт прогнозного объёма поступлений налога, взимаемого в связи с применением АУСН,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2C12DC" w:rsidRPr="00CB6E71" w:rsidRDefault="002C12DC" w:rsidP="002C12DC">
      <w:pPr>
        <w:spacing w:after="0" w:line="240" w:lineRule="auto"/>
        <w:ind w:firstLine="709"/>
        <w:jc w:val="both"/>
        <w:rPr>
          <w:rFonts w:ascii="Times New Roman" w:hAnsi="Times New Roman"/>
          <w:snapToGrid w:val="0"/>
          <w:sz w:val="27"/>
          <w:szCs w:val="27"/>
          <w:lang w:eastAsia="ru-RU"/>
        </w:rPr>
      </w:pPr>
      <w:r w:rsidRPr="00CB6E71">
        <w:rPr>
          <w:rFonts w:ascii="Times New Roman" w:hAnsi="Times New Roman"/>
          <w:snapToGrid w:val="0"/>
          <w:sz w:val="27"/>
          <w:szCs w:val="27"/>
          <w:lang w:eastAsia="ru-RU"/>
        </w:rPr>
        <w:t>Прогнозный объём поступлений налога, взимаемого в связи с применением упрощенной системы налогообложения (</w:t>
      </w:r>
      <w:r w:rsidRPr="00CB6E71">
        <w:rPr>
          <w:rFonts w:ascii="Times New Roman" w:hAnsi="Times New Roman"/>
          <w:b/>
          <w:i/>
          <w:snapToGrid w:val="0"/>
          <w:sz w:val="27"/>
          <w:szCs w:val="27"/>
          <w:lang w:eastAsia="ru-RU"/>
        </w:rPr>
        <w:t xml:space="preserve">АУСН </w:t>
      </w:r>
      <w:r w:rsidRPr="00CB6E71">
        <w:rPr>
          <w:rFonts w:ascii="Times New Roman" w:hAnsi="Times New Roman"/>
          <w:b/>
          <w:i/>
          <w:snapToGrid w:val="0"/>
          <w:sz w:val="27"/>
          <w:szCs w:val="27"/>
          <w:vertAlign w:val="subscript"/>
          <w:lang w:eastAsia="ru-RU"/>
        </w:rPr>
        <w:t>всего</w:t>
      </w:r>
      <w:r w:rsidRPr="00CB6E71">
        <w:rPr>
          <w:rFonts w:ascii="Times New Roman" w:hAnsi="Times New Roman"/>
          <w:snapToGrid w:val="0"/>
          <w:sz w:val="27"/>
          <w:szCs w:val="27"/>
          <w:lang w:eastAsia="ru-RU"/>
        </w:rPr>
        <w:t>), определяется как сумма прогнозных поступлений каждого вида налога исходя из выбранного объекта налогообложения:</w:t>
      </w:r>
    </w:p>
    <w:p w:rsidR="002C12DC" w:rsidRPr="00CB6E71" w:rsidRDefault="002C12DC" w:rsidP="002C12DC">
      <w:pPr>
        <w:spacing w:after="0" w:line="240" w:lineRule="auto"/>
        <w:ind w:firstLine="709"/>
        <w:jc w:val="both"/>
        <w:rPr>
          <w:rFonts w:ascii="Times New Roman" w:hAnsi="Times New Roman"/>
          <w:snapToGrid w:val="0"/>
          <w:sz w:val="16"/>
          <w:szCs w:val="16"/>
          <w:lang w:eastAsia="ru-RU"/>
        </w:rPr>
      </w:pPr>
    </w:p>
    <w:p w:rsidR="002C12DC" w:rsidRPr="00CB6E71" w:rsidRDefault="002C12DC" w:rsidP="002C12DC">
      <w:pPr>
        <w:spacing w:before="120" w:after="120" w:line="240" w:lineRule="auto"/>
        <w:ind w:firstLine="709"/>
        <w:jc w:val="center"/>
        <w:rPr>
          <w:rFonts w:ascii="Times New Roman" w:hAnsi="Times New Roman"/>
          <w:b/>
          <w:i/>
          <w:snapToGrid w:val="0"/>
          <w:sz w:val="27"/>
          <w:szCs w:val="27"/>
          <w:lang w:eastAsia="ru-RU"/>
        </w:rPr>
      </w:pPr>
      <w:r w:rsidRPr="00CB6E71">
        <w:rPr>
          <w:rFonts w:ascii="Times New Roman" w:hAnsi="Times New Roman"/>
          <w:b/>
          <w:i/>
          <w:snapToGrid w:val="0"/>
          <w:sz w:val="27"/>
          <w:szCs w:val="27"/>
          <w:lang w:eastAsia="ru-RU"/>
        </w:rPr>
        <w:t xml:space="preserve">АУСН </w:t>
      </w:r>
      <w:r w:rsidRPr="00CB6E71">
        <w:rPr>
          <w:rFonts w:ascii="Times New Roman" w:hAnsi="Times New Roman"/>
          <w:b/>
          <w:i/>
          <w:snapToGrid w:val="0"/>
          <w:sz w:val="27"/>
          <w:szCs w:val="27"/>
          <w:vertAlign w:val="subscript"/>
          <w:lang w:eastAsia="ru-RU"/>
        </w:rPr>
        <w:t>всего</w:t>
      </w:r>
      <w:r w:rsidRPr="00CB6E71">
        <w:rPr>
          <w:rFonts w:ascii="Times New Roman" w:hAnsi="Times New Roman"/>
          <w:b/>
          <w:i/>
          <w:snapToGrid w:val="0"/>
          <w:sz w:val="27"/>
          <w:szCs w:val="27"/>
          <w:lang w:eastAsia="ru-RU"/>
        </w:rPr>
        <w:t xml:space="preserve"> = АУСН </w:t>
      </w:r>
      <w:r w:rsidRPr="00CB6E71">
        <w:rPr>
          <w:rFonts w:ascii="Times New Roman" w:hAnsi="Times New Roman"/>
          <w:b/>
          <w:i/>
          <w:snapToGrid w:val="0"/>
          <w:sz w:val="27"/>
          <w:szCs w:val="27"/>
          <w:vertAlign w:val="subscript"/>
          <w:lang w:eastAsia="ru-RU"/>
        </w:rPr>
        <w:t>1</w:t>
      </w:r>
      <w:r w:rsidRPr="00CB6E71">
        <w:rPr>
          <w:rFonts w:ascii="Times New Roman" w:hAnsi="Times New Roman"/>
          <w:b/>
          <w:i/>
          <w:snapToGrid w:val="0"/>
          <w:sz w:val="27"/>
          <w:szCs w:val="27"/>
          <w:lang w:eastAsia="ru-RU"/>
        </w:rPr>
        <w:t xml:space="preserve"> + АУСН </w:t>
      </w:r>
      <w:r w:rsidRPr="00CB6E71">
        <w:rPr>
          <w:rFonts w:ascii="Times New Roman" w:hAnsi="Times New Roman"/>
          <w:b/>
          <w:i/>
          <w:snapToGrid w:val="0"/>
          <w:sz w:val="27"/>
          <w:szCs w:val="27"/>
          <w:vertAlign w:val="subscript"/>
          <w:lang w:eastAsia="ru-RU"/>
        </w:rPr>
        <w:t>2</w:t>
      </w:r>
      <w:r w:rsidRPr="00CB6E71">
        <w:rPr>
          <w:rFonts w:ascii="Times New Roman" w:hAnsi="Times New Roman"/>
          <w:b/>
          <w:i/>
          <w:snapToGrid w:val="0"/>
          <w:sz w:val="27"/>
          <w:szCs w:val="27"/>
          <w:lang w:eastAsia="ru-RU"/>
        </w:rPr>
        <w:t xml:space="preserve"> ,</w:t>
      </w:r>
    </w:p>
    <w:p w:rsidR="002C12DC" w:rsidRPr="00CB6E71" w:rsidRDefault="002C12DC" w:rsidP="002C12DC">
      <w:pPr>
        <w:spacing w:after="0" w:line="240" w:lineRule="auto"/>
        <w:ind w:firstLine="709"/>
        <w:rPr>
          <w:rFonts w:ascii="Times New Roman" w:hAnsi="Times New Roman"/>
          <w:snapToGrid w:val="0"/>
          <w:sz w:val="27"/>
          <w:szCs w:val="27"/>
          <w:lang w:eastAsia="ru-RU"/>
        </w:rPr>
      </w:pPr>
      <w:r w:rsidRPr="00CB6E71">
        <w:rPr>
          <w:rFonts w:ascii="Times New Roman" w:hAnsi="Times New Roman"/>
          <w:snapToGrid w:val="0"/>
          <w:sz w:val="27"/>
          <w:szCs w:val="27"/>
          <w:lang w:eastAsia="ru-RU"/>
        </w:rPr>
        <w:t>где</w:t>
      </w:r>
    </w:p>
    <w:p w:rsidR="002C12DC" w:rsidRPr="00CB6E71" w:rsidRDefault="002C12DC" w:rsidP="002C12DC">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CB6E71">
        <w:rPr>
          <w:rFonts w:ascii="Times New Roman" w:hAnsi="Times New Roman"/>
          <w:b/>
          <w:i/>
          <w:snapToGrid w:val="0"/>
          <w:sz w:val="27"/>
          <w:szCs w:val="27"/>
          <w:lang w:eastAsia="ru-RU"/>
        </w:rPr>
        <w:t>АУСН</w:t>
      </w:r>
      <w:proofErr w:type="gramStart"/>
      <w:r w:rsidRPr="00CB6E71">
        <w:rPr>
          <w:rFonts w:ascii="Times New Roman" w:hAnsi="Times New Roman"/>
          <w:b/>
          <w:i/>
          <w:snapToGrid w:val="0"/>
          <w:sz w:val="27"/>
          <w:szCs w:val="27"/>
          <w:vertAlign w:val="subscript"/>
          <w:lang w:eastAsia="ru-RU"/>
        </w:rPr>
        <w:t>1</w:t>
      </w:r>
      <w:proofErr w:type="gramEnd"/>
      <w:r w:rsidRPr="00CB6E71">
        <w:rPr>
          <w:rFonts w:ascii="Times New Roman" w:hAnsi="Times New Roman"/>
          <w:b/>
          <w:i/>
          <w:snapToGrid w:val="0"/>
          <w:sz w:val="27"/>
          <w:szCs w:val="27"/>
          <w:vertAlign w:val="subscript"/>
          <w:lang w:eastAsia="ru-RU"/>
        </w:rPr>
        <w:t xml:space="preserve"> </w:t>
      </w:r>
      <w:r w:rsidRPr="00CB6E71">
        <w:rPr>
          <w:rFonts w:ascii="Times New Roman" w:hAnsi="Times New Roman"/>
          <w:iCs/>
          <w:snapToGrid w:val="0"/>
          <w:sz w:val="27"/>
          <w:szCs w:val="27"/>
          <w:lang w:eastAsia="ru-RU"/>
        </w:rPr>
        <w:t>– АУСН, уплачиваемый при использовании в качестве объекта налогообложения доходы;</w:t>
      </w:r>
    </w:p>
    <w:p w:rsidR="002C12DC" w:rsidRPr="00CB6E71" w:rsidRDefault="002C12DC" w:rsidP="002C12DC">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CB6E71">
        <w:rPr>
          <w:rFonts w:ascii="Times New Roman" w:hAnsi="Times New Roman"/>
          <w:b/>
          <w:i/>
          <w:snapToGrid w:val="0"/>
          <w:sz w:val="27"/>
          <w:szCs w:val="27"/>
          <w:lang w:eastAsia="ru-RU"/>
        </w:rPr>
        <w:t>АУСН</w:t>
      </w:r>
      <w:proofErr w:type="gramStart"/>
      <w:r w:rsidRPr="00CB6E71">
        <w:rPr>
          <w:rFonts w:ascii="Times New Roman" w:hAnsi="Times New Roman"/>
          <w:b/>
          <w:i/>
          <w:snapToGrid w:val="0"/>
          <w:sz w:val="27"/>
          <w:szCs w:val="27"/>
          <w:vertAlign w:val="subscript"/>
          <w:lang w:eastAsia="ru-RU"/>
        </w:rPr>
        <w:t>2</w:t>
      </w:r>
      <w:proofErr w:type="gramEnd"/>
      <w:r w:rsidRPr="00CB6E71">
        <w:rPr>
          <w:rFonts w:ascii="Times New Roman" w:hAnsi="Times New Roman"/>
          <w:iCs/>
          <w:snapToGrid w:val="0"/>
          <w:sz w:val="27"/>
          <w:szCs w:val="27"/>
          <w:lang w:eastAsia="ru-RU"/>
        </w:rPr>
        <w:t xml:space="preserve"> - АУСН, уплачиваемый при использовании в качестве объекта налогообложения доходы, уменьшенные на величину расходов (в том числе минимальный налог);</w:t>
      </w:r>
    </w:p>
    <w:p w:rsidR="002C12DC" w:rsidRPr="00CB6E71" w:rsidRDefault="002C12DC" w:rsidP="002C12DC">
      <w:pPr>
        <w:spacing w:after="0" w:line="240" w:lineRule="auto"/>
        <w:ind w:firstLine="709"/>
        <w:jc w:val="both"/>
        <w:rPr>
          <w:rFonts w:ascii="Times New Roman" w:hAnsi="Times New Roman"/>
          <w:iCs/>
          <w:snapToGrid w:val="0"/>
          <w:sz w:val="16"/>
          <w:szCs w:val="16"/>
          <w:lang w:eastAsia="ru-RU"/>
        </w:rPr>
      </w:pPr>
    </w:p>
    <w:p w:rsidR="002C12DC" w:rsidRPr="00CB6E71" w:rsidRDefault="002C12DC" w:rsidP="002C12DC">
      <w:pPr>
        <w:spacing w:after="0" w:line="240" w:lineRule="auto"/>
        <w:ind w:firstLine="709"/>
        <w:jc w:val="both"/>
        <w:rPr>
          <w:rFonts w:ascii="Times New Roman" w:hAnsi="Times New Roman"/>
          <w:snapToGrid w:val="0"/>
          <w:spacing w:val="2"/>
          <w:sz w:val="27"/>
          <w:szCs w:val="27"/>
          <w:lang w:eastAsia="ru-RU"/>
        </w:rPr>
      </w:pPr>
      <w:r w:rsidRPr="00CB6E71">
        <w:rPr>
          <w:rFonts w:ascii="Times New Roman" w:hAnsi="Times New Roman"/>
          <w:iCs/>
          <w:snapToGrid w:val="0"/>
          <w:sz w:val="27"/>
          <w:szCs w:val="27"/>
          <w:lang w:eastAsia="ru-RU"/>
        </w:rPr>
        <w:t>Прогнозный объ</w:t>
      </w:r>
      <w:r w:rsidR="00CA0D16" w:rsidRPr="00CB6E71">
        <w:rPr>
          <w:rFonts w:ascii="Times New Roman" w:hAnsi="Times New Roman"/>
          <w:iCs/>
          <w:snapToGrid w:val="0"/>
          <w:sz w:val="27"/>
          <w:szCs w:val="27"/>
          <w:lang w:eastAsia="ru-RU"/>
        </w:rPr>
        <w:t>ё</w:t>
      </w:r>
      <w:r w:rsidRPr="00CB6E71">
        <w:rPr>
          <w:rFonts w:ascii="Times New Roman" w:hAnsi="Times New Roman"/>
          <w:iCs/>
          <w:snapToGrid w:val="0"/>
          <w:sz w:val="27"/>
          <w:szCs w:val="27"/>
          <w:lang w:eastAsia="ru-RU"/>
        </w:rPr>
        <w:t>м АУСН, уплачиваемый при использовании в качестве объекта налогообложения доходы (</w:t>
      </w:r>
      <w:r w:rsidRPr="00CB6E71">
        <w:rPr>
          <w:rFonts w:ascii="Times New Roman" w:hAnsi="Times New Roman"/>
          <w:b/>
          <w:i/>
          <w:snapToGrid w:val="0"/>
          <w:sz w:val="27"/>
          <w:szCs w:val="27"/>
          <w:lang w:eastAsia="ru-RU"/>
        </w:rPr>
        <w:t>АУСН</w:t>
      </w:r>
      <w:proofErr w:type="gramStart"/>
      <w:r w:rsidRPr="00CB6E71">
        <w:rPr>
          <w:rFonts w:ascii="Times New Roman" w:hAnsi="Times New Roman"/>
          <w:b/>
          <w:i/>
          <w:snapToGrid w:val="0"/>
          <w:sz w:val="27"/>
          <w:szCs w:val="27"/>
          <w:vertAlign w:val="subscript"/>
          <w:lang w:eastAsia="ru-RU"/>
        </w:rPr>
        <w:t>1</w:t>
      </w:r>
      <w:proofErr w:type="gramEnd"/>
      <w:r w:rsidRPr="00CB6E71">
        <w:rPr>
          <w:rFonts w:ascii="Times New Roman" w:hAnsi="Times New Roman"/>
          <w:snapToGrid w:val="0"/>
          <w:spacing w:val="2"/>
          <w:sz w:val="27"/>
          <w:szCs w:val="27"/>
          <w:lang w:eastAsia="ru-RU"/>
        </w:rPr>
        <w:t>), рассчитывается по следующей формуле:</w:t>
      </w:r>
    </w:p>
    <w:p w:rsidR="002C12DC" w:rsidRPr="00CB6E71" w:rsidRDefault="002C12DC" w:rsidP="002C12DC">
      <w:pPr>
        <w:spacing w:after="0" w:line="240" w:lineRule="auto"/>
        <w:ind w:firstLine="709"/>
        <w:jc w:val="both"/>
        <w:rPr>
          <w:rFonts w:ascii="Times New Roman" w:hAnsi="Times New Roman"/>
          <w:iCs/>
          <w:snapToGrid w:val="0"/>
          <w:sz w:val="16"/>
          <w:szCs w:val="16"/>
          <w:lang w:eastAsia="ru-RU"/>
        </w:rPr>
      </w:pPr>
    </w:p>
    <w:p w:rsidR="002C12DC" w:rsidRPr="00CB6E71" w:rsidRDefault="002C12DC" w:rsidP="002C12DC">
      <w:pPr>
        <w:spacing w:after="0" w:line="240" w:lineRule="auto"/>
        <w:ind w:firstLine="709"/>
        <w:jc w:val="center"/>
        <w:rPr>
          <w:rFonts w:ascii="Times New Roman" w:hAnsi="Times New Roman"/>
          <w:b/>
          <w:i/>
          <w:snapToGrid w:val="0"/>
          <w:sz w:val="27"/>
          <w:szCs w:val="27"/>
          <w:vertAlign w:val="subscript"/>
          <w:lang w:eastAsia="ru-RU"/>
        </w:rPr>
      </w:pPr>
      <w:r w:rsidRPr="00CB6E71">
        <w:rPr>
          <w:rFonts w:ascii="Times New Roman" w:hAnsi="Times New Roman"/>
          <w:b/>
          <w:i/>
          <w:snapToGrid w:val="0"/>
          <w:sz w:val="27"/>
          <w:szCs w:val="27"/>
          <w:lang w:eastAsia="ru-RU"/>
        </w:rPr>
        <w:t>АУСН</w:t>
      </w:r>
      <w:proofErr w:type="gramStart"/>
      <w:r w:rsidRPr="00CB6E71">
        <w:rPr>
          <w:rFonts w:ascii="Times New Roman" w:hAnsi="Times New Roman"/>
          <w:b/>
          <w:i/>
          <w:snapToGrid w:val="0"/>
          <w:sz w:val="27"/>
          <w:szCs w:val="27"/>
          <w:vertAlign w:val="subscript"/>
          <w:lang w:eastAsia="ru-RU"/>
        </w:rPr>
        <w:t>1</w:t>
      </w:r>
      <w:proofErr w:type="gramEnd"/>
      <w:r w:rsidRPr="00CB6E71">
        <w:rPr>
          <w:rFonts w:ascii="Times New Roman" w:hAnsi="Times New Roman"/>
          <w:snapToGrid w:val="0"/>
          <w:sz w:val="27"/>
          <w:szCs w:val="27"/>
          <w:lang w:eastAsia="ru-RU"/>
        </w:rPr>
        <w:t xml:space="preserve"> = [(</w:t>
      </w:r>
      <w:r w:rsidRPr="00CB6E71">
        <w:rPr>
          <w:rFonts w:ascii="Times New Roman" w:hAnsi="Times New Roman"/>
          <w:i/>
          <w:iCs/>
          <w:snapToGrid w:val="0"/>
          <w:sz w:val="27"/>
          <w:szCs w:val="27"/>
          <w:lang w:val="en-US" w:eastAsia="ru-RU"/>
        </w:rPr>
        <w:t>V</w:t>
      </w:r>
      <w:r w:rsidRPr="00CB6E71">
        <w:rPr>
          <w:rFonts w:ascii="Times New Roman" w:hAnsi="Times New Roman"/>
          <w:i/>
          <w:iCs/>
          <w:snapToGrid w:val="0"/>
          <w:sz w:val="27"/>
          <w:szCs w:val="27"/>
          <w:lang w:eastAsia="ru-RU"/>
        </w:rPr>
        <w:t>нб1</w:t>
      </w:r>
      <w:r w:rsidRPr="00CB6E71">
        <w:rPr>
          <w:rFonts w:ascii="Times New Roman" w:hAnsi="Times New Roman"/>
          <w:i/>
          <w:iCs/>
          <w:snapToGrid w:val="0"/>
          <w:sz w:val="27"/>
          <w:szCs w:val="27"/>
          <w:vertAlign w:val="subscript"/>
          <w:lang w:eastAsia="ru-RU"/>
        </w:rPr>
        <w:t>пп</w:t>
      </w:r>
      <w:r w:rsidRPr="00CB6E71">
        <w:rPr>
          <w:rFonts w:ascii="Times New Roman" w:hAnsi="Times New Roman"/>
          <w:iCs/>
          <w:snapToGrid w:val="0"/>
          <w:sz w:val="27"/>
          <w:szCs w:val="27"/>
          <w:lang w:eastAsia="ru-RU"/>
        </w:rPr>
        <w:t xml:space="preserve"> * (</w:t>
      </w:r>
      <w:r w:rsidRPr="00CB6E71">
        <w:rPr>
          <w:rFonts w:ascii="Times New Roman" w:hAnsi="Times New Roman"/>
          <w:iCs/>
          <w:snapToGrid w:val="0"/>
          <w:sz w:val="27"/>
          <w:szCs w:val="27"/>
          <w:lang w:val="en-US" w:eastAsia="ru-RU"/>
        </w:rPr>
        <w:t>S</w:t>
      </w:r>
      <w:r w:rsidRPr="00CB6E71">
        <w:rPr>
          <w:rFonts w:ascii="Times New Roman" w:hAnsi="Times New Roman"/>
          <w:iCs/>
          <w:snapToGrid w:val="0"/>
          <w:sz w:val="27"/>
          <w:szCs w:val="27"/>
          <w:lang w:eastAsia="ru-RU"/>
        </w:rPr>
        <w:t>)) (+/-)</w:t>
      </w:r>
      <w:r w:rsidRPr="00CB6E71">
        <w:rPr>
          <w:rFonts w:ascii="Times New Roman" w:hAnsi="Times New Roman"/>
          <w:b/>
          <w:i/>
          <w:snapToGrid w:val="0"/>
          <w:sz w:val="27"/>
          <w:szCs w:val="27"/>
          <w:lang w:eastAsia="ru-RU"/>
        </w:rPr>
        <w:t>F]</w:t>
      </w:r>
      <w:r w:rsidRPr="00CB6E71">
        <w:rPr>
          <w:rFonts w:ascii="Times New Roman" w:hAnsi="Times New Roman"/>
          <w:snapToGrid w:val="0"/>
          <w:spacing w:val="2"/>
          <w:sz w:val="27"/>
          <w:szCs w:val="27"/>
          <w:lang w:eastAsia="ru-RU"/>
        </w:rPr>
        <w:t xml:space="preserve"> * (</w:t>
      </w:r>
      <w:r w:rsidRPr="00CB6E71">
        <w:rPr>
          <w:rFonts w:ascii="Times New Roman" w:hAnsi="Times New Roman"/>
          <w:b/>
          <w:i/>
          <w:snapToGrid w:val="0"/>
          <w:sz w:val="27"/>
          <w:szCs w:val="27"/>
          <w:lang w:val="en-US" w:eastAsia="ru-RU"/>
        </w:rPr>
        <w:t>K</w:t>
      </w:r>
      <w:r w:rsidRPr="00CB6E71">
        <w:rPr>
          <w:rFonts w:ascii="Times New Roman" w:hAnsi="Times New Roman"/>
          <w:b/>
          <w:i/>
          <w:snapToGrid w:val="0"/>
          <w:sz w:val="27"/>
          <w:szCs w:val="27"/>
          <w:lang w:eastAsia="ru-RU"/>
        </w:rPr>
        <w:t xml:space="preserve"> </w:t>
      </w:r>
      <w:proofErr w:type="spellStart"/>
      <w:r w:rsidRPr="00CB6E71">
        <w:rPr>
          <w:rFonts w:ascii="Times New Roman" w:hAnsi="Times New Roman"/>
          <w:b/>
          <w:i/>
          <w:snapToGrid w:val="0"/>
          <w:sz w:val="27"/>
          <w:szCs w:val="27"/>
          <w:vertAlign w:val="subscript"/>
          <w:lang w:eastAsia="ru-RU"/>
        </w:rPr>
        <w:t>соб</w:t>
      </w:r>
      <w:proofErr w:type="spellEnd"/>
      <w:r w:rsidRPr="00CB6E71">
        <w:rPr>
          <w:rFonts w:ascii="Times New Roman" w:hAnsi="Times New Roman"/>
          <w:b/>
          <w:i/>
          <w:snapToGrid w:val="0"/>
          <w:sz w:val="27"/>
          <w:szCs w:val="27"/>
          <w:lang w:eastAsia="ru-RU"/>
        </w:rPr>
        <w:t>),</w:t>
      </w:r>
    </w:p>
    <w:p w:rsidR="002C12DC" w:rsidRPr="00CB6E71" w:rsidRDefault="002C12DC" w:rsidP="002C12DC">
      <w:pPr>
        <w:spacing w:after="0" w:line="240" w:lineRule="auto"/>
        <w:ind w:firstLine="709"/>
        <w:jc w:val="both"/>
        <w:rPr>
          <w:rFonts w:ascii="Times New Roman" w:hAnsi="Times New Roman"/>
          <w:snapToGrid w:val="0"/>
          <w:sz w:val="27"/>
          <w:szCs w:val="27"/>
          <w:lang w:eastAsia="ru-RU"/>
        </w:rPr>
      </w:pPr>
      <w:r w:rsidRPr="00CB6E71">
        <w:rPr>
          <w:rFonts w:ascii="Times New Roman" w:hAnsi="Times New Roman"/>
          <w:iCs/>
          <w:snapToGrid w:val="0"/>
          <w:sz w:val="27"/>
          <w:szCs w:val="27"/>
          <w:lang w:eastAsia="ru-RU"/>
        </w:rPr>
        <w:t>где</w:t>
      </w:r>
    </w:p>
    <w:p w:rsidR="002C12DC" w:rsidRPr="00CB6E71" w:rsidRDefault="002C12DC" w:rsidP="002C12DC">
      <w:pPr>
        <w:spacing w:after="0" w:line="240" w:lineRule="auto"/>
        <w:ind w:firstLine="709"/>
        <w:jc w:val="both"/>
        <w:rPr>
          <w:rFonts w:ascii="Times New Roman" w:hAnsi="Times New Roman"/>
          <w:iCs/>
          <w:snapToGrid w:val="0"/>
          <w:sz w:val="27"/>
          <w:szCs w:val="27"/>
          <w:lang w:eastAsia="ru-RU"/>
        </w:rPr>
      </w:pPr>
      <w:proofErr w:type="gramStart"/>
      <w:r w:rsidRPr="00CB6E71">
        <w:rPr>
          <w:rFonts w:ascii="Times New Roman" w:hAnsi="Times New Roman"/>
          <w:i/>
          <w:iCs/>
          <w:snapToGrid w:val="0"/>
          <w:sz w:val="27"/>
          <w:szCs w:val="27"/>
          <w:lang w:val="en-US" w:eastAsia="ru-RU"/>
        </w:rPr>
        <w:t>V</w:t>
      </w:r>
      <w:r w:rsidRPr="00CB6E71">
        <w:rPr>
          <w:rFonts w:ascii="Times New Roman" w:hAnsi="Times New Roman"/>
          <w:i/>
          <w:iCs/>
          <w:snapToGrid w:val="0"/>
          <w:sz w:val="27"/>
          <w:szCs w:val="27"/>
          <w:lang w:eastAsia="ru-RU"/>
        </w:rPr>
        <w:t>нб1</w:t>
      </w:r>
      <w:r w:rsidRPr="00CB6E71">
        <w:rPr>
          <w:rFonts w:ascii="Times New Roman" w:hAnsi="Times New Roman"/>
          <w:i/>
          <w:iCs/>
          <w:snapToGrid w:val="0"/>
          <w:sz w:val="27"/>
          <w:szCs w:val="27"/>
          <w:vertAlign w:val="subscript"/>
          <w:lang w:eastAsia="ru-RU"/>
        </w:rPr>
        <w:t>пп</w:t>
      </w:r>
      <w:r w:rsidRPr="00CB6E71">
        <w:rPr>
          <w:rFonts w:ascii="Times New Roman" w:hAnsi="Times New Roman"/>
          <w:iCs/>
          <w:snapToGrid w:val="0"/>
          <w:sz w:val="27"/>
          <w:szCs w:val="27"/>
          <w:lang w:eastAsia="ru-RU"/>
        </w:rPr>
        <w:t xml:space="preserve"> – налоговая база прогнозируемого периода по </w:t>
      </w:r>
      <w:r w:rsidRPr="00CB6E71">
        <w:rPr>
          <w:rFonts w:ascii="Times New Roman" w:hAnsi="Times New Roman"/>
          <w:b/>
          <w:i/>
          <w:snapToGrid w:val="0"/>
          <w:sz w:val="27"/>
          <w:szCs w:val="27"/>
          <w:lang w:eastAsia="ru-RU"/>
        </w:rPr>
        <w:t>АУСН</w:t>
      </w:r>
      <w:r w:rsidRPr="00CB6E71">
        <w:rPr>
          <w:rFonts w:ascii="Times New Roman" w:hAnsi="Times New Roman"/>
          <w:b/>
          <w:i/>
          <w:snapToGrid w:val="0"/>
          <w:sz w:val="27"/>
          <w:szCs w:val="27"/>
          <w:vertAlign w:val="subscript"/>
          <w:lang w:eastAsia="ru-RU"/>
        </w:rPr>
        <w:t>1</w:t>
      </w:r>
      <w:r w:rsidRPr="00CB6E71">
        <w:rPr>
          <w:rFonts w:ascii="Times New Roman" w:hAnsi="Times New Roman"/>
          <w:iCs/>
          <w:snapToGrid w:val="0"/>
          <w:sz w:val="27"/>
          <w:szCs w:val="27"/>
          <w:lang w:eastAsia="ru-RU"/>
        </w:rPr>
        <w:t>, тыс.</w:t>
      </w:r>
      <w:proofErr w:type="gramEnd"/>
      <w:r w:rsidRPr="00CB6E71">
        <w:rPr>
          <w:rFonts w:ascii="Times New Roman" w:hAnsi="Times New Roman"/>
          <w:iCs/>
          <w:snapToGrid w:val="0"/>
          <w:sz w:val="27"/>
          <w:szCs w:val="27"/>
          <w:lang w:eastAsia="ru-RU"/>
        </w:rPr>
        <w:t xml:space="preserve"> рублей;</w:t>
      </w:r>
    </w:p>
    <w:p w:rsidR="002C12DC" w:rsidRPr="00CB6E71" w:rsidRDefault="002C12DC" w:rsidP="002C12DC">
      <w:pPr>
        <w:spacing w:after="0" w:line="240" w:lineRule="auto"/>
        <w:ind w:firstLine="709"/>
        <w:jc w:val="both"/>
        <w:rPr>
          <w:rFonts w:ascii="Times New Roman" w:hAnsi="Times New Roman"/>
          <w:iCs/>
          <w:snapToGrid w:val="0"/>
          <w:sz w:val="27"/>
          <w:szCs w:val="27"/>
          <w:lang w:eastAsia="ru-RU"/>
        </w:rPr>
      </w:pPr>
      <w:r w:rsidRPr="00CB6E71">
        <w:rPr>
          <w:rFonts w:ascii="Times New Roman" w:hAnsi="Times New Roman"/>
          <w:iCs/>
          <w:snapToGrid w:val="0"/>
          <w:sz w:val="27"/>
          <w:szCs w:val="27"/>
          <w:lang w:val="en-US" w:eastAsia="ru-RU"/>
        </w:rPr>
        <w:t>S</w:t>
      </w:r>
      <w:r w:rsidRPr="00CB6E71">
        <w:rPr>
          <w:rFonts w:ascii="Times New Roman" w:hAnsi="Times New Roman"/>
          <w:iCs/>
          <w:snapToGrid w:val="0"/>
          <w:sz w:val="27"/>
          <w:szCs w:val="27"/>
          <w:lang w:eastAsia="ru-RU"/>
        </w:rPr>
        <w:t xml:space="preserve"> – </w:t>
      </w:r>
      <w:proofErr w:type="gramStart"/>
      <w:r w:rsidRPr="00CB6E71">
        <w:rPr>
          <w:rFonts w:ascii="Times New Roman" w:hAnsi="Times New Roman"/>
          <w:iCs/>
          <w:snapToGrid w:val="0"/>
          <w:sz w:val="27"/>
          <w:szCs w:val="27"/>
          <w:lang w:eastAsia="ru-RU"/>
        </w:rPr>
        <w:t>ставка</w:t>
      </w:r>
      <w:proofErr w:type="gramEnd"/>
      <w:r w:rsidRPr="00CB6E71">
        <w:rPr>
          <w:rFonts w:ascii="Times New Roman" w:hAnsi="Times New Roman"/>
          <w:iCs/>
          <w:snapToGrid w:val="0"/>
          <w:sz w:val="27"/>
          <w:szCs w:val="27"/>
          <w:lang w:eastAsia="ru-RU"/>
        </w:rPr>
        <w:t xml:space="preserve"> налога, %;</w:t>
      </w:r>
    </w:p>
    <w:p w:rsidR="002C12DC" w:rsidRPr="00CB6E71" w:rsidRDefault="002C12DC" w:rsidP="002C12DC">
      <w:pPr>
        <w:spacing w:after="0" w:line="240" w:lineRule="auto"/>
        <w:ind w:firstLine="709"/>
        <w:jc w:val="both"/>
        <w:rPr>
          <w:rFonts w:ascii="Times New Roman" w:hAnsi="Times New Roman"/>
          <w:sz w:val="27"/>
          <w:szCs w:val="27"/>
        </w:rPr>
      </w:pPr>
      <w:proofErr w:type="gramStart"/>
      <w:r w:rsidRPr="00CB6E71">
        <w:rPr>
          <w:rFonts w:ascii="Times New Roman" w:hAnsi="Times New Roman"/>
          <w:b/>
          <w:i/>
          <w:sz w:val="27"/>
          <w:szCs w:val="27"/>
          <w:lang w:val="en-US"/>
        </w:rPr>
        <w:t>K</w:t>
      </w:r>
      <w:r w:rsidRPr="00CB6E71">
        <w:rPr>
          <w:rFonts w:ascii="Times New Roman" w:hAnsi="Times New Roman"/>
          <w:b/>
          <w:i/>
          <w:sz w:val="27"/>
          <w:szCs w:val="27"/>
        </w:rPr>
        <w:t xml:space="preserve"> </w:t>
      </w:r>
      <w:r w:rsidRPr="00CB6E71">
        <w:rPr>
          <w:rFonts w:ascii="Times New Roman" w:hAnsi="Times New Roman"/>
          <w:b/>
          <w:i/>
          <w:sz w:val="27"/>
          <w:szCs w:val="27"/>
          <w:vertAlign w:val="subscript"/>
        </w:rPr>
        <w:t>соб.</w:t>
      </w:r>
      <w:proofErr w:type="gramEnd"/>
      <w:r w:rsidRPr="00CB6E71">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2C12DC" w:rsidRPr="00CB6E71" w:rsidRDefault="002C12DC" w:rsidP="002C12DC">
      <w:pPr>
        <w:spacing w:after="0" w:line="240" w:lineRule="auto"/>
        <w:ind w:firstLine="709"/>
        <w:jc w:val="both"/>
        <w:rPr>
          <w:rFonts w:ascii="Times New Roman" w:hAnsi="Times New Roman"/>
          <w:sz w:val="27"/>
          <w:szCs w:val="27"/>
        </w:rPr>
      </w:pPr>
      <w:r w:rsidRPr="00CB6E71">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C12DC" w:rsidRPr="00CB6E71" w:rsidRDefault="002C12DC" w:rsidP="002C12DC">
      <w:pPr>
        <w:spacing w:after="0" w:line="240" w:lineRule="auto"/>
        <w:ind w:firstLine="709"/>
        <w:jc w:val="both"/>
        <w:rPr>
          <w:rFonts w:ascii="Times New Roman" w:hAnsi="Times New Roman"/>
          <w:sz w:val="27"/>
          <w:szCs w:val="27"/>
        </w:rPr>
      </w:pPr>
      <w:r w:rsidRPr="00CB6E71">
        <w:rPr>
          <w:rFonts w:ascii="Times New Roman" w:hAnsi="Times New Roman"/>
          <w:b/>
          <w:i/>
          <w:sz w:val="27"/>
          <w:szCs w:val="27"/>
        </w:rPr>
        <w:t xml:space="preserve">F – </w:t>
      </w:r>
      <w:r w:rsidRPr="00CB6E71">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C12DC" w:rsidRPr="00CB6E71" w:rsidRDefault="002C12DC" w:rsidP="002C12DC">
      <w:pPr>
        <w:spacing w:after="0" w:line="240" w:lineRule="auto"/>
        <w:ind w:firstLine="709"/>
        <w:jc w:val="both"/>
        <w:rPr>
          <w:rFonts w:ascii="Times New Roman" w:hAnsi="Times New Roman"/>
          <w:iCs/>
          <w:snapToGrid w:val="0"/>
          <w:sz w:val="27"/>
          <w:szCs w:val="27"/>
          <w:lang w:eastAsia="ru-RU"/>
        </w:rPr>
      </w:pPr>
      <w:r w:rsidRPr="00CB6E71">
        <w:rPr>
          <w:rFonts w:ascii="Times New Roman" w:hAnsi="Times New Roman"/>
          <w:iCs/>
          <w:snapToGrid w:val="0"/>
          <w:sz w:val="27"/>
          <w:szCs w:val="27"/>
          <w:lang w:eastAsia="ru-RU"/>
        </w:rPr>
        <w:lastRenderedPageBreak/>
        <w:t>Прогнозируемый объ</w:t>
      </w:r>
      <w:r w:rsidR="00CA0D16" w:rsidRPr="00CB6E71">
        <w:rPr>
          <w:rFonts w:ascii="Times New Roman" w:hAnsi="Times New Roman"/>
          <w:iCs/>
          <w:snapToGrid w:val="0"/>
          <w:sz w:val="27"/>
          <w:szCs w:val="27"/>
          <w:lang w:eastAsia="ru-RU"/>
        </w:rPr>
        <w:t>ё</w:t>
      </w:r>
      <w:r w:rsidRPr="00CB6E71">
        <w:rPr>
          <w:rFonts w:ascii="Times New Roman" w:hAnsi="Times New Roman"/>
          <w:iCs/>
          <w:snapToGrid w:val="0"/>
          <w:sz w:val="27"/>
          <w:szCs w:val="27"/>
          <w:lang w:eastAsia="ru-RU"/>
        </w:rPr>
        <w:t xml:space="preserve">м налоговой базы по АУСН, уплачиваемого при использовании в качестве объекта налогообложения доходы </w:t>
      </w:r>
      <w:r w:rsidRPr="00CB6E71">
        <w:rPr>
          <w:rFonts w:ascii="Times New Roman" w:hAnsi="Times New Roman"/>
          <w:i/>
          <w:iCs/>
          <w:snapToGrid w:val="0"/>
          <w:sz w:val="27"/>
          <w:szCs w:val="27"/>
          <w:lang w:eastAsia="ru-RU"/>
        </w:rPr>
        <w:t>(</w:t>
      </w:r>
      <w:r w:rsidRPr="00CB6E71">
        <w:rPr>
          <w:rFonts w:ascii="Times New Roman" w:hAnsi="Times New Roman"/>
          <w:i/>
          <w:iCs/>
          <w:snapToGrid w:val="0"/>
          <w:sz w:val="27"/>
          <w:szCs w:val="27"/>
          <w:lang w:val="en-US" w:eastAsia="ru-RU"/>
        </w:rPr>
        <w:t>V</w:t>
      </w:r>
      <w:r w:rsidRPr="00CB6E71">
        <w:rPr>
          <w:rFonts w:ascii="Times New Roman" w:hAnsi="Times New Roman"/>
          <w:i/>
          <w:iCs/>
          <w:snapToGrid w:val="0"/>
          <w:sz w:val="27"/>
          <w:szCs w:val="27"/>
          <w:lang w:eastAsia="ru-RU"/>
        </w:rPr>
        <w:t>нб1</w:t>
      </w:r>
      <w:r w:rsidRPr="00CB6E71">
        <w:rPr>
          <w:rFonts w:ascii="Times New Roman" w:hAnsi="Times New Roman"/>
          <w:i/>
          <w:iCs/>
          <w:snapToGrid w:val="0"/>
          <w:sz w:val="27"/>
          <w:szCs w:val="27"/>
          <w:vertAlign w:val="subscript"/>
          <w:lang w:eastAsia="ru-RU"/>
        </w:rPr>
        <w:t>пп</w:t>
      </w:r>
      <w:r w:rsidRPr="00CB6E71">
        <w:rPr>
          <w:rFonts w:ascii="Times New Roman" w:hAnsi="Times New Roman"/>
          <w:iCs/>
          <w:snapToGrid w:val="0"/>
          <w:sz w:val="27"/>
          <w:szCs w:val="27"/>
          <w:lang w:eastAsia="ru-RU"/>
        </w:rPr>
        <w:t xml:space="preserve">), рассчитывается на основе налоговой базы предыдущего периода исходя из её доли в </w:t>
      </w:r>
      <w:r w:rsidR="00D3207F" w:rsidRPr="00CB6E71">
        <w:rPr>
          <w:rFonts w:ascii="Times New Roman" w:hAnsi="Times New Roman"/>
          <w:iCs/>
          <w:snapToGrid w:val="0"/>
          <w:sz w:val="27"/>
          <w:szCs w:val="27"/>
          <w:lang w:eastAsia="ru-RU"/>
        </w:rPr>
        <w:t>ВРП</w:t>
      </w:r>
      <w:r w:rsidRPr="00CB6E71">
        <w:rPr>
          <w:rFonts w:ascii="Times New Roman" w:hAnsi="Times New Roman"/>
          <w:iCs/>
          <w:snapToGrid w:val="0"/>
          <w:sz w:val="27"/>
          <w:szCs w:val="27"/>
          <w:lang w:eastAsia="ru-RU"/>
        </w:rPr>
        <w:t xml:space="preserve"> по следующей формуле:</w:t>
      </w:r>
    </w:p>
    <w:p w:rsidR="002C12DC" w:rsidRPr="00CB6E71" w:rsidRDefault="002C12DC" w:rsidP="002C12DC">
      <w:pPr>
        <w:spacing w:after="0" w:line="240" w:lineRule="auto"/>
        <w:ind w:firstLine="709"/>
        <w:jc w:val="both"/>
        <w:rPr>
          <w:rFonts w:ascii="Times New Roman" w:hAnsi="Times New Roman"/>
          <w:iCs/>
          <w:snapToGrid w:val="0"/>
          <w:sz w:val="27"/>
          <w:szCs w:val="27"/>
          <w:lang w:eastAsia="ru-RU"/>
        </w:rPr>
      </w:pPr>
    </w:p>
    <w:p w:rsidR="002C12DC" w:rsidRPr="00CB6E71" w:rsidRDefault="002C12DC" w:rsidP="002C12DC">
      <w:pPr>
        <w:spacing w:after="0" w:line="240" w:lineRule="auto"/>
        <w:ind w:firstLine="709"/>
        <w:jc w:val="center"/>
        <w:rPr>
          <w:rFonts w:ascii="Times New Roman" w:hAnsi="Times New Roman"/>
          <w:iCs/>
          <w:snapToGrid w:val="0"/>
          <w:sz w:val="27"/>
          <w:szCs w:val="27"/>
          <w:lang w:eastAsia="ru-RU"/>
        </w:rPr>
      </w:pPr>
      <w:r w:rsidRPr="00CB6E71">
        <w:rPr>
          <w:rFonts w:ascii="Times New Roman" w:hAnsi="Times New Roman"/>
          <w:i/>
          <w:iCs/>
          <w:snapToGrid w:val="0"/>
          <w:sz w:val="27"/>
          <w:szCs w:val="27"/>
          <w:lang w:val="en-US" w:eastAsia="ru-RU"/>
        </w:rPr>
        <w:t>V</w:t>
      </w:r>
      <w:r w:rsidRPr="00CB6E71">
        <w:rPr>
          <w:rFonts w:ascii="Times New Roman" w:hAnsi="Times New Roman"/>
          <w:i/>
          <w:iCs/>
          <w:snapToGrid w:val="0"/>
          <w:sz w:val="27"/>
          <w:szCs w:val="27"/>
          <w:lang w:eastAsia="ru-RU"/>
        </w:rPr>
        <w:t>нб1</w:t>
      </w:r>
      <w:r w:rsidRPr="00CB6E71">
        <w:rPr>
          <w:rFonts w:ascii="Times New Roman" w:hAnsi="Times New Roman"/>
          <w:i/>
          <w:iCs/>
          <w:snapToGrid w:val="0"/>
          <w:sz w:val="27"/>
          <w:szCs w:val="27"/>
          <w:vertAlign w:val="subscript"/>
          <w:lang w:eastAsia="ru-RU"/>
        </w:rPr>
        <w:t>пп</w:t>
      </w:r>
      <w:r w:rsidRPr="00CB6E71">
        <w:rPr>
          <w:rFonts w:ascii="Times New Roman" w:hAnsi="Times New Roman"/>
          <w:iCs/>
          <w:snapToGrid w:val="0"/>
          <w:sz w:val="27"/>
          <w:szCs w:val="27"/>
          <w:lang w:eastAsia="ru-RU"/>
        </w:rPr>
        <w:t xml:space="preserve"> = </w:t>
      </w:r>
      <w:r w:rsidRPr="00CB6E71">
        <w:rPr>
          <w:rFonts w:ascii="Times New Roman" w:hAnsi="Times New Roman"/>
          <w:i/>
          <w:iCs/>
          <w:snapToGrid w:val="0"/>
          <w:sz w:val="27"/>
          <w:szCs w:val="27"/>
          <w:lang w:val="en-US" w:eastAsia="ru-RU"/>
        </w:rPr>
        <w:t>V</w:t>
      </w:r>
      <w:r w:rsidRPr="00CB6E71">
        <w:rPr>
          <w:rFonts w:ascii="Times New Roman" w:hAnsi="Times New Roman"/>
          <w:i/>
          <w:iCs/>
          <w:snapToGrid w:val="0"/>
          <w:sz w:val="27"/>
          <w:szCs w:val="27"/>
          <w:lang w:eastAsia="ru-RU"/>
        </w:rPr>
        <w:t>нб1</w:t>
      </w:r>
      <w:r w:rsidRPr="00CB6E71">
        <w:rPr>
          <w:rFonts w:ascii="Times New Roman" w:hAnsi="Times New Roman"/>
          <w:i/>
          <w:iCs/>
          <w:snapToGrid w:val="0"/>
          <w:sz w:val="27"/>
          <w:szCs w:val="27"/>
          <w:vertAlign w:val="subscript"/>
          <w:lang w:eastAsia="ru-RU"/>
        </w:rPr>
        <w:t>пр.п</w:t>
      </w:r>
      <w:r w:rsidRPr="00CB6E71">
        <w:rPr>
          <w:rFonts w:ascii="Times New Roman" w:hAnsi="Times New Roman"/>
          <w:iCs/>
          <w:snapToGrid w:val="0"/>
          <w:sz w:val="27"/>
          <w:szCs w:val="27"/>
          <w:lang w:eastAsia="ru-RU"/>
        </w:rPr>
        <w:t xml:space="preserve"> / </w:t>
      </w:r>
      <w:r w:rsidRPr="00CB6E71">
        <w:rPr>
          <w:rFonts w:ascii="Times New Roman" w:hAnsi="Times New Roman"/>
          <w:b/>
          <w:i/>
          <w:snapToGrid w:val="0"/>
          <w:sz w:val="27"/>
          <w:szCs w:val="27"/>
          <w:lang w:val="en-US" w:eastAsia="ru-RU"/>
        </w:rPr>
        <w:t>V</w:t>
      </w:r>
      <w:r w:rsidR="00D3207F" w:rsidRPr="00CB6E71">
        <w:rPr>
          <w:rFonts w:ascii="Times New Roman" w:hAnsi="Times New Roman"/>
          <w:b/>
          <w:i/>
          <w:snapToGrid w:val="0"/>
          <w:sz w:val="27"/>
          <w:szCs w:val="27"/>
          <w:vertAlign w:val="subscript"/>
          <w:lang w:eastAsia="ru-RU"/>
        </w:rPr>
        <w:t>ВРП</w:t>
      </w:r>
      <w:r w:rsidRPr="00CB6E71">
        <w:rPr>
          <w:rFonts w:ascii="Times New Roman" w:hAnsi="Times New Roman"/>
          <w:snapToGrid w:val="0"/>
          <w:sz w:val="27"/>
          <w:szCs w:val="27"/>
          <w:vertAlign w:val="subscript"/>
          <w:lang w:eastAsia="ru-RU"/>
        </w:rPr>
        <w:t xml:space="preserve"> </w:t>
      </w:r>
      <w:proofErr w:type="spellStart"/>
      <w:r w:rsidRPr="00CB6E71">
        <w:rPr>
          <w:rFonts w:ascii="Times New Roman" w:hAnsi="Times New Roman"/>
          <w:snapToGrid w:val="0"/>
          <w:sz w:val="27"/>
          <w:szCs w:val="27"/>
          <w:vertAlign w:val="subscript"/>
          <w:lang w:eastAsia="ru-RU"/>
        </w:rPr>
        <w:t>пр.п</w:t>
      </w:r>
      <w:proofErr w:type="spellEnd"/>
      <w:r w:rsidRPr="00CB6E71">
        <w:rPr>
          <w:rFonts w:ascii="Times New Roman" w:hAnsi="Times New Roman"/>
          <w:snapToGrid w:val="0"/>
          <w:sz w:val="27"/>
          <w:szCs w:val="27"/>
          <w:lang w:eastAsia="ru-RU"/>
        </w:rPr>
        <w:t xml:space="preserve"> </w:t>
      </w:r>
      <w:r w:rsidRPr="00CB6E71">
        <w:rPr>
          <w:rFonts w:ascii="Times New Roman" w:hAnsi="Times New Roman"/>
          <w:iCs/>
          <w:snapToGrid w:val="0"/>
          <w:sz w:val="27"/>
          <w:szCs w:val="27"/>
          <w:lang w:eastAsia="ru-RU"/>
        </w:rPr>
        <w:t xml:space="preserve">* </w:t>
      </w:r>
      <w:r w:rsidRPr="00CB6E71">
        <w:rPr>
          <w:rFonts w:ascii="Times New Roman" w:hAnsi="Times New Roman"/>
          <w:b/>
          <w:i/>
          <w:snapToGrid w:val="0"/>
          <w:sz w:val="27"/>
          <w:szCs w:val="27"/>
          <w:lang w:val="en-US" w:eastAsia="ru-RU"/>
        </w:rPr>
        <w:t>V</w:t>
      </w:r>
      <w:r w:rsidR="00D3207F" w:rsidRPr="00CB6E71">
        <w:rPr>
          <w:rFonts w:ascii="Times New Roman" w:hAnsi="Times New Roman"/>
          <w:b/>
          <w:i/>
          <w:snapToGrid w:val="0"/>
          <w:sz w:val="27"/>
          <w:szCs w:val="27"/>
          <w:vertAlign w:val="subscript"/>
          <w:lang w:eastAsia="ru-RU"/>
        </w:rPr>
        <w:t>ВРП</w:t>
      </w:r>
      <w:r w:rsidRPr="00CB6E71">
        <w:rPr>
          <w:rFonts w:ascii="Times New Roman" w:hAnsi="Times New Roman"/>
          <w:snapToGrid w:val="0"/>
          <w:sz w:val="27"/>
          <w:szCs w:val="27"/>
          <w:lang w:eastAsia="ru-RU"/>
        </w:rPr>
        <w:t xml:space="preserve"> </w:t>
      </w:r>
      <w:proofErr w:type="spellStart"/>
      <w:r w:rsidRPr="00CB6E71">
        <w:rPr>
          <w:rFonts w:ascii="Times New Roman" w:hAnsi="Times New Roman"/>
          <w:snapToGrid w:val="0"/>
          <w:sz w:val="27"/>
          <w:szCs w:val="27"/>
          <w:vertAlign w:val="subscript"/>
          <w:lang w:eastAsia="ru-RU"/>
        </w:rPr>
        <w:t>п.п</w:t>
      </w:r>
      <w:proofErr w:type="spellEnd"/>
      <w:r w:rsidRPr="00CB6E71">
        <w:rPr>
          <w:rFonts w:ascii="Times New Roman" w:hAnsi="Times New Roman"/>
          <w:iCs/>
          <w:snapToGrid w:val="0"/>
          <w:sz w:val="27"/>
          <w:szCs w:val="27"/>
          <w:lang w:eastAsia="ru-RU"/>
        </w:rPr>
        <w:t>,</w:t>
      </w:r>
    </w:p>
    <w:p w:rsidR="002C12DC" w:rsidRPr="00CB6E71" w:rsidRDefault="002C12DC" w:rsidP="00CA0D16">
      <w:pPr>
        <w:spacing w:after="0" w:line="240" w:lineRule="auto"/>
        <w:ind w:firstLine="709"/>
        <w:jc w:val="both"/>
        <w:rPr>
          <w:rFonts w:ascii="Times New Roman" w:hAnsi="Times New Roman"/>
          <w:iCs/>
          <w:snapToGrid w:val="0"/>
          <w:sz w:val="27"/>
          <w:szCs w:val="27"/>
          <w:lang w:eastAsia="ru-RU"/>
        </w:rPr>
      </w:pPr>
      <w:r w:rsidRPr="00CB6E71">
        <w:rPr>
          <w:rFonts w:ascii="Times New Roman" w:hAnsi="Times New Roman"/>
          <w:iCs/>
          <w:snapToGrid w:val="0"/>
          <w:sz w:val="27"/>
          <w:szCs w:val="27"/>
          <w:lang w:eastAsia="ru-RU"/>
        </w:rPr>
        <w:t>где</w:t>
      </w:r>
    </w:p>
    <w:p w:rsidR="002C12DC" w:rsidRPr="00CB6E71" w:rsidRDefault="002C12DC" w:rsidP="00CA0D16">
      <w:pPr>
        <w:spacing w:after="0" w:line="240" w:lineRule="auto"/>
        <w:ind w:firstLine="709"/>
        <w:jc w:val="both"/>
        <w:rPr>
          <w:rFonts w:ascii="Times New Roman" w:hAnsi="Times New Roman"/>
          <w:iCs/>
          <w:snapToGrid w:val="0"/>
          <w:sz w:val="27"/>
          <w:szCs w:val="27"/>
          <w:lang w:eastAsia="ru-RU"/>
        </w:rPr>
      </w:pPr>
      <w:r w:rsidRPr="00CB6E71">
        <w:rPr>
          <w:rFonts w:ascii="Times New Roman" w:hAnsi="Times New Roman"/>
          <w:i/>
          <w:iCs/>
          <w:snapToGrid w:val="0"/>
          <w:sz w:val="27"/>
          <w:szCs w:val="27"/>
          <w:lang w:val="en-US" w:eastAsia="ru-RU"/>
        </w:rPr>
        <w:t>V</w:t>
      </w:r>
      <w:r w:rsidRPr="00CB6E71">
        <w:rPr>
          <w:rFonts w:ascii="Times New Roman" w:hAnsi="Times New Roman"/>
          <w:i/>
          <w:iCs/>
          <w:snapToGrid w:val="0"/>
          <w:sz w:val="27"/>
          <w:szCs w:val="27"/>
          <w:lang w:eastAsia="ru-RU"/>
        </w:rPr>
        <w:t>нб1</w:t>
      </w:r>
      <w:r w:rsidRPr="00CB6E71">
        <w:rPr>
          <w:rFonts w:ascii="Times New Roman" w:hAnsi="Times New Roman"/>
          <w:i/>
          <w:iCs/>
          <w:snapToGrid w:val="0"/>
          <w:sz w:val="27"/>
          <w:szCs w:val="27"/>
          <w:vertAlign w:val="subscript"/>
          <w:lang w:eastAsia="ru-RU"/>
        </w:rPr>
        <w:t>пр.п</w:t>
      </w:r>
      <w:r w:rsidRPr="00CB6E71">
        <w:rPr>
          <w:rFonts w:ascii="Times New Roman" w:hAnsi="Times New Roman"/>
          <w:iCs/>
          <w:snapToGrid w:val="0"/>
          <w:sz w:val="27"/>
          <w:szCs w:val="27"/>
          <w:lang w:eastAsia="ru-RU"/>
        </w:rPr>
        <w:t xml:space="preserve"> – налоговая база предыдущего периода по </w:t>
      </w:r>
      <w:r w:rsidRPr="00CB6E71">
        <w:rPr>
          <w:rFonts w:ascii="Times New Roman" w:hAnsi="Times New Roman"/>
          <w:b/>
          <w:i/>
          <w:snapToGrid w:val="0"/>
          <w:sz w:val="27"/>
          <w:szCs w:val="27"/>
          <w:lang w:eastAsia="ru-RU"/>
        </w:rPr>
        <w:t>АУСН</w:t>
      </w:r>
      <w:r w:rsidRPr="00CB6E71">
        <w:rPr>
          <w:rFonts w:ascii="Times New Roman" w:hAnsi="Times New Roman"/>
          <w:b/>
          <w:i/>
          <w:snapToGrid w:val="0"/>
          <w:sz w:val="27"/>
          <w:szCs w:val="27"/>
          <w:vertAlign w:val="subscript"/>
          <w:lang w:eastAsia="ru-RU"/>
        </w:rPr>
        <w:t>1</w:t>
      </w:r>
      <w:r w:rsidRPr="00CB6E71">
        <w:rPr>
          <w:rFonts w:ascii="Times New Roman" w:hAnsi="Times New Roman"/>
          <w:iCs/>
          <w:snapToGrid w:val="0"/>
          <w:sz w:val="27"/>
          <w:szCs w:val="27"/>
          <w:lang w:eastAsia="ru-RU"/>
        </w:rPr>
        <w:t>, тыс.</w:t>
      </w:r>
      <w:r w:rsidR="00CA0D16" w:rsidRPr="00CB6E71">
        <w:rPr>
          <w:rFonts w:ascii="Times New Roman" w:hAnsi="Times New Roman"/>
          <w:iCs/>
          <w:snapToGrid w:val="0"/>
          <w:sz w:val="27"/>
          <w:szCs w:val="27"/>
          <w:lang w:eastAsia="ru-RU"/>
        </w:rPr>
        <w:t xml:space="preserve"> </w:t>
      </w:r>
      <w:r w:rsidRPr="00CB6E71">
        <w:rPr>
          <w:rFonts w:ascii="Times New Roman" w:hAnsi="Times New Roman"/>
          <w:iCs/>
          <w:snapToGrid w:val="0"/>
          <w:sz w:val="27"/>
          <w:szCs w:val="27"/>
          <w:lang w:eastAsia="ru-RU"/>
        </w:rPr>
        <w:t>рублей;</w:t>
      </w:r>
    </w:p>
    <w:p w:rsidR="002C12DC" w:rsidRPr="00CB6E71" w:rsidRDefault="002C12DC" w:rsidP="00CA0D16">
      <w:pPr>
        <w:spacing w:after="0" w:line="240" w:lineRule="auto"/>
        <w:ind w:firstLine="709"/>
        <w:jc w:val="both"/>
        <w:rPr>
          <w:rFonts w:ascii="Times New Roman" w:hAnsi="Times New Roman"/>
          <w:snapToGrid w:val="0"/>
          <w:sz w:val="27"/>
          <w:szCs w:val="27"/>
          <w:lang w:eastAsia="ru-RU"/>
        </w:rPr>
      </w:pPr>
      <w:proofErr w:type="gramStart"/>
      <w:r w:rsidRPr="00CB6E71">
        <w:rPr>
          <w:rFonts w:ascii="Times New Roman" w:hAnsi="Times New Roman"/>
          <w:b/>
          <w:i/>
          <w:snapToGrid w:val="0"/>
          <w:sz w:val="27"/>
          <w:szCs w:val="27"/>
          <w:lang w:val="en-US" w:eastAsia="ru-RU"/>
        </w:rPr>
        <w:t>V</w:t>
      </w:r>
      <w:r w:rsidR="00D3207F" w:rsidRPr="00CB6E71">
        <w:rPr>
          <w:rFonts w:ascii="Times New Roman" w:hAnsi="Times New Roman"/>
          <w:b/>
          <w:i/>
          <w:snapToGrid w:val="0"/>
          <w:sz w:val="27"/>
          <w:szCs w:val="27"/>
          <w:vertAlign w:val="subscript"/>
          <w:lang w:eastAsia="ru-RU"/>
        </w:rPr>
        <w:t>ВРП</w:t>
      </w:r>
      <w:r w:rsidRPr="00CB6E71">
        <w:rPr>
          <w:rFonts w:ascii="Times New Roman" w:hAnsi="Times New Roman"/>
          <w:snapToGrid w:val="0"/>
          <w:sz w:val="27"/>
          <w:szCs w:val="27"/>
          <w:vertAlign w:val="subscript"/>
          <w:lang w:eastAsia="ru-RU"/>
        </w:rPr>
        <w:t xml:space="preserve"> </w:t>
      </w:r>
      <w:proofErr w:type="spellStart"/>
      <w:r w:rsidRPr="00CB6E71">
        <w:rPr>
          <w:rFonts w:ascii="Times New Roman" w:hAnsi="Times New Roman"/>
          <w:snapToGrid w:val="0"/>
          <w:sz w:val="27"/>
          <w:szCs w:val="27"/>
          <w:vertAlign w:val="subscript"/>
          <w:lang w:eastAsia="ru-RU"/>
        </w:rPr>
        <w:t>пр.п</w:t>
      </w:r>
      <w:proofErr w:type="spellEnd"/>
      <w:r w:rsidRPr="00CB6E71">
        <w:rPr>
          <w:rFonts w:ascii="Times New Roman" w:hAnsi="Times New Roman"/>
          <w:snapToGrid w:val="0"/>
          <w:sz w:val="27"/>
          <w:szCs w:val="27"/>
          <w:lang w:eastAsia="ru-RU"/>
        </w:rPr>
        <w:t xml:space="preserve"> – объ</w:t>
      </w:r>
      <w:r w:rsidR="00CA0D16" w:rsidRPr="00CB6E71">
        <w:rPr>
          <w:rFonts w:ascii="Times New Roman" w:hAnsi="Times New Roman"/>
          <w:snapToGrid w:val="0"/>
          <w:sz w:val="27"/>
          <w:szCs w:val="27"/>
          <w:lang w:eastAsia="ru-RU"/>
        </w:rPr>
        <w:t>ё</w:t>
      </w:r>
      <w:r w:rsidRPr="00CB6E71">
        <w:rPr>
          <w:rFonts w:ascii="Times New Roman" w:hAnsi="Times New Roman"/>
          <w:snapToGrid w:val="0"/>
          <w:sz w:val="27"/>
          <w:szCs w:val="27"/>
          <w:lang w:eastAsia="ru-RU"/>
        </w:rPr>
        <w:t xml:space="preserve">м валового </w:t>
      </w:r>
      <w:r w:rsidR="003863DC">
        <w:rPr>
          <w:rFonts w:ascii="Times New Roman" w:hAnsi="Times New Roman"/>
          <w:snapToGrid w:val="0"/>
          <w:sz w:val="27"/>
          <w:szCs w:val="27"/>
          <w:lang w:eastAsia="ru-RU"/>
        </w:rPr>
        <w:t>регионального</w:t>
      </w:r>
      <w:r w:rsidRPr="00CB6E71">
        <w:rPr>
          <w:rFonts w:ascii="Times New Roman" w:hAnsi="Times New Roman"/>
          <w:snapToGrid w:val="0"/>
          <w:sz w:val="27"/>
          <w:szCs w:val="27"/>
          <w:lang w:eastAsia="ru-RU"/>
        </w:rPr>
        <w:t xml:space="preserve"> продукта в предыдущем периоде, тыс.</w:t>
      </w:r>
      <w:proofErr w:type="gramEnd"/>
      <w:r w:rsidR="00CA0D16" w:rsidRPr="00CB6E71">
        <w:rPr>
          <w:rFonts w:ascii="Times New Roman" w:hAnsi="Times New Roman"/>
          <w:snapToGrid w:val="0"/>
          <w:sz w:val="27"/>
          <w:szCs w:val="27"/>
          <w:lang w:eastAsia="ru-RU"/>
        </w:rPr>
        <w:t xml:space="preserve"> </w:t>
      </w:r>
      <w:r w:rsidRPr="00CB6E71">
        <w:rPr>
          <w:rFonts w:ascii="Times New Roman" w:hAnsi="Times New Roman"/>
          <w:snapToGrid w:val="0"/>
          <w:sz w:val="27"/>
          <w:szCs w:val="27"/>
          <w:lang w:eastAsia="ru-RU"/>
        </w:rPr>
        <w:t>рублей;</w:t>
      </w:r>
    </w:p>
    <w:p w:rsidR="002C12DC" w:rsidRPr="00CB6E71" w:rsidRDefault="002C12DC" w:rsidP="00CA0D16">
      <w:pPr>
        <w:spacing w:after="0" w:line="240" w:lineRule="auto"/>
        <w:ind w:firstLine="709"/>
        <w:jc w:val="both"/>
        <w:rPr>
          <w:rFonts w:ascii="Times New Roman" w:hAnsi="Times New Roman"/>
          <w:snapToGrid w:val="0"/>
          <w:sz w:val="27"/>
          <w:szCs w:val="27"/>
          <w:lang w:eastAsia="ru-RU"/>
        </w:rPr>
      </w:pPr>
      <w:proofErr w:type="gramStart"/>
      <w:r w:rsidRPr="00CB6E71">
        <w:rPr>
          <w:rFonts w:ascii="Times New Roman" w:hAnsi="Times New Roman"/>
          <w:b/>
          <w:i/>
          <w:snapToGrid w:val="0"/>
          <w:sz w:val="27"/>
          <w:szCs w:val="27"/>
          <w:lang w:val="en-US" w:eastAsia="ru-RU"/>
        </w:rPr>
        <w:t>V</w:t>
      </w:r>
      <w:r w:rsidR="00D3207F" w:rsidRPr="00CB6E71">
        <w:rPr>
          <w:rFonts w:ascii="Times New Roman" w:hAnsi="Times New Roman"/>
          <w:b/>
          <w:i/>
          <w:snapToGrid w:val="0"/>
          <w:sz w:val="27"/>
          <w:szCs w:val="27"/>
          <w:vertAlign w:val="subscript"/>
          <w:lang w:eastAsia="ru-RU"/>
        </w:rPr>
        <w:t>ВРП</w:t>
      </w:r>
      <w:r w:rsidRPr="00CB6E71">
        <w:rPr>
          <w:rFonts w:ascii="Times New Roman" w:hAnsi="Times New Roman"/>
          <w:snapToGrid w:val="0"/>
          <w:sz w:val="27"/>
          <w:szCs w:val="27"/>
          <w:lang w:eastAsia="ru-RU"/>
        </w:rPr>
        <w:t xml:space="preserve"> </w:t>
      </w:r>
      <w:proofErr w:type="spellStart"/>
      <w:r w:rsidRPr="00CB6E71">
        <w:rPr>
          <w:rFonts w:ascii="Times New Roman" w:hAnsi="Times New Roman"/>
          <w:snapToGrid w:val="0"/>
          <w:sz w:val="27"/>
          <w:szCs w:val="27"/>
          <w:vertAlign w:val="subscript"/>
          <w:lang w:eastAsia="ru-RU"/>
        </w:rPr>
        <w:t>п.п</w:t>
      </w:r>
      <w:proofErr w:type="spellEnd"/>
      <w:r w:rsidRPr="00CB6E71">
        <w:rPr>
          <w:rFonts w:ascii="Times New Roman" w:hAnsi="Times New Roman"/>
          <w:iCs/>
          <w:snapToGrid w:val="0"/>
          <w:sz w:val="27"/>
          <w:szCs w:val="27"/>
          <w:lang w:eastAsia="ru-RU"/>
        </w:rPr>
        <w:t xml:space="preserve"> </w:t>
      </w:r>
      <w:r w:rsidRPr="00CB6E71">
        <w:rPr>
          <w:rFonts w:ascii="Times New Roman" w:hAnsi="Times New Roman"/>
          <w:snapToGrid w:val="0"/>
          <w:sz w:val="27"/>
          <w:szCs w:val="27"/>
          <w:lang w:eastAsia="ru-RU"/>
        </w:rPr>
        <w:t>– объ</w:t>
      </w:r>
      <w:r w:rsidR="00CA0D16" w:rsidRPr="00CB6E71">
        <w:rPr>
          <w:rFonts w:ascii="Times New Roman" w:hAnsi="Times New Roman"/>
          <w:snapToGrid w:val="0"/>
          <w:sz w:val="27"/>
          <w:szCs w:val="27"/>
          <w:lang w:eastAsia="ru-RU"/>
        </w:rPr>
        <w:t>ё</w:t>
      </w:r>
      <w:r w:rsidRPr="00CB6E71">
        <w:rPr>
          <w:rFonts w:ascii="Times New Roman" w:hAnsi="Times New Roman"/>
          <w:snapToGrid w:val="0"/>
          <w:sz w:val="27"/>
          <w:szCs w:val="27"/>
          <w:lang w:eastAsia="ru-RU"/>
        </w:rPr>
        <w:t xml:space="preserve">м прогнозируемого валового </w:t>
      </w:r>
      <w:r w:rsidR="003863DC">
        <w:rPr>
          <w:rFonts w:ascii="Times New Roman" w:hAnsi="Times New Roman"/>
          <w:snapToGrid w:val="0"/>
          <w:sz w:val="27"/>
          <w:szCs w:val="27"/>
          <w:lang w:eastAsia="ru-RU"/>
        </w:rPr>
        <w:t>регионального</w:t>
      </w:r>
      <w:r w:rsidRPr="00CB6E71">
        <w:rPr>
          <w:rFonts w:ascii="Times New Roman" w:hAnsi="Times New Roman"/>
          <w:snapToGrid w:val="0"/>
          <w:sz w:val="27"/>
          <w:szCs w:val="27"/>
          <w:lang w:eastAsia="ru-RU"/>
        </w:rPr>
        <w:t xml:space="preserve"> продукта.</w:t>
      </w:r>
      <w:proofErr w:type="gramEnd"/>
    </w:p>
    <w:p w:rsidR="002C12DC" w:rsidRPr="00CB6E71" w:rsidRDefault="002C12DC" w:rsidP="00CA0D16">
      <w:pPr>
        <w:spacing w:after="0" w:line="240" w:lineRule="auto"/>
        <w:ind w:firstLine="709"/>
        <w:jc w:val="both"/>
        <w:rPr>
          <w:rFonts w:ascii="Times New Roman" w:hAnsi="Times New Roman"/>
          <w:iCs/>
          <w:snapToGrid w:val="0"/>
          <w:sz w:val="27"/>
          <w:szCs w:val="27"/>
          <w:lang w:eastAsia="ru-RU"/>
        </w:rPr>
      </w:pPr>
    </w:p>
    <w:p w:rsidR="002C12DC" w:rsidRPr="00CB6E71" w:rsidRDefault="002C12DC" w:rsidP="00CA0D16">
      <w:pPr>
        <w:spacing w:after="0" w:line="240" w:lineRule="auto"/>
        <w:ind w:firstLine="709"/>
        <w:jc w:val="both"/>
        <w:rPr>
          <w:rFonts w:ascii="Times New Roman" w:hAnsi="Times New Roman"/>
          <w:snapToGrid w:val="0"/>
          <w:spacing w:val="2"/>
          <w:sz w:val="27"/>
          <w:szCs w:val="27"/>
          <w:lang w:eastAsia="ru-RU"/>
        </w:rPr>
      </w:pPr>
      <w:r w:rsidRPr="00CB6E71">
        <w:rPr>
          <w:rFonts w:ascii="Times New Roman" w:hAnsi="Times New Roman"/>
          <w:iCs/>
          <w:snapToGrid w:val="0"/>
          <w:sz w:val="27"/>
          <w:szCs w:val="27"/>
          <w:lang w:eastAsia="ru-RU"/>
        </w:rPr>
        <w:t>Прогнозный объ</w:t>
      </w:r>
      <w:r w:rsidR="00CA0D16" w:rsidRPr="00CB6E71">
        <w:rPr>
          <w:rFonts w:ascii="Times New Roman" w:hAnsi="Times New Roman"/>
          <w:iCs/>
          <w:snapToGrid w:val="0"/>
          <w:sz w:val="27"/>
          <w:szCs w:val="27"/>
          <w:lang w:eastAsia="ru-RU"/>
        </w:rPr>
        <w:t>ё</w:t>
      </w:r>
      <w:r w:rsidRPr="00CB6E71">
        <w:rPr>
          <w:rFonts w:ascii="Times New Roman" w:hAnsi="Times New Roman"/>
          <w:iCs/>
          <w:snapToGrid w:val="0"/>
          <w:sz w:val="27"/>
          <w:szCs w:val="27"/>
          <w:lang w:eastAsia="ru-RU"/>
        </w:rPr>
        <w:t>м АУСН,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CB6E71">
        <w:rPr>
          <w:rFonts w:ascii="Times New Roman" w:hAnsi="Times New Roman"/>
          <w:b/>
          <w:i/>
          <w:snapToGrid w:val="0"/>
          <w:sz w:val="27"/>
          <w:szCs w:val="27"/>
          <w:lang w:eastAsia="ru-RU"/>
        </w:rPr>
        <w:t>АУСН</w:t>
      </w:r>
      <w:proofErr w:type="gramStart"/>
      <w:r w:rsidRPr="00CB6E71">
        <w:rPr>
          <w:rFonts w:ascii="Times New Roman" w:hAnsi="Times New Roman"/>
          <w:b/>
          <w:i/>
          <w:snapToGrid w:val="0"/>
          <w:sz w:val="27"/>
          <w:szCs w:val="27"/>
          <w:vertAlign w:val="subscript"/>
          <w:lang w:eastAsia="ru-RU"/>
        </w:rPr>
        <w:t>2</w:t>
      </w:r>
      <w:proofErr w:type="gramEnd"/>
      <w:r w:rsidRPr="00CB6E71">
        <w:rPr>
          <w:rFonts w:ascii="Times New Roman" w:hAnsi="Times New Roman"/>
          <w:snapToGrid w:val="0"/>
          <w:spacing w:val="2"/>
          <w:sz w:val="27"/>
          <w:szCs w:val="27"/>
          <w:lang w:eastAsia="ru-RU"/>
        </w:rPr>
        <w:t>)</w:t>
      </w:r>
      <w:r w:rsidRPr="00CB6E71">
        <w:rPr>
          <w:rFonts w:ascii="Times New Roman" w:hAnsi="Times New Roman"/>
          <w:iCs/>
          <w:snapToGrid w:val="0"/>
          <w:sz w:val="27"/>
          <w:szCs w:val="27"/>
          <w:lang w:eastAsia="ru-RU"/>
        </w:rPr>
        <w:t xml:space="preserve">, </w:t>
      </w:r>
      <w:r w:rsidRPr="00CB6E71">
        <w:rPr>
          <w:rFonts w:ascii="Times New Roman" w:hAnsi="Times New Roman"/>
          <w:snapToGrid w:val="0"/>
          <w:spacing w:val="2"/>
          <w:sz w:val="27"/>
          <w:szCs w:val="27"/>
          <w:lang w:eastAsia="ru-RU"/>
        </w:rPr>
        <w:t>рассчитывается по следующей формуле:</w:t>
      </w:r>
    </w:p>
    <w:p w:rsidR="002C12DC" w:rsidRPr="00CB6E71" w:rsidRDefault="002C12DC" w:rsidP="00CA0D16">
      <w:pPr>
        <w:spacing w:after="0" w:line="240" w:lineRule="auto"/>
        <w:ind w:firstLine="709"/>
        <w:jc w:val="both"/>
        <w:rPr>
          <w:rFonts w:ascii="Times New Roman" w:hAnsi="Times New Roman"/>
          <w:snapToGrid w:val="0"/>
          <w:sz w:val="27"/>
          <w:szCs w:val="27"/>
          <w:lang w:val="en-US" w:eastAsia="ru-RU"/>
        </w:rPr>
      </w:pPr>
      <w:proofErr w:type="gramStart"/>
      <w:r w:rsidRPr="00CB6E71">
        <w:rPr>
          <w:rStyle w:val="FontStyle99"/>
          <w:rFonts w:ascii="Times New Roman" w:hAnsi="Times New Roman" w:cs="Times New Roman"/>
          <w:b/>
          <w:sz w:val="27"/>
          <w:szCs w:val="27"/>
        </w:rPr>
        <w:t>АУСН</w:t>
      </w:r>
      <w:r w:rsidRPr="00CB6E71">
        <w:rPr>
          <w:rStyle w:val="FontStyle99"/>
          <w:rFonts w:ascii="Times New Roman" w:hAnsi="Times New Roman" w:cs="Times New Roman"/>
          <w:sz w:val="27"/>
          <w:szCs w:val="27"/>
          <w:vertAlign w:val="subscript"/>
          <w:lang w:val="en-US"/>
        </w:rPr>
        <w:t xml:space="preserve"> 2</w:t>
      </w:r>
      <w:r w:rsidRPr="00CB6E71">
        <w:rPr>
          <w:rStyle w:val="FontStyle99"/>
          <w:rFonts w:ascii="Times New Roman" w:hAnsi="Times New Roman" w:cs="Times New Roman"/>
          <w:sz w:val="27"/>
          <w:szCs w:val="27"/>
          <w:lang w:val="en-US"/>
        </w:rPr>
        <w:t>=[(V</w:t>
      </w:r>
      <w:proofErr w:type="spellStart"/>
      <w:r w:rsidRPr="00CB6E71">
        <w:rPr>
          <w:rStyle w:val="FontStyle100"/>
          <w:sz w:val="27"/>
          <w:szCs w:val="27"/>
        </w:rPr>
        <w:t>нб</w:t>
      </w:r>
      <w:proofErr w:type="spellEnd"/>
      <w:r w:rsidRPr="00CB6E71">
        <w:rPr>
          <w:rStyle w:val="FontStyle100"/>
          <w:sz w:val="27"/>
          <w:szCs w:val="27"/>
          <w:lang w:val="en-US"/>
        </w:rPr>
        <w:t xml:space="preserve">2nn </w:t>
      </w:r>
      <w:r w:rsidRPr="00CB6E71">
        <w:rPr>
          <w:rStyle w:val="FontStyle82"/>
          <w:sz w:val="27"/>
          <w:szCs w:val="27"/>
          <w:lang w:val="en-US"/>
        </w:rPr>
        <w:t xml:space="preserve">* (S1) (+/-)F] </w:t>
      </w:r>
      <w:r w:rsidRPr="00CB6E71">
        <w:rPr>
          <w:rStyle w:val="FontStyle100"/>
          <w:sz w:val="27"/>
          <w:szCs w:val="27"/>
          <w:lang w:val="en-US"/>
        </w:rPr>
        <w:t xml:space="preserve">+ </w:t>
      </w:r>
      <w:r w:rsidRPr="00CB6E71">
        <w:rPr>
          <w:rStyle w:val="FontStyle113"/>
          <w:sz w:val="27"/>
          <w:szCs w:val="27"/>
          <w:lang w:val="en-US"/>
        </w:rPr>
        <w:t>[(V</w:t>
      </w:r>
      <w:proofErr w:type="spellStart"/>
      <w:r w:rsidRPr="00CB6E71">
        <w:rPr>
          <w:rStyle w:val="FontStyle113"/>
          <w:sz w:val="27"/>
          <w:szCs w:val="27"/>
        </w:rPr>
        <w:t>нбЗ</w:t>
      </w:r>
      <w:r w:rsidRPr="00CB6E71">
        <w:rPr>
          <w:rStyle w:val="FontStyle113"/>
          <w:sz w:val="27"/>
          <w:szCs w:val="27"/>
          <w:lang w:val="en-US"/>
        </w:rPr>
        <w:t>nn</w:t>
      </w:r>
      <w:proofErr w:type="spellEnd"/>
      <w:r w:rsidRPr="00CB6E71">
        <w:rPr>
          <w:rStyle w:val="FontStyle113"/>
          <w:sz w:val="27"/>
          <w:szCs w:val="27"/>
          <w:lang w:val="en-US"/>
        </w:rPr>
        <w:t xml:space="preserve"> </w:t>
      </w:r>
      <w:r w:rsidRPr="00CB6E71">
        <w:rPr>
          <w:rStyle w:val="FontStyle82"/>
          <w:sz w:val="27"/>
          <w:szCs w:val="27"/>
          <w:lang w:val="en-US"/>
        </w:rPr>
        <w:t xml:space="preserve">* (S2) </w:t>
      </w:r>
      <w:r w:rsidRPr="00CB6E71">
        <w:rPr>
          <w:rStyle w:val="FontStyle118"/>
          <w:rFonts w:ascii="Times New Roman" w:hAnsi="Times New Roman" w:cs="Times New Roman"/>
          <w:sz w:val="27"/>
          <w:szCs w:val="27"/>
          <w:lang w:val="en-US"/>
        </w:rPr>
        <w:t>(+I</w:t>
      </w:r>
      <w:r w:rsidRPr="00CB6E71">
        <w:rPr>
          <w:rStyle w:val="FontStyle99"/>
          <w:rFonts w:ascii="Times New Roman" w:hAnsi="Times New Roman" w:cs="Times New Roman"/>
          <w:sz w:val="27"/>
          <w:szCs w:val="27"/>
          <w:lang w:val="en-US"/>
        </w:rPr>
        <w:t xml:space="preserve">-)F] * </w:t>
      </w:r>
      <w:r w:rsidRPr="00CB6E71">
        <w:rPr>
          <w:rStyle w:val="FontStyle99"/>
          <w:rFonts w:ascii="Times New Roman" w:hAnsi="Times New Roman" w:cs="Times New Roman"/>
          <w:spacing w:val="20"/>
          <w:sz w:val="27"/>
          <w:szCs w:val="27"/>
          <w:lang w:val="en-US"/>
        </w:rPr>
        <w:t>(</w:t>
      </w:r>
      <w:proofErr w:type="spellStart"/>
      <w:r w:rsidRPr="00CB6E71">
        <w:rPr>
          <w:rStyle w:val="FontStyle99"/>
          <w:rFonts w:ascii="Times New Roman" w:hAnsi="Times New Roman" w:cs="Times New Roman"/>
          <w:spacing w:val="20"/>
          <w:sz w:val="27"/>
          <w:szCs w:val="27"/>
        </w:rPr>
        <w:t>Ксоб</w:t>
      </w:r>
      <w:proofErr w:type="spellEnd"/>
      <w:r w:rsidRPr="00CB6E71">
        <w:rPr>
          <w:rStyle w:val="FontStyle100"/>
          <w:sz w:val="27"/>
          <w:szCs w:val="27"/>
          <w:lang w:val="en-US"/>
        </w:rPr>
        <w:t xml:space="preserve">), </w:t>
      </w:r>
      <w:r w:rsidRPr="00CB6E71">
        <w:rPr>
          <w:rFonts w:ascii="Times New Roman" w:hAnsi="Times New Roman"/>
          <w:iCs/>
          <w:snapToGrid w:val="0"/>
          <w:sz w:val="27"/>
          <w:szCs w:val="27"/>
          <w:lang w:eastAsia="ru-RU"/>
        </w:rPr>
        <w:t>где</w:t>
      </w:r>
      <w:r w:rsidRPr="00CB6E71">
        <w:rPr>
          <w:rFonts w:ascii="Times New Roman" w:hAnsi="Times New Roman"/>
          <w:iCs/>
          <w:snapToGrid w:val="0"/>
          <w:sz w:val="27"/>
          <w:szCs w:val="27"/>
          <w:lang w:val="en-US" w:eastAsia="ru-RU"/>
        </w:rPr>
        <w:t>:</w:t>
      </w:r>
      <w:proofErr w:type="gramEnd"/>
    </w:p>
    <w:p w:rsidR="002C12DC" w:rsidRPr="00CB6E71" w:rsidRDefault="002C12DC" w:rsidP="00CA0D16">
      <w:pPr>
        <w:spacing w:after="0" w:line="240" w:lineRule="auto"/>
        <w:ind w:firstLine="709"/>
        <w:jc w:val="both"/>
        <w:rPr>
          <w:rFonts w:ascii="Times New Roman" w:hAnsi="Times New Roman"/>
          <w:iCs/>
          <w:snapToGrid w:val="0"/>
          <w:sz w:val="27"/>
          <w:szCs w:val="27"/>
          <w:lang w:eastAsia="ru-RU"/>
        </w:rPr>
      </w:pPr>
      <w:proofErr w:type="gramStart"/>
      <w:r w:rsidRPr="00CB6E71">
        <w:rPr>
          <w:rFonts w:ascii="Times New Roman" w:hAnsi="Times New Roman"/>
          <w:i/>
          <w:iCs/>
          <w:snapToGrid w:val="0"/>
          <w:sz w:val="27"/>
          <w:szCs w:val="27"/>
          <w:lang w:val="en-US" w:eastAsia="ru-RU"/>
        </w:rPr>
        <w:t>V</w:t>
      </w:r>
      <w:r w:rsidRPr="00CB6E71">
        <w:rPr>
          <w:rFonts w:ascii="Times New Roman" w:hAnsi="Times New Roman"/>
          <w:i/>
          <w:iCs/>
          <w:snapToGrid w:val="0"/>
          <w:sz w:val="27"/>
          <w:szCs w:val="27"/>
          <w:lang w:eastAsia="ru-RU"/>
        </w:rPr>
        <w:t>нб2</w:t>
      </w:r>
      <w:r w:rsidRPr="00CB6E71">
        <w:rPr>
          <w:rFonts w:ascii="Times New Roman" w:hAnsi="Times New Roman"/>
          <w:i/>
          <w:iCs/>
          <w:snapToGrid w:val="0"/>
          <w:sz w:val="27"/>
          <w:szCs w:val="27"/>
          <w:vertAlign w:val="subscript"/>
          <w:lang w:eastAsia="ru-RU"/>
        </w:rPr>
        <w:t>пп</w:t>
      </w:r>
      <w:r w:rsidRPr="00CB6E71">
        <w:rPr>
          <w:rFonts w:ascii="Times New Roman" w:hAnsi="Times New Roman"/>
          <w:iCs/>
          <w:snapToGrid w:val="0"/>
          <w:sz w:val="27"/>
          <w:szCs w:val="27"/>
          <w:lang w:eastAsia="ru-RU"/>
        </w:rPr>
        <w:t xml:space="preserve"> – налоговая база прогнозируемого периода по А</w:t>
      </w:r>
      <w:r w:rsidRPr="00CB6E71">
        <w:rPr>
          <w:rFonts w:ascii="Times New Roman" w:hAnsi="Times New Roman"/>
          <w:b/>
          <w:i/>
          <w:snapToGrid w:val="0"/>
          <w:sz w:val="27"/>
          <w:szCs w:val="27"/>
          <w:lang w:eastAsia="ru-RU"/>
        </w:rPr>
        <w:t>УСН</w:t>
      </w:r>
      <w:r w:rsidRPr="00CB6E71">
        <w:rPr>
          <w:rFonts w:ascii="Times New Roman" w:hAnsi="Times New Roman"/>
          <w:b/>
          <w:i/>
          <w:snapToGrid w:val="0"/>
          <w:sz w:val="27"/>
          <w:szCs w:val="27"/>
          <w:vertAlign w:val="subscript"/>
          <w:lang w:eastAsia="ru-RU"/>
        </w:rPr>
        <w:t xml:space="preserve">2 </w:t>
      </w:r>
      <w:r w:rsidRPr="00CB6E71">
        <w:rPr>
          <w:rStyle w:val="FontStyle82"/>
          <w:sz w:val="27"/>
          <w:szCs w:val="27"/>
        </w:rPr>
        <w:t>при использовании объекта обложения «доходы, уменьшенные на величину расходов»</w:t>
      </w:r>
      <w:r w:rsidRPr="00CB6E71">
        <w:rPr>
          <w:rFonts w:ascii="Times New Roman" w:hAnsi="Times New Roman"/>
          <w:iCs/>
          <w:snapToGrid w:val="0"/>
          <w:sz w:val="27"/>
          <w:szCs w:val="27"/>
          <w:lang w:eastAsia="ru-RU"/>
        </w:rPr>
        <w:t>, тыс.</w:t>
      </w:r>
      <w:proofErr w:type="gramEnd"/>
      <w:r w:rsidR="00CA0D16" w:rsidRPr="00CB6E71">
        <w:rPr>
          <w:rFonts w:ascii="Times New Roman" w:hAnsi="Times New Roman"/>
          <w:iCs/>
          <w:snapToGrid w:val="0"/>
          <w:sz w:val="27"/>
          <w:szCs w:val="27"/>
          <w:lang w:eastAsia="ru-RU"/>
        </w:rPr>
        <w:t xml:space="preserve"> </w:t>
      </w:r>
      <w:r w:rsidRPr="00CB6E71">
        <w:rPr>
          <w:rFonts w:ascii="Times New Roman" w:hAnsi="Times New Roman"/>
          <w:iCs/>
          <w:snapToGrid w:val="0"/>
          <w:sz w:val="27"/>
          <w:szCs w:val="27"/>
          <w:lang w:eastAsia="ru-RU"/>
        </w:rPr>
        <w:t>рублей;</w:t>
      </w:r>
    </w:p>
    <w:p w:rsidR="002C12DC" w:rsidRPr="00CB6E71" w:rsidRDefault="002C12DC" w:rsidP="00CA0D16">
      <w:pPr>
        <w:pStyle w:val="Style53"/>
        <w:widowControl/>
        <w:spacing w:line="240" w:lineRule="auto"/>
        <w:ind w:firstLine="709"/>
        <w:rPr>
          <w:rStyle w:val="FontStyle82"/>
          <w:sz w:val="27"/>
          <w:szCs w:val="27"/>
        </w:rPr>
      </w:pPr>
      <w:proofErr w:type="gramStart"/>
      <w:r w:rsidRPr="00CB6E71">
        <w:rPr>
          <w:rStyle w:val="FontStyle113"/>
          <w:sz w:val="27"/>
          <w:szCs w:val="27"/>
          <w:lang w:val="en-US"/>
        </w:rPr>
        <w:t>V</w:t>
      </w:r>
      <w:proofErr w:type="spellStart"/>
      <w:r w:rsidRPr="00CB6E71">
        <w:rPr>
          <w:rStyle w:val="FontStyle113"/>
          <w:sz w:val="27"/>
          <w:szCs w:val="27"/>
        </w:rPr>
        <w:t>нбЗ</w:t>
      </w:r>
      <w:r w:rsidRPr="00CB6E71">
        <w:rPr>
          <w:rStyle w:val="FontStyle113"/>
          <w:sz w:val="27"/>
          <w:szCs w:val="27"/>
          <w:vertAlign w:val="subscript"/>
        </w:rPr>
        <w:t>пп</w:t>
      </w:r>
      <w:proofErr w:type="spellEnd"/>
      <w:r w:rsidRPr="00CB6E71">
        <w:rPr>
          <w:rStyle w:val="FontStyle113"/>
          <w:sz w:val="27"/>
          <w:szCs w:val="27"/>
        </w:rPr>
        <w:t xml:space="preserve"> - </w:t>
      </w:r>
      <w:r w:rsidRPr="00CB6E71">
        <w:rPr>
          <w:rStyle w:val="FontStyle82"/>
          <w:sz w:val="27"/>
          <w:szCs w:val="27"/>
        </w:rPr>
        <w:t>налоговая база прогнозируемого периода по прогнозному объ</w:t>
      </w:r>
      <w:r w:rsidR="00CA0D16" w:rsidRPr="00CB6E71">
        <w:rPr>
          <w:rStyle w:val="FontStyle82"/>
          <w:sz w:val="27"/>
          <w:szCs w:val="27"/>
        </w:rPr>
        <w:t>ё</w:t>
      </w:r>
      <w:r w:rsidRPr="00CB6E71">
        <w:rPr>
          <w:rStyle w:val="FontStyle82"/>
          <w:sz w:val="27"/>
          <w:szCs w:val="27"/>
        </w:rPr>
        <w:t>му минимального налога</w:t>
      </w:r>
      <w:r w:rsidRPr="00CB6E71">
        <w:rPr>
          <w:rStyle w:val="FontStyle99"/>
          <w:rFonts w:ascii="Times New Roman" w:hAnsi="Times New Roman" w:cs="Times New Roman"/>
          <w:sz w:val="27"/>
          <w:szCs w:val="27"/>
        </w:rPr>
        <w:t xml:space="preserve"> по УСН2, </w:t>
      </w:r>
      <w:r w:rsidRPr="00CB6E71">
        <w:rPr>
          <w:rStyle w:val="FontStyle82"/>
          <w:sz w:val="27"/>
          <w:szCs w:val="27"/>
        </w:rPr>
        <w:t>тыс.</w:t>
      </w:r>
      <w:proofErr w:type="gramEnd"/>
      <w:r w:rsidRPr="00CB6E71">
        <w:rPr>
          <w:rStyle w:val="FontStyle82"/>
          <w:sz w:val="27"/>
          <w:szCs w:val="27"/>
        </w:rPr>
        <w:t xml:space="preserve"> рублей; </w:t>
      </w:r>
    </w:p>
    <w:p w:rsidR="002C12DC" w:rsidRPr="00CB6E71" w:rsidRDefault="002C12DC" w:rsidP="00CA0D16">
      <w:pPr>
        <w:spacing w:after="0" w:line="240" w:lineRule="auto"/>
        <w:ind w:firstLine="709"/>
        <w:jc w:val="both"/>
        <w:rPr>
          <w:rFonts w:ascii="Times New Roman" w:hAnsi="Times New Roman"/>
          <w:iCs/>
          <w:snapToGrid w:val="0"/>
          <w:sz w:val="27"/>
          <w:szCs w:val="27"/>
          <w:lang w:eastAsia="ru-RU"/>
        </w:rPr>
      </w:pPr>
      <w:r w:rsidRPr="00CB6E71">
        <w:rPr>
          <w:rFonts w:ascii="Times New Roman" w:hAnsi="Times New Roman"/>
          <w:iCs/>
          <w:snapToGrid w:val="0"/>
          <w:sz w:val="27"/>
          <w:szCs w:val="27"/>
          <w:lang w:val="en-US" w:eastAsia="ru-RU"/>
        </w:rPr>
        <w:t>S</w:t>
      </w:r>
      <w:r w:rsidRPr="00CB6E71">
        <w:rPr>
          <w:rFonts w:ascii="Times New Roman" w:hAnsi="Times New Roman"/>
          <w:iCs/>
          <w:snapToGrid w:val="0"/>
          <w:sz w:val="27"/>
          <w:szCs w:val="27"/>
          <w:lang w:eastAsia="ru-RU"/>
        </w:rPr>
        <w:t xml:space="preserve"> – ставка налога </w:t>
      </w:r>
      <w:r w:rsidRPr="00CB6E71">
        <w:rPr>
          <w:rStyle w:val="FontStyle82"/>
          <w:sz w:val="27"/>
          <w:szCs w:val="27"/>
        </w:rPr>
        <w:t>(</w:t>
      </w:r>
      <w:r w:rsidRPr="00CB6E71">
        <w:rPr>
          <w:rStyle w:val="FontStyle82"/>
          <w:sz w:val="27"/>
          <w:szCs w:val="27"/>
          <w:lang w:val="en-US"/>
        </w:rPr>
        <w:t>S</w:t>
      </w:r>
      <w:r w:rsidRPr="00CB6E71">
        <w:rPr>
          <w:rStyle w:val="FontStyle82"/>
          <w:sz w:val="27"/>
          <w:szCs w:val="27"/>
          <w:vertAlign w:val="subscript"/>
        </w:rPr>
        <w:t>1</w:t>
      </w:r>
      <w:r w:rsidRPr="00CB6E71">
        <w:rPr>
          <w:rStyle w:val="FontStyle82"/>
          <w:sz w:val="27"/>
          <w:szCs w:val="27"/>
        </w:rPr>
        <w:t xml:space="preserve"> – налоговая ставка по АУСН</w:t>
      </w:r>
      <w:r w:rsidRPr="00CB6E71">
        <w:rPr>
          <w:rStyle w:val="FontStyle82"/>
          <w:sz w:val="27"/>
          <w:szCs w:val="27"/>
          <w:vertAlign w:val="subscript"/>
        </w:rPr>
        <w:t>2</w:t>
      </w:r>
      <w:r w:rsidRPr="00CB6E71">
        <w:rPr>
          <w:rStyle w:val="FontStyle82"/>
          <w:sz w:val="27"/>
          <w:szCs w:val="27"/>
        </w:rPr>
        <w:t xml:space="preserve"> с объектом обложения «доходы, уменьшенные на величину расходов», </w:t>
      </w:r>
      <w:r w:rsidRPr="00CB6E71">
        <w:rPr>
          <w:rStyle w:val="FontStyle82"/>
          <w:sz w:val="27"/>
          <w:szCs w:val="27"/>
          <w:lang w:val="en-US"/>
        </w:rPr>
        <w:t>S</w:t>
      </w:r>
      <w:r w:rsidRPr="00CB6E71">
        <w:rPr>
          <w:rStyle w:val="FontStyle82"/>
          <w:sz w:val="27"/>
          <w:szCs w:val="27"/>
          <w:vertAlign w:val="subscript"/>
        </w:rPr>
        <w:t>2</w:t>
      </w:r>
      <w:r w:rsidRPr="00CB6E71">
        <w:rPr>
          <w:rStyle w:val="FontStyle82"/>
          <w:sz w:val="27"/>
          <w:szCs w:val="27"/>
        </w:rPr>
        <w:t xml:space="preserve"> – ставка минимального налога по АУСН</w:t>
      </w:r>
      <w:r w:rsidRPr="00CB6E71">
        <w:rPr>
          <w:rStyle w:val="FontStyle82"/>
          <w:sz w:val="27"/>
          <w:szCs w:val="27"/>
          <w:vertAlign w:val="subscript"/>
        </w:rPr>
        <w:t>2</w:t>
      </w:r>
      <w:r w:rsidRPr="00CB6E71">
        <w:rPr>
          <w:rStyle w:val="FontStyle82"/>
          <w:sz w:val="27"/>
          <w:szCs w:val="27"/>
        </w:rPr>
        <w:t xml:space="preserve">, в соответствии с пунктом 4 статьи  9 Федерального закона от 25.02.2022 </w:t>
      </w:r>
      <w:r w:rsidR="003F138B" w:rsidRPr="00CB6E71">
        <w:rPr>
          <w:rStyle w:val="FontStyle82"/>
          <w:sz w:val="27"/>
          <w:szCs w:val="27"/>
        </w:rPr>
        <w:br/>
      </w:r>
      <w:r w:rsidRPr="00CB6E71">
        <w:rPr>
          <w:rStyle w:val="FontStyle82"/>
          <w:sz w:val="27"/>
          <w:szCs w:val="27"/>
        </w:rPr>
        <w:t xml:space="preserve">№17-ФЗ), </w:t>
      </w:r>
      <w:r w:rsidRPr="00CB6E71">
        <w:rPr>
          <w:rFonts w:ascii="Times New Roman" w:hAnsi="Times New Roman"/>
          <w:iCs/>
          <w:snapToGrid w:val="0"/>
          <w:sz w:val="27"/>
          <w:szCs w:val="27"/>
          <w:lang w:eastAsia="ru-RU"/>
        </w:rPr>
        <w:t>%;</w:t>
      </w:r>
    </w:p>
    <w:p w:rsidR="002C12DC" w:rsidRPr="00CB6E71" w:rsidRDefault="002C12DC" w:rsidP="00CA0D16">
      <w:pPr>
        <w:spacing w:after="0" w:line="240" w:lineRule="auto"/>
        <w:ind w:firstLine="709"/>
        <w:jc w:val="both"/>
        <w:rPr>
          <w:rFonts w:ascii="Times New Roman" w:hAnsi="Times New Roman"/>
          <w:sz w:val="27"/>
          <w:szCs w:val="27"/>
        </w:rPr>
      </w:pPr>
      <w:proofErr w:type="gramStart"/>
      <w:r w:rsidRPr="00CB6E71">
        <w:rPr>
          <w:rFonts w:ascii="Times New Roman" w:hAnsi="Times New Roman"/>
          <w:b/>
          <w:i/>
          <w:sz w:val="27"/>
          <w:szCs w:val="27"/>
          <w:lang w:val="en-US"/>
        </w:rPr>
        <w:t>K</w:t>
      </w:r>
      <w:r w:rsidRPr="00CB6E71">
        <w:rPr>
          <w:rFonts w:ascii="Times New Roman" w:hAnsi="Times New Roman"/>
          <w:b/>
          <w:i/>
          <w:sz w:val="27"/>
          <w:szCs w:val="27"/>
        </w:rPr>
        <w:t xml:space="preserve"> </w:t>
      </w:r>
      <w:r w:rsidRPr="00CB6E71">
        <w:rPr>
          <w:rFonts w:ascii="Times New Roman" w:hAnsi="Times New Roman"/>
          <w:b/>
          <w:i/>
          <w:sz w:val="27"/>
          <w:szCs w:val="27"/>
          <w:vertAlign w:val="subscript"/>
        </w:rPr>
        <w:t>соб.</w:t>
      </w:r>
      <w:proofErr w:type="gramEnd"/>
      <w:r w:rsidRPr="00CB6E71">
        <w:rPr>
          <w:rFonts w:ascii="Times New Roman" w:hAnsi="Times New Roman"/>
          <w:b/>
          <w:i/>
          <w:sz w:val="27"/>
          <w:szCs w:val="27"/>
        </w:rPr>
        <w:t xml:space="preserve"> </w:t>
      </w:r>
      <w:r w:rsidRPr="00CB6E71">
        <w:rPr>
          <w:rFonts w:ascii="Times New Roman" w:hAnsi="Times New Roman"/>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w:t>
      </w:r>
    </w:p>
    <w:p w:rsidR="002C12DC" w:rsidRPr="00CB6E71" w:rsidRDefault="002C12DC" w:rsidP="00CA0D16">
      <w:pPr>
        <w:spacing w:after="0" w:line="240" w:lineRule="auto"/>
        <w:ind w:firstLine="709"/>
        <w:jc w:val="both"/>
        <w:rPr>
          <w:rFonts w:ascii="Times New Roman" w:hAnsi="Times New Roman"/>
          <w:sz w:val="27"/>
          <w:szCs w:val="27"/>
        </w:rPr>
      </w:pPr>
      <w:r w:rsidRPr="00CB6E71">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rsidR="002C12DC" w:rsidRPr="00CB6E71" w:rsidRDefault="002C12DC" w:rsidP="002C12DC">
      <w:pPr>
        <w:spacing w:after="0" w:line="240" w:lineRule="auto"/>
        <w:ind w:firstLine="709"/>
        <w:jc w:val="both"/>
        <w:rPr>
          <w:rFonts w:ascii="Times New Roman" w:hAnsi="Times New Roman"/>
          <w:sz w:val="27"/>
          <w:szCs w:val="27"/>
        </w:rPr>
      </w:pPr>
      <w:r w:rsidRPr="00CB6E71">
        <w:rPr>
          <w:rFonts w:ascii="Times New Roman" w:hAnsi="Times New Roman"/>
          <w:b/>
          <w:i/>
          <w:sz w:val="27"/>
          <w:szCs w:val="27"/>
        </w:rPr>
        <w:t xml:space="preserve">F – </w:t>
      </w:r>
      <w:r w:rsidRPr="00CB6E71">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C12DC" w:rsidRPr="00CB6E71" w:rsidRDefault="002C12DC" w:rsidP="002C12DC">
      <w:pPr>
        <w:spacing w:after="0" w:line="240" w:lineRule="auto"/>
        <w:ind w:firstLine="709"/>
        <w:jc w:val="both"/>
        <w:rPr>
          <w:rFonts w:ascii="Times New Roman" w:hAnsi="Times New Roman"/>
          <w:iCs/>
          <w:snapToGrid w:val="0"/>
          <w:sz w:val="27"/>
          <w:szCs w:val="27"/>
          <w:lang w:eastAsia="ru-RU"/>
        </w:rPr>
      </w:pPr>
      <w:r w:rsidRPr="00CB6E71">
        <w:rPr>
          <w:rFonts w:ascii="Times New Roman" w:hAnsi="Times New Roman"/>
          <w:iCs/>
          <w:snapToGrid w:val="0"/>
          <w:sz w:val="27"/>
          <w:szCs w:val="27"/>
          <w:lang w:eastAsia="ru-RU"/>
        </w:rPr>
        <w:t>Прогнозируемый объ</w:t>
      </w:r>
      <w:r w:rsidR="00CA0D16" w:rsidRPr="00CB6E71">
        <w:rPr>
          <w:rFonts w:ascii="Times New Roman" w:hAnsi="Times New Roman"/>
          <w:iCs/>
          <w:snapToGrid w:val="0"/>
          <w:sz w:val="27"/>
          <w:szCs w:val="27"/>
          <w:lang w:eastAsia="ru-RU"/>
        </w:rPr>
        <w:t>ё</w:t>
      </w:r>
      <w:r w:rsidRPr="00CB6E71">
        <w:rPr>
          <w:rFonts w:ascii="Times New Roman" w:hAnsi="Times New Roman"/>
          <w:iCs/>
          <w:snapToGrid w:val="0"/>
          <w:sz w:val="27"/>
          <w:szCs w:val="27"/>
          <w:lang w:eastAsia="ru-RU"/>
        </w:rPr>
        <w:t>м налоговой базы по АУСН, уплачиваемого при использовании в качестве объекта налогообложения доходы, уменьшенные на величину расходов (</w:t>
      </w:r>
      <w:r w:rsidRPr="00CB6E71">
        <w:rPr>
          <w:rFonts w:ascii="Times New Roman" w:hAnsi="Times New Roman"/>
          <w:i/>
          <w:iCs/>
          <w:snapToGrid w:val="0"/>
          <w:sz w:val="27"/>
          <w:szCs w:val="27"/>
          <w:lang w:val="en-US" w:eastAsia="ru-RU"/>
        </w:rPr>
        <w:t>V</w:t>
      </w:r>
      <w:r w:rsidRPr="00CB6E71">
        <w:rPr>
          <w:rFonts w:ascii="Times New Roman" w:hAnsi="Times New Roman"/>
          <w:i/>
          <w:iCs/>
          <w:snapToGrid w:val="0"/>
          <w:sz w:val="27"/>
          <w:szCs w:val="27"/>
          <w:lang w:eastAsia="ru-RU"/>
        </w:rPr>
        <w:t>нб2</w:t>
      </w:r>
      <w:r w:rsidRPr="00CB6E71">
        <w:rPr>
          <w:rFonts w:ascii="Times New Roman" w:hAnsi="Times New Roman"/>
          <w:i/>
          <w:iCs/>
          <w:snapToGrid w:val="0"/>
          <w:sz w:val="27"/>
          <w:szCs w:val="27"/>
          <w:vertAlign w:val="subscript"/>
          <w:lang w:eastAsia="ru-RU"/>
        </w:rPr>
        <w:t>пп</w:t>
      </w:r>
      <w:r w:rsidRPr="00CB6E71">
        <w:rPr>
          <w:rFonts w:ascii="Times New Roman" w:hAnsi="Times New Roman"/>
          <w:iCs/>
          <w:snapToGrid w:val="0"/>
          <w:sz w:val="27"/>
          <w:szCs w:val="27"/>
          <w:lang w:eastAsia="ru-RU"/>
        </w:rPr>
        <w:t>), рассчитывается на основе налоговой базы предыдущего периода исходя из её доли в прибыли прибыльных организаций для целей бухгалтерского уч</w:t>
      </w:r>
      <w:r w:rsidR="00CA0D16" w:rsidRPr="00CB6E71">
        <w:rPr>
          <w:rFonts w:ascii="Times New Roman" w:hAnsi="Times New Roman"/>
          <w:iCs/>
          <w:snapToGrid w:val="0"/>
          <w:sz w:val="27"/>
          <w:szCs w:val="27"/>
          <w:lang w:eastAsia="ru-RU"/>
        </w:rPr>
        <w:t>ё</w:t>
      </w:r>
      <w:r w:rsidRPr="00CB6E71">
        <w:rPr>
          <w:rFonts w:ascii="Times New Roman" w:hAnsi="Times New Roman"/>
          <w:iCs/>
          <w:snapToGrid w:val="0"/>
          <w:sz w:val="27"/>
          <w:szCs w:val="27"/>
          <w:lang w:eastAsia="ru-RU"/>
        </w:rPr>
        <w:t>та по следующей формуле:</w:t>
      </w:r>
    </w:p>
    <w:p w:rsidR="002C12DC" w:rsidRPr="00CB6E71" w:rsidRDefault="002C12DC" w:rsidP="002C12DC">
      <w:pPr>
        <w:spacing w:after="0" w:line="240" w:lineRule="auto"/>
        <w:ind w:firstLine="709"/>
        <w:jc w:val="both"/>
        <w:rPr>
          <w:rFonts w:ascii="Times New Roman" w:hAnsi="Times New Roman"/>
          <w:iCs/>
          <w:snapToGrid w:val="0"/>
          <w:sz w:val="16"/>
          <w:szCs w:val="16"/>
          <w:lang w:eastAsia="ru-RU"/>
        </w:rPr>
      </w:pPr>
    </w:p>
    <w:p w:rsidR="002C12DC" w:rsidRPr="00CB6E71" w:rsidRDefault="002C12DC" w:rsidP="002C12DC">
      <w:pPr>
        <w:spacing w:after="0" w:line="240" w:lineRule="auto"/>
        <w:ind w:firstLine="709"/>
        <w:jc w:val="center"/>
        <w:rPr>
          <w:rFonts w:ascii="Times New Roman" w:hAnsi="Times New Roman"/>
          <w:iCs/>
          <w:snapToGrid w:val="0"/>
          <w:sz w:val="27"/>
          <w:szCs w:val="27"/>
          <w:lang w:eastAsia="ru-RU"/>
        </w:rPr>
      </w:pPr>
      <w:r w:rsidRPr="00CB6E71">
        <w:rPr>
          <w:rFonts w:ascii="Times New Roman" w:hAnsi="Times New Roman"/>
          <w:i/>
          <w:iCs/>
          <w:snapToGrid w:val="0"/>
          <w:sz w:val="27"/>
          <w:szCs w:val="27"/>
          <w:lang w:val="en-US" w:eastAsia="ru-RU"/>
        </w:rPr>
        <w:t>V</w:t>
      </w:r>
      <w:r w:rsidRPr="00CB6E71">
        <w:rPr>
          <w:rFonts w:ascii="Times New Roman" w:hAnsi="Times New Roman"/>
          <w:i/>
          <w:iCs/>
          <w:snapToGrid w:val="0"/>
          <w:sz w:val="27"/>
          <w:szCs w:val="27"/>
          <w:lang w:eastAsia="ru-RU"/>
        </w:rPr>
        <w:t>нб2</w:t>
      </w:r>
      <w:r w:rsidRPr="00CB6E71">
        <w:rPr>
          <w:rFonts w:ascii="Times New Roman" w:hAnsi="Times New Roman"/>
          <w:i/>
          <w:iCs/>
          <w:snapToGrid w:val="0"/>
          <w:sz w:val="27"/>
          <w:szCs w:val="27"/>
          <w:vertAlign w:val="subscript"/>
          <w:lang w:eastAsia="ru-RU"/>
        </w:rPr>
        <w:t>пп</w:t>
      </w:r>
      <w:r w:rsidRPr="00CB6E71">
        <w:rPr>
          <w:rFonts w:ascii="Times New Roman" w:hAnsi="Times New Roman"/>
          <w:iCs/>
          <w:snapToGrid w:val="0"/>
          <w:sz w:val="27"/>
          <w:szCs w:val="27"/>
          <w:lang w:eastAsia="ru-RU"/>
        </w:rPr>
        <w:t xml:space="preserve"> = (</w:t>
      </w:r>
      <w:r w:rsidRPr="00CB6E71">
        <w:rPr>
          <w:rFonts w:ascii="Times New Roman" w:hAnsi="Times New Roman"/>
          <w:i/>
          <w:iCs/>
          <w:snapToGrid w:val="0"/>
          <w:sz w:val="27"/>
          <w:szCs w:val="27"/>
          <w:lang w:val="en-US" w:eastAsia="ru-RU"/>
        </w:rPr>
        <w:t>V</w:t>
      </w:r>
      <w:r w:rsidRPr="00CB6E71">
        <w:rPr>
          <w:rFonts w:ascii="Times New Roman" w:hAnsi="Times New Roman"/>
          <w:i/>
          <w:iCs/>
          <w:snapToGrid w:val="0"/>
          <w:sz w:val="27"/>
          <w:szCs w:val="27"/>
          <w:lang w:eastAsia="ru-RU"/>
        </w:rPr>
        <w:t>нб2</w:t>
      </w:r>
      <w:r w:rsidRPr="00CB6E71">
        <w:rPr>
          <w:rFonts w:ascii="Times New Roman" w:hAnsi="Times New Roman"/>
          <w:i/>
          <w:iCs/>
          <w:snapToGrid w:val="0"/>
          <w:sz w:val="27"/>
          <w:szCs w:val="27"/>
          <w:vertAlign w:val="subscript"/>
          <w:lang w:eastAsia="ru-RU"/>
        </w:rPr>
        <w:t>пр.п</w:t>
      </w:r>
      <w:r w:rsidRPr="00CB6E71">
        <w:rPr>
          <w:rFonts w:ascii="Times New Roman" w:hAnsi="Times New Roman"/>
          <w:iCs/>
          <w:snapToGrid w:val="0"/>
          <w:sz w:val="27"/>
          <w:szCs w:val="27"/>
          <w:lang w:eastAsia="ru-RU"/>
        </w:rPr>
        <w:t xml:space="preserve"> / </w:t>
      </w:r>
      <w:proofErr w:type="gramStart"/>
      <w:r w:rsidRPr="00CB6E71">
        <w:rPr>
          <w:rFonts w:ascii="Times New Roman" w:hAnsi="Times New Roman"/>
          <w:iCs/>
          <w:snapToGrid w:val="0"/>
          <w:sz w:val="27"/>
          <w:szCs w:val="27"/>
          <w:lang w:val="en-US" w:eastAsia="ru-RU"/>
        </w:rPr>
        <w:t>V</w:t>
      </w:r>
      <w:proofErr w:type="spellStart"/>
      <w:r w:rsidRPr="00CB6E71">
        <w:rPr>
          <w:rFonts w:ascii="Times New Roman" w:hAnsi="Times New Roman"/>
          <w:iCs/>
          <w:snapToGrid w:val="0"/>
          <w:sz w:val="27"/>
          <w:szCs w:val="27"/>
          <w:vertAlign w:val="subscript"/>
          <w:lang w:eastAsia="ru-RU"/>
        </w:rPr>
        <w:t>ППпр.п</w:t>
      </w:r>
      <w:proofErr w:type="spellEnd"/>
      <w:r w:rsidRPr="00CB6E71">
        <w:rPr>
          <w:rFonts w:ascii="Times New Roman" w:hAnsi="Times New Roman"/>
          <w:iCs/>
          <w:snapToGrid w:val="0"/>
          <w:sz w:val="27"/>
          <w:szCs w:val="27"/>
          <w:vertAlign w:val="subscript"/>
          <w:lang w:eastAsia="ru-RU"/>
        </w:rPr>
        <w:t xml:space="preserve"> </w:t>
      </w:r>
      <w:r w:rsidRPr="00CB6E71">
        <w:rPr>
          <w:rFonts w:ascii="Times New Roman" w:hAnsi="Times New Roman"/>
          <w:iCs/>
          <w:snapToGrid w:val="0"/>
          <w:sz w:val="27"/>
          <w:szCs w:val="27"/>
          <w:lang w:eastAsia="ru-RU"/>
        </w:rPr>
        <w:t>)</w:t>
      </w:r>
      <w:proofErr w:type="gramEnd"/>
      <w:r w:rsidRPr="00CB6E71">
        <w:rPr>
          <w:rFonts w:ascii="Times New Roman" w:hAnsi="Times New Roman"/>
          <w:iCs/>
          <w:snapToGrid w:val="0"/>
          <w:sz w:val="27"/>
          <w:szCs w:val="27"/>
          <w:lang w:eastAsia="ru-RU"/>
        </w:rPr>
        <w:t xml:space="preserve">* </w:t>
      </w:r>
      <w:r w:rsidRPr="00CB6E71">
        <w:rPr>
          <w:rFonts w:ascii="Times New Roman" w:hAnsi="Times New Roman"/>
          <w:iCs/>
          <w:snapToGrid w:val="0"/>
          <w:sz w:val="27"/>
          <w:szCs w:val="27"/>
          <w:lang w:val="en-US" w:eastAsia="ru-RU"/>
        </w:rPr>
        <w:t>V</w:t>
      </w:r>
      <w:proofErr w:type="spellStart"/>
      <w:r w:rsidRPr="00CB6E71">
        <w:rPr>
          <w:rFonts w:ascii="Times New Roman" w:hAnsi="Times New Roman"/>
          <w:iCs/>
          <w:snapToGrid w:val="0"/>
          <w:sz w:val="27"/>
          <w:szCs w:val="27"/>
          <w:vertAlign w:val="subscript"/>
          <w:lang w:eastAsia="ru-RU"/>
        </w:rPr>
        <w:t>ППпп</w:t>
      </w:r>
      <w:proofErr w:type="spellEnd"/>
      <w:r w:rsidRPr="00CB6E71">
        <w:rPr>
          <w:rFonts w:ascii="Times New Roman" w:hAnsi="Times New Roman"/>
          <w:iCs/>
          <w:snapToGrid w:val="0"/>
          <w:sz w:val="27"/>
          <w:szCs w:val="27"/>
          <w:lang w:eastAsia="ru-RU"/>
        </w:rPr>
        <w:t>,</w:t>
      </w:r>
    </w:p>
    <w:p w:rsidR="002C12DC" w:rsidRPr="00CB6E71" w:rsidRDefault="002C12DC" w:rsidP="002C12DC">
      <w:pPr>
        <w:spacing w:after="0" w:line="240" w:lineRule="auto"/>
        <w:ind w:firstLine="709"/>
        <w:jc w:val="both"/>
        <w:rPr>
          <w:rFonts w:ascii="Times New Roman" w:hAnsi="Times New Roman"/>
          <w:iCs/>
          <w:snapToGrid w:val="0"/>
          <w:sz w:val="27"/>
          <w:szCs w:val="27"/>
          <w:lang w:eastAsia="ru-RU"/>
        </w:rPr>
      </w:pPr>
      <w:r w:rsidRPr="00CB6E71">
        <w:rPr>
          <w:rFonts w:ascii="Times New Roman" w:hAnsi="Times New Roman"/>
          <w:iCs/>
          <w:snapToGrid w:val="0"/>
          <w:sz w:val="27"/>
          <w:szCs w:val="27"/>
          <w:lang w:eastAsia="ru-RU"/>
        </w:rPr>
        <w:t>где</w:t>
      </w:r>
    </w:p>
    <w:p w:rsidR="002C12DC" w:rsidRPr="00CB6E71" w:rsidRDefault="002C12DC" w:rsidP="002C12DC">
      <w:pPr>
        <w:spacing w:after="0" w:line="240" w:lineRule="auto"/>
        <w:ind w:firstLine="709"/>
        <w:jc w:val="both"/>
        <w:rPr>
          <w:rFonts w:ascii="Times New Roman" w:hAnsi="Times New Roman"/>
          <w:iCs/>
          <w:snapToGrid w:val="0"/>
          <w:sz w:val="27"/>
          <w:szCs w:val="27"/>
          <w:lang w:eastAsia="ru-RU"/>
        </w:rPr>
      </w:pPr>
      <w:r w:rsidRPr="00CB6E71">
        <w:rPr>
          <w:rFonts w:ascii="Times New Roman" w:hAnsi="Times New Roman"/>
          <w:i/>
          <w:iCs/>
          <w:snapToGrid w:val="0"/>
          <w:sz w:val="27"/>
          <w:szCs w:val="27"/>
          <w:lang w:val="en-US" w:eastAsia="ru-RU"/>
        </w:rPr>
        <w:t>V</w:t>
      </w:r>
      <w:r w:rsidRPr="00CB6E71">
        <w:rPr>
          <w:rFonts w:ascii="Times New Roman" w:hAnsi="Times New Roman"/>
          <w:i/>
          <w:iCs/>
          <w:snapToGrid w:val="0"/>
          <w:sz w:val="27"/>
          <w:szCs w:val="27"/>
          <w:lang w:eastAsia="ru-RU"/>
        </w:rPr>
        <w:t>нб2</w:t>
      </w:r>
      <w:r w:rsidRPr="00CB6E71">
        <w:rPr>
          <w:rFonts w:ascii="Times New Roman" w:hAnsi="Times New Roman"/>
          <w:i/>
          <w:iCs/>
          <w:snapToGrid w:val="0"/>
          <w:sz w:val="27"/>
          <w:szCs w:val="27"/>
          <w:vertAlign w:val="subscript"/>
          <w:lang w:eastAsia="ru-RU"/>
        </w:rPr>
        <w:t>пр.п</w:t>
      </w:r>
      <w:r w:rsidRPr="00CB6E71">
        <w:rPr>
          <w:rFonts w:ascii="Times New Roman" w:hAnsi="Times New Roman"/>
          <w:iCs/>
          <w:snapToGrid w:val="0"/>
          <w:sz w:val="27"/>
          <w:szCs w:val="27"/>
          <w:lang w:eastAsia="ru-RU"/>
        </w:rPr>
        <w:t xml:space="preserve"> – налоговая база предыдущего периода по </w:t>
      </w:r>
      <w:r w:rsidRPr="00CB6E71">
        <w:rPr>
          <w:rFonts w:ascii="Times New Roman" w:hAnsi="Times New Roman"/>
          <w:b/>
          <w:i/>
          <w:snapToGrid w:val="0"/>
          <w:sz w:val="27"/>
          <w:szCs w:val="27"/>
          <w:lang w:eastAsia="ru-RU"/>
        </w:rPr>
        <w:t>АУСН</w:t>
      </w:r>
      <w:r w:rsidRPr="00CB6E71">
        <w:rPr>
          <w:rFonts w:ascii="Times New Roman" w:hAnsi="Times New Roman"/>
          <w:b/>
          <w:i/>
          <w:snapToGrid w:val="0"/>
          <w:sz w:val="27"/>
          <w:szCs w:val="27"/>
          <w:vertAlign w:val="subscript"/>
          <w:lang w:eastAsia="ru-RU"/>
        </w:rPr>
        <w:t xml:space="preserve">2 </w:t>
      </w:r>
      <w:r w:rsidRPr="00CB6E71">
        <w:rPr>
          <w:rStyle w:val="FontStyle82"/>
          <w:sz w:val="27"/>
          <w:szCs w:val="27"/>
        </w:rPr>
        <w:t>при использовании объекта обложения «доходы, уменьшенные на величину расходов»</w:t>
      </w:r>
      <w:r w:rsidRPr="00CB6E71">
        <w:rPr>
          <w:rFonts w:ascii="Times New Roman" w:hAnsi="Times New Roman"/>
          <w:iCs/>
          <w:snapToGrid w:val="0"/>
          <w:sz w:val="27"/>
          <w:szCs w:val="27"/>
          <w:lang w:eastAsia="ru-RU"/>
        </w:rPr>
        <w:t>, тыс. рублей;</w:t>
      </w:r>
    </w:p>
    <w:p w:rsidR="002C12DC" w:rsidRPr="00CB6E71" w:rsidRDefault="002C12DC" w:rsidP="002C12DC">
      <w:pPr>
        <w:spacing w:after="0" w:line="240" w:lineRule="auto"/>
        <w:ind w:firstLine="709"/>
        <w:jc w:val="both"/>
        <w:rPr>
          <w:rFonts w:ascii="Times New Roman" w:hAnsi="Times New Roman"/>
          <w:iCs/>
          <w:snapToGrid w:val="0"/>
          <w:sz w:val="27"/>
          <w:szCs w:val="27"/>
          <w:lang w:eastAsia="ru-RU"/>
        </w:rPr>
      </w:pPr>
      <w:r w:rsidRPr="00CB6E71">
        <w:rPr>
          <w:rFonts w:ascii="Times New Roman" w:hAnsi="Times New Roman"/>
          <w:iCs/>
          <w:snapToGrid w:val="0"/>
          <w:sz w:val="27"/>
          <w:szCs w:val="27"/>
          <w:lang w:val="en-US" w:eastAsia="ru-RU"/>
        </w:rPr>
        <w:t>V</w:t>
      </w:r>
      <w:proofErr w:type="spellStart"/>
      <w:r w:rsidRPr="00CB6E71">
        <w:rPr>
          <w:rFonts w:ascii="Times New Roman" w:hAnsi="Times New Roman"/>
          <w:iCs/>
          <w:snapToGrid w:val="0"/>
          <w:sz w:val="27"/>
          <w:szCs w:val="27"/>
          <w:vertAlign w:val="subscript"/>
          <w:lang w:eastAsia="ru-RU"/>
        </w:rPr>
        <w:t>ППпр.п</w:t>
      </w:r>
      <w:proofErr w:type="spellEnd"/>
      <w:r w:rsidRPr="00CB6E71">
        <w:rPr>
          <w:rFonts w:ascii="Times New Roman" w:hAnsi="Times New Roman"/>
          <w:iCs/>
          <w:snapToGrid w:val="0"/>
          <w:sz w:val="27"/>
          <w:szCs w:val="27"/>
          <w:vertAlign w:val="subscript"/>
          <w:lang w:eastAsia="ru-RU"/>
        </w:rPr>
        <w:t xml:space="preserve"> </w:t>
      </w:r>
      <w:r w:rsidRPr="00CB6E71">
        <w:rPr>
          <w:rFonts w:ascii="Times New Roman" w:hAnsi="Times New Roman"/>
          <w:iCs/>
          <w:snapToGrid w:val="0"/>
          <w:sz w:val="27"/>
          <w:szCs w:val="27"/>
          <w:lang w:eastAsia="ru-RU"/>
        </w:rPr>
        <w:t>– прибыль прибыльных организаций для целей бухгалтерского уч</w:t>
      </w:r>
      <w:r w:rsidR="00CA0D16" w:rsidRPr="00CB6E71">
        <w:rPr>
          <w:rFonts w:ascii="Times New Roman" w:hAnsi="Times New Roman"/>
          <w:iCs/>
          <w:snapToGrid w:val="0"/>
          <w:sz w:val="27"/>
          <w:szCs w:val="27"/>
          <w:lang w:eastAsia="ru-RU"/>
        </w:rPr>
        <w:t>ё</w:t>
      </w:r>
      <w:r w:rsidRPr="00CB6E71">
        <w:rPr>
          <w:rFonts w:ascii="Times New Roman" w:hAnsi="Times New Roman"/>
          <w:iCs/>
          <w:snapToGrid w:val="0"/>
          <w:sz w:val="27"/>
          <w:szCs w:val="27"/>
          <w:lang w:eastAsia="ru-RU"/>
        </w:rPr>
        <w:t>та в предыдущем периоде, тыс. рублей;</w:t>
      </w:r>
    </w:p>
    <w:p w:rsidR="002C12DC" w:rsidRPr="00CB6E71" w:rsidRDefault="002C12DC" w:rsidP="002C12DC">
      <w:pPr>
        <w:spacing w:after="0" w:line="240" w:lineRule="auto"/>
        <w:ind w:firstLine="709"/>
        <w:jc w:val="both"/>
        <w:rPr>
          <w:rFonts w:ascii="Times New Roman" w:hAnsi="Times New Roman"/>
          <w:iCs/>
          <w:snapToGrid w:val="0"/>
          <w:sz w:val="27"/>
          <w:szCs w:val="27"/>
          <w:lang w:eastAsia="ru-RU"/>
        </w:rPr>
      </w:pPr>
      <w:proofErr w:type="gramStart"/>
      <w:r w:rsidRPr="00CB6E71">
        <w:rPr>
          <w:rFonts w:ascii="Times New Roman" w:hAnsi="Times New Roman"/>
          <w:iCs/>
          <w:snapToGrid w:val="0"/>
          <w:sz w:val="27"/>
          <w:szCs w:val="27"/>
          <w:lang w:val="en-US" w:eastAsia="ru-RU"/>
        </w:rPr>
        <w:lastRenderedPageBreak/>
        <w:t>V</w:t>
      </w:r>
      <w:proofErr w:type="spellStart"/>
      <w:r w:rsidRPr="00CB6E71">
        <w:rPr>
          <w:rFonts w:ascii="Times New Roman" w:hAnsi="Times New Roman"/>
          <w:iCs/>
          <w:snapToGrid w:val="0"/>
          <w:sz w:val="27"/>
          <w:szCs w:val="27"/>
          <w:vertAlign w:val="subscript"/>
          <w:lang w:eastAsia="ru-RU"/>
        </w:rPr>
        <w:t>ППпп</w:t>
      </w:r>
      <w:proofErr w:type="spellEnd"/>
      <w:r w:rsidRPr="00CB6E71">
        <w:rPr>
          <w:rFonts w:ascii="Times New Roman" w:hAnsi="Times New Roman"/>
          <w:iCs/>
          <w:snapToGrid w:val="0"/>
          <w:sz w:val="27"/>
          <w:szCs w:val="27"/>
          <w:lang w:eastAsia="ru-RU"/>
        </w:rPr>
        <w:t xml:space="preserve"> – прогнозируемый объ</w:t>
      </w:r>
      <w:r w:rsidR="00CA0D16" w:rsidRPr="00CB6E71">
        <w:rPr>
          <w:rFonts w:ascii="Times New Roman" w:hAnsi="Times New Roman"/>
          <w:iCs/>
          <w:snapToGrid w:val="0"/>
          <w:sz w:val="27"/>
          <w:szCs w:val="27"/>
          <w:lang w:eastAsia="ru-RU"/>
        </w:rPr>
        <w:t>ё</w:t>
      </w:r>
      <w:r w:rsidRPr="00CB6E71">
        <w:rPr>
          <w:rFonts w:ascii="Times New Roman" w:hAnsi="Times New Roman"/>
          <w:iCs/>
          <w:snapToGrid w:val="0"/>
          <w:sz w:val="27"/>
          <w:szCs w:val="27"/>
          <w:lang w:eastAsia="ru-RU"/>
        </w:rPr>
        <w:t>м прибыли прибыльных организаций для целей бухгалтерского уч</w:t>
      </w:r>
      <w:r w:rsidR="00CA0D16" w:rsidRPr="00CB6E71">
        <w:rPr>
          <w:rFonts w:ascii="Times New Roman" w:hAnsi="Times New Roman"/>
          <w:iCs/>
          <w:snapToGrid w:val="0"/>
          <w:sz w:val="27"/>
          <w:szCs w:val="27"/>
          <w:lang w:eastAsia="ru-RU"/>
        </w:rPr>
        <w:t>ё</w:t>
      </w:r>
      <w:r w:rsidRPr="00CB6E71">
        <w:rPr>
          <w:rFonts w:ascii="Times New Roman" w:hAnsi="Times New Roman"/>
          <w:iCs/>
          <w:snapToGrid w:val="0"/>
          <w:sz w:val="27"/>
          <w:szCs w:val="27"/>
          <w:lang w:eastAsia="ru-RU"/>
        </w:rPr>
        <w:t>та, тыс.</w:t>
      </w:r>
      <w:proofErr w:type="gramEnd"/>
      <w:r w:rsidR="00CA0D16" w:rsidRPr="00CB6E71">
        <w:rPr>
          <w:rFonts w:ascii="Times New Roman" w:hAnsi="Times New Roman"/>
          <w:iCs/>
          <w:snapToGrid w:val="0"/>
          <w:sz w:val="27"/>
          <w:szCs w:val="27"/>
          <w:lang w:eastAsia="ru-RU"/>
        </w:rPr>
        <w:t xml:space="preserve"> </w:t>
      </w:r>
      <w:r w:rsidRPr="00CB6E71">
        <w:rPr>
          <w:rFonts w:ascii="Times New Roman" w:hAnsi="Times New Roman"/>
          <w:iCs/>
          <w:snapToGrid w:val="0"/>
          <w:sz w:val="27"/>
          <w:szCs w:val="27"/>
          <w:lang w:eastAsia="ru-RU"/>
        </w:rPr>
        <w:t>рублей.</w:t>
      </w:r>
    </w:p>
    <w:p w:rsidR="002C12DC" w:rsidRPr="00CB6E71" w:rsidRDefault="002C12DC" w:rsidP="002C12DC">
      <w:pPr>
        <w:spacing w:after="0" w:line="240" w:lineRule="auto"/>
        <w:ind w:firstLine="709"/>
        <w:jc w:val="both"/>
        <w:rPr>
          <w:rFonts w:ascii="Times New Roman" w:hAnsi="Times New Roman"/>
          <w:iCs/>
          <w:snapToGrid w:val="0"/>
          <w:sz w:val="27"/>
          <w:szCs w:val="27"/>
          <w:lang w:eastAsia="ru-RU"/>
        </w:rPr>
      </w:pPr>
    </w:p>
    <w:p w:rsidR="002C12DC" w:rsidRPr="00CB6E71" w:rsidRDefault="002C12DC" w:rsidP="002C12DC">
      <w:pPr>
        <w:spacing w:after="0" w:line="240" w:lineRule="auto"/>
        <w:ind w:firstLine="709"/>
        <w:jc w:val="both"/>
        <w:rPr>
          <w:rFonts w:ascii="Times New Roman" w:hAnsi="Times New Roman"/>
          <w:iCs/>
          <w:snapToGrid w:val="0"/>
          <w:sz w:val="27"/>
          <w:szCs w:val="27"/>
          <w:lang w:eastAsia="ru-RU"/>
        </w:rPr>
      </w:pPr>
      <w:r w:rsidRPr="00CB6E71">
        <w:rPr>
          <w:rFonts w:ascii="Times New Roman" w:hAnsi="Times New Roman"/>
          <w:iCs/>
          <w:snapToGrid w:val="0"/>
          <w:sz w:val="27"/>
          <w:szCs w:val="27"/>
          <w:lang w:eastAsia="ru-RU"/>
        </w:rPr>
        <w:t>Прогнозируемый объ</w:t>
      </w:r>
      <w:r w:rsidR="00CA0D16" w:rsidRPr="00CB6E71">
        <w:rPr>
          <w:rFonts w:ascii="Times New Roman" w:hAnsi="Times New Roman"/>
          <w:iCs/>
          <w:snapToGrid w:val="0"/>
          <w:sz w:val="27"/>
          <w:szCs w:val="27"/>
          <w:lang w:eastAsia="ru-RU"/>
        </w:rPr>
        <w:t>ё</w:t>
      </w:r>
      <w:r w:rsidRPr="00CB6E71">
        <w:rPr>
          <w:rFonts w:ascii="Times New Roman" w:hAnsi="Times New Roman"/>
          <w:iCs/>
          <w:snapToGrid w:val="0"/>
          <w:sz w:val="27"/>
          <w:szCs w:val="27"/>
          <w:lang w:eastAsia="ru-RU"/>
        </w:rPr>
        <w:t>м налоговой базы по минимальному налогу АУСН</w:t>
      </w:r>
      <w:proofErr w:type="gramStart"/>
      <w:r w:rsidRPr="00CB6E71">
        <w:rPr>
          <w:rFonts w:ascii="Times New Roman" w:hAnsi="Times New Roman"/>
          <w:iCs/>
          <w:snapToGrid w:val="0"/>
          <w:sz w:val="27"/>
          <w:szCs w:val="27"/>
          <w:vertAlign w:val="subscript"/>
          <w:lang w:eastAsia="ru-RU"/>
        </w:rPr>
        <w:t>2</w:t>
      </w:r>
      <w:proofErr w:type="gramEnd"/>
      <w:r w:rsidRPr="00CB6E71">
        <w:rPr>
          <w:rFonts w:ascii="Times New Roman" w:hAnsi="Times New Roman"/>
          <w:iCs/>
          <w:snapToGrid w:val="0"/>
          <w:sz w:val="27"/>
          <w:szCs w:val="27"/>
          <w:vertAlign w:val="subscript"/>
          <w:lang w:eastAsia="ru-RU"/>
        </w:rPr>
        <w:t xml:space="preserve"> </w:t>
      </w:r>
      <w:r w:rsidRPr="00CB6E71">
        <w:rPr>
          <w:rFonts w:ascii="Times New Roman" w:hAnsi="Times New Roman"/>
          <w:iCs/>
          <w:snapToGrid w:val="0"/>
          <w:sz w:val="27"/>
          <w:szCs w:val="27"/>
          <w:lang w:eastAsia="ru-RU"/>
        </w:rPr>
        <w:t>(</w:t>
      </w:r>
      <w:r w:rsidRPr="00CB6E71">
        <w:rPr>
          <w:rFonts w:ascii="Times New Roman" w:hAnsi="Times New Roman"/>
          <w:i/>
          <w:iCs/>
          <w:snapToGrid w:val="0"/>
          <w:sz w:val="27"/>
          <w:szCs w:val="27"/>
          <w:lang w:val="en-US" w:eastAsia="ru-RU"/>
        </w:rPr>
        <w:t>V</w:t>
      </w:r>
      <w:r w:rsidRPr="00CB6E71">
        <w:rPr>
          <w:rFonts w:ascii="Times New Roman" w:hAnsi="Times New Roman"/>
          <w:i/>
          <w:iCs/>
          <w:snapToGrid w:val="0"/>
          <w:sz w:val="27"/>
          <w:szCs w:val="27"/>
          <w:lang w:eastAsia="ru-RU"/>
        </w:rPr>
        <w:t>нб3</w:t>
      </w:r>
      <w:r w:rsidRPr="00CB6E71">
        <w:rPr>
          <w:rFonts w:ascii="Times New Roman" w:hAnsi="Times New Roman"/>
          <w:i/>
          <w:iCs/>
          <w:snapToGrid w:val="0"/>
          <w:sz w:val="27"/>
          <w:szCs w:val="27"/>
          <w:vertAlign w:val="subscript"/>
          <w:lang w:eastAsia="ru-RU"/>
        </w:rPr>
        <w:t>пп</w:t>
      </w:r>
      <w:r w:rsidRPr="00CB6E71">
        <w:rPr>
          <w:rFonts w:ascii="Times New Roman" w:hAnsi="Times New Roman"/>
          <w:iCs/>
          <w:snapToGrid w:val="0"/>
          <w:sz w:val="27"/>
          <w:szCs w:val="27"/>
          <w:lang w:eastAsia="ru-RU"/>
        </w:rPr>
        <w:t xml:space="preserve">) рассчитывается на основе налоговой базы предыдущего периода исходя из её доли в </w:t>
      </w:r>
      <w:r w:rsidR="00D3207F" w:rsidRPr="00CB6E71">
        <w:rPr>
          <w:rFonts w:ascii="Times New Roman" w:hAnsi="Times New Roman"/>
          <w:iCs/>
          <w:snapToGrid w:val="0"/>
          <w:sz w:val="27"/>
          <w:szCs w:val="27"/>
          <w:lang w:eastAsia="ru-RU"/>
        </w:rPr>
        <w:t>ВРП</w:t>
      </w:r>
      <w:r w:rsidRPr="00CB6E71">
        <w:rPr>
          <w:rFonts w:ascii="Times New Roman" w:hAnsi="Times New Roman"/>
          <w:iCs/>
          <w:snapToGrid w:val="0"/>
          <w:sz w:val="27"/>
          <w:szCs w:val="27"/>
          <w:lang w:eastAsia="ru-RU"/>
        </w:rPr>
        <w:t xml:space="preserve"> по следующей формуле:</w:t>
      </w:r>
    </w:p>
    <w:p w:rsidR="002C12DC" w:rsidRPr="00CB6E71" w:rsidRDefault="002C12DC" w:rsidP="002C12DC">
      <w:pPr>
        <w:spacing w:after="0" w:line="240" w:lineRule="auto"/>
        <w:ind w:firstLine="709"/>
        <w:jc w:val="both"/>
        <w:rPr>
          <w:rFonts w:ascii="Times New Roman" w:hAnsi="Times New Roman"/>
          <w:iCs/>
          <w:snapToGrid w:val="0"/>
          <w:sz w:val="16"/>
          <w:szCs w:val="16"/>
          <w:lang w:eastAsia="ru-RU"/>
        </w:rPr>
      </w:pPr>
    </w:p>
    <w:p w:rsidR="002C12DC" w:rsidRPr="00CB6E71" w:rsidRDefault="002C12DC" w:rsidP="002C12DC">
      <w:pPr>
        <w:spacing w:after="0" w:line="240" w:lineRule="auto"/>
        <w:ind w:firstLine="709"/>
        <w:jc w:val="center"/>
        <w:rPr>
          <w:rFonts w:ascii="Times New Roman" w:hAnsi="Times New Roman"/>
          <w:iCs/>
          <w:snapToGrid w:val="0"/>
          <w:sz w:val="27"/>
          <w:szCs w:val="27"/>
          <w:lang w:eastAsia="ru-RU"/>
        </w:rPr>
      </w:pPr>
      <w:r w:rsidRPr="00CB6E71">
        <w:rPr>
          <w:rFonts w:ascii="Times New Roman" w:hAnsi="Times New Roman"/>
          <w:i/>
          <w:iCs/>
          <w:snapToGrid w:val="0"/>
          <w:sz w:val="27"/>
          <w:szCs w:val="27"/>
          <w:lang w:val="en-US" w:eastAsia="ru-RU"/>
        </w:rPr>
        <w:t>V</w:t>
      </w:r>
      <w:r w:rsidRPr="00CB6E71">
        <w:rPr>
          <w:rFonts w:ascii="Times New Roman" w:hAnsi="Times New Roman"/>
          <w:i/>
          <w:iCs/>
          <w:snapToGrid w:val="0"/>
          <w:sz w:val="27"/>
          <w:szCs w:val="27"/>
          <w:lang w:eastAsia="ru-RU"/>
        </w:rPr>
        <w:t>нб3</w:t>
      </w:r>
      <w:r w:rsidRPr="00CB6E71">
        <w:rPr>
          <w:rFonts w:ascii="Times New Roman" w:hAnsi="Times New Roman"/>
          <w:i/>
          <w:iCs/>
          <w:snapToGrid w:val="0"/>
          <w:sz w:val="27"/>
          <w:szCs w:val="27"/>
          <w:vertAlign w:val="subscript"/>
          <w:lang w:eastAsia="ru-RU"/>
        </w:rPr>
        <w:t>пп</w:t>
      </w:r>
      <w:r w:rsidRPr="00CB6E71">
        <w:rPr>
          <w:rFonts w:ascii="Times New Roman" w:hAnsi="Times New Roman"/>
          <w:iCs/>
          <w:snapToGrid w:val="0"/>
          <w:sz w:val="27"/>
          <w:szCs w:val="27"/>
          <w:lang w:eastAsia="ru-RU"/>
        </w:rPr>
        <w:t xml:space="preserve"> = (</w:t>
      </w:r>
      <w:r w:rsidRPr="00CB6E71">
        <w:rPr>
          <w:rFonts w:ascii="Times New Roman" w:hAnsi="Times New Roman"/>
          <w:i/>
          <w:iCs/>
          <w:snapToGrid w:val="0"/>
          <w:sz w:val="27"/>
          <w:szCs w:val="27"/>
          <w:lang w:val="en-US" w:eastAsia="ru-RU"/>
        </w:rPr>
        <w:t>V</w:t>
      </w:r>
      <w:r w:rsidRPr="00CB6E71">
        <w:rPr>
          <w:rFonts w:ascii="Times New Roman" w:hAnsi="Times New Roman"/>
          <w:i/>
          <w:iCs/>
          <w:snapToGrid w:val="0"/>
          <w:sz w:val="27"/>
          <w:szCs w:val="27"/>
          <w:lang w:eastAsia="ru-RU"/>
        </w:rPr>
        <w:t>нб3</w:t>
      </w:r>
      <w:r w:rsidRPr="00CB6E71">
        <w:rPr>
          <w:rFonts w:ascii="Times New Roman" w:hAnsi="Times New Roman"/>
          <w:i/>
          <w:iCs/>
          <w:snapToGrid w:val="0"/>
          <w:sz w:val="27"/>
          <w:szCs w:val="27"/>
          <w:vertAlign w:val="subscript"/>
          <w:lang w:eastAsia="ru-RU"/>
        </w:rPr>
        <w:t>пр.п</w:t>
      </w:r>
      <w:r w:rsidRPr="00CB6E71">
        <w:rPr>
          <w:rFonts w:ascii="Times New Roman" w:hAnsi="Times New Roman"/>
          <w:iCs/>
          <w:snapToGrid w:val="0"/>
          <w:sz w:val="27"/>
          <w:szCs w:val="27"/>
          <w:lang w:eastAsia="ru-RU"/>
        </w:rPr>
        <w:t xml:space="preserve"> / </w:t>
      </w:r>
      <w:r w:rsidRPr="00CB6E71">
        <w:rPr>
          <w:rFonts w:ascii="Times New Roman" w:hAnsi="Times New Roman"/>
          <w:b/>
          <w:i/>
          <w:snapToGrid w:val="0"/>
          <w:sz w:val="27"/>
          <w:szCs w:val="27"/>
          <w:lang w:val="en-US" w:eastAsia="ru-RU"/>
        </w:rPr>
        <w:t>V</w:t>
      </w:r>
      <w:r w:rsidR="00D3207F" w:rsidRPr="00CB6E71">
        <w:rPr>
          <w:rFonts w:ascii="Times New Roman" w:hAnsi="Times New Roman"/>
          <w:b/>
          <w:i/>
          <w:snapToGrid w:val="0"/>
          <w:sz w:val="27"/>
          <w:szCs w:val="27"/>
          <w:vertAlign w:val="subscript"/>
          <w:lang w:eastAsia="ru-RU"/>
        </w:rPr>
        <w:t>ВРП</w:t>
      </w:r>
      <w:r w:rsidRPr="00CB6E71">
        <w:rPr>
          <w:rFonts w:ascii="Times New Roman" w:hAnsi="Times New Roman"/>
          <w:snapToGrid w:val="0"/>
          <w:sz w:val="27"/>
          <w:szCs w:val="27"/>
          <w:vertAlign w:val="subscript"/>
          <w:lang w:eastAsia="ru-RU"/>
        </w:rPr>
        <w:t xml:space="preserve"> </w:t>
      </w:r>
      <w:proofErr w:type="spellStart"/>
      <w:r w:rsidRPr="00CB6E71">
        <w:rPr>
          <w:rFonts w:ascii="Times New Roman" w:hAnsi="Times New Roman"/>
          <w:snapToGrid w:val="0"/>
          <w:sz w:val="27"/>
          <w:szCs w:val="27"/>
          <w:vertAlign w:val="subscript"/>
          <w:lang w:eastAsia="ru-RU"/>
        </w:rPr>
        <w:t>пр.п</w:t>
      </w:r>
      <w:proofErr w:type="spellEnd"/>
      <w:r w:rsidRPr="00CB6E71">
        <w:rPr>
          <w:rFonts w:ascii="Times New Roman" w:hAnsi="Times New Roman"/>
          <w:snapToGrid w:val="0"/>
          <w:sz w:val="27"/>
          <w:szCs w:val="27"/>
          <w:lang w:eastAsia="ru-RU"/>
        </w:rPr>
        <w:t>)</w:t>
      </w:r>
      <w:r w:rsidRPr="00CB6E71">
        <w:rPr>
          <w:rFonts w:ascii="Times New Roman" w:hAnsi="Times New Roman"/>
          <w:iCs/>
          <w:snapToGrid w:val="0"/>
          <w:sz w:val="27"/>
          <w:szCs w:val="27"/>
          <w:lang w:eastAsia="ru-RU"/>
        </w:rPr>
        <w:t xml:space="preserve">* </w:t>
      </w:r>
      <w:r w:rsidRPr="00CB6E71">
        <w:rPr>
          <w:rFonts w:ascii="Times New Roman" w:hAnsi="Times New Roman"/>
          <w:b/>
          <w:i/>
          <w:snapToGrid w:val="0"/>
          <w:sz w:val="27"/>
          <w:szCs w:val="27"/>
          <w:lang w:val="en-US" w:eastAsia="ru-RU"/>
        </w:rPr>
        <w:t>V</w:t>
      </w:r>
      <w:r w:rsidR="00D3207F" w:rsidRPr="00CB6E71">
        <w:rPr>
          <w:rFonts w:ascii="Times New Roman" w:hAnsi="Times New Roman"/>
          <w:b/>
          <w:i/>
          <w:snapToGrid w:val="0"/>
          <w:sz w:val="27"/>
          <w:szCs w:val="27"/>
          <w:vertAlign w:val="subscript"/>
          <w:lang w:eastAsia="ru-RU"/>
        </w:rPr>
        <w:t>ВРП</w:t>
      </w:r>
      <w:r w:rsidRPr="00CB6E71">
        <w:rPr>
          <w:rFonts w:ascii="Times New Roman" w:hAnsi="Times New Roman"/>
          <w:snapToGrid w:val="0"/>
          <w:sz w:val="27"/>
          <w:szCs w:val="27"/>
          <w:lang w:eastAsia="ru-RU"/>
        </w:rPr>
        <w:t xml:space="preserve"> </w:t>
      </w:r>
      <w:proofErr w:type="spellStart"/>
      <w:r w:rsidRPr="00CB6E71">
        <w:rPr>
          <w:rFonts w:ascii="Times New Roman" w:hAnsi="Times New Roman"/>
          <w:snapToGrid w:val="0"/>
          <w:sz w:val="27"/>
          <w:szCs w:val="27"/>
          <w:vertAlign w:val="subscript"/>
          <w:lang w:eastAsia="ru-RU"/>
        </w:rPr>
        <w:t>п.п</w:t>
      </w:r>
      <w:proofErr w:type="spellEnd"/>
      <w:r w:rsidRPr="00CB6E71">
        <w:rPr>
          <w:rFonts w:ascii="Times New Roman" w:hAnsi="Times New Roman"/>
          <w:iCs/>
          <w:snapToGrid w:val="0"/>
          <w:sz w:val="27"/>
          <w:szCs w:val="27"/>
          <w:lang w:eastAsia="ru-RU"/>
        </w:rPr>
        <w:t>,</w:t>
      </w:r>
    </w:p>
    <w:p w:rsidR="002C12DC" w:rsidRPr="00CB6E71" w:rsidRDefault="002C12DC" w:rsidP="002C12DC">
      <w:pPr>
        <w:spacing w:after="0" w:line="240" w:lineRule="auto"/>
        <w:ind w:firstLine="709"/>
        <w:jc w:val="both"/>
        <w:rPr>
          <w:rFonts w:ascii="Times New Roman" w:hAnsi="Times New Roman"/>
          <w:iCs/>
          <w:snapToGrid w:val="0"/>
          <w:sz w:val="27"/>
          <w:szCs w:val="27"/>
          <w:lang w:eastAsia="ru-RU"/>
        </w:rPr>
      </w:pPr>
      <w:r w:rsidRPr="00CB6E71">
        <w:rPr>
          <w:rFonts w:ascii="Times New Roman" w:hAnsi="Times New Roman"/>
          <w:iCs/>
          <w:snapToGrid w:val="0"/>
          <w:sz w:val="27"/>
          <w:szCs w:val="27"/>
          <w:lang w:eastAsia="ru-RU"/>
        </w:rPr>
        <w:t>где</w:t>
      </w:r>
    </w:p>
    <w:p w:rsidR="002C12DC" w:rsidRPr="00CB6E71" w:rsidRDefault="002C12DC" w:rsidP="002C12DC">
      <w:pPr>
        <w:spacing w:after="0" w:line="240" w:lineRule="auto"/>
        <w:ind w:firstLine="709"/>
        <w:jc w:val="both"/>
        <w:rPr>
          <w:rFonts w:ascii="Times New Roman" w:hAnsi="Times New Roman"/>
          <w:iCs/>
          <w:snapToGrid w:val="0"/>
          <w:sz w:val="27"/>
          <w:szCs w:val="27"/>
          <w:lang w:eastAsia="ru-RU"/>
        </w:rPr>
      </w:pPr>
      <w:r w:rsidRPr="00CB6E71">
        <w:rPr>
          <w:rFonts w:ascii="Times New Roman" w:hAnsi="Times New Roman"/>
          <w:i/>
          <w:iCs/>
          <w:snapToGrid w:val="0"/>
          <w:sz w:val="27"/>
          <w:szCs w:val="27"/>
          <w:lang w:val="en-US" w:eastAsia="ru-RU"/>
        </w:rPr>
        <w:t>V</w:t>
      </w:r>
      <w:r w:rsidRPr="00CB6E71">
        <w:rPr>
          <w:rFonts w:ascii="Times New Roman" w:hAnsi="Times New Roman"/>
          <w:i/>
          <w:iCs/>
          <w:snapToGrid w:val="0"/>
          <w:sz w:val="27"/>
          <w:szCs w:val="27"/>
          <w:lang w:eastAsia="ru-RU"/>
        </w:rPr>
        <w:t>нб3</w:t>
      </w:r>
      <w:r w:rsidRPr="00CB6E71">
        <w:rPr>
          <w:rFonts w:ascii="Times New Roman" w:hAnsi="Times New Roman"/>
          <w:i/>
          <w:iCs/>
          <w:snapToGrid w:val="0"/>
          <w:sz w:val="27"/>
          <w:szCs w:val="27"/>
          <w:vertAlign w:val="subscript"/>
          <w:lang w:eastAsia="ru-RU"/>
        </w:rPr>
        <w:t>пр.п</w:t>
      </w:r>
      <w:r w:rsidRPr="00CB6E71">
        <w:rPr>
          <w:rFonts w:ascii="Times New Roman" w:hAnsi="Times New Roman"/>
          <w:iCs/>
          <w:snapToGrid w:val="0"/>
          <w:sz w:val="27"/>
          <w:szCs w:val="27"/>
          <w:lang w:eastAsia="ru-RU"/>
        </w:rPr>
        <w:t xml:space="preserve"> – налоговая база по минимальному налогу АУСН</w:t>
      </w:r>
      <w:r w:rsidRPr="00CB6E71">
        <w:rPr>
          <w:rFonts w:ascii="Times New Roman" w:hAnsi="Times New Roman"/>
          <w:iCs/>
          <w:snapToGrid w:val="0"/>
          <w:sz w:val="27"/>
          <w:szCs w:val="27"/>
          <w:vertAlign w:val="subscript"/>
          <w:lang w:eastAsia="ru-RU"/>
        </w:rPr>
        <w:t xml:space="preserve">2 </w:t>
      </w:r>
      <w:r w:rsidRPr="00CB6E71">
        <w:rPr>
          <w:rFonts w:ascii="Times New Roman" w:hAnsi="Times New Roman"/>
          <w:iCs/>
          <w:snapToGrid w:val="0"/>
          <w:sz w:val="27"/>
          <w:szCs w:val="27"/>
          <w:lang w:eastAsia="ru-RU"/>
        </w:rPr>
        <w:t>предыдущего периода, тыс.</w:t>
      </w:r>
      <w:r w:rsidR="00CA0D16" w:rsidRPr="00CB6E71">
        <w:rPr>
          <w:rFonts w:ascii="Times New Roman" w:hAnsi="Times New Roman"/>
          <w:iCs/>
          <w:snapToGrid w:val="0"/>
          <w:sz w:val="27"/>
          <w:szCs w:val="27"/>
          <w:lang w:eastAsia="ru-RU"/>
        </w:rPr>
        <w:t xml:space="preserve"> </w:t>
      </w:r>
      <w:r w:rsidRPr="00CB6E71">
        <w:rPr>
          <w:rFonts w:ascii="Times New Roman" w:hAnsi="Times New Roman"/>
          <w:iCs/>
          <w:snapToGrid w:val="0"/>
          <w:sz w:val="27"/>
          <w:szCs w:val="27"/>
          <w:lang w:eastAsia="ru-RU"/>
        </w:rPr>
        <w:t>рублей;</w:t>
      </w:r>
    </w:p>
    <w:p w:rsidR="002C12DC" w:rsidRPr="00CB6E71" w:rsidRDefault="002C12DC" w:rsidP="002C12DC">
      <w:pPr>
        <w:spacing w:after="0" w:line="240" w:lineRule="auto"/>
        <w:ind w:firstLine="709"/>
        <w:jc w:val="both"/>
        <w:rPr>
          <w:rFonts w:ascii="Times New Roman" w:hAnsi="Times New Roman"/>
          <w:snapToGrid w:val="0"/>
          <w:sz w:val="27"/>
          <w:szCs w:val="27"/>
          <w:lang w:eastAsia="ru-RU"/>
        </w:rPr>
      </w:pPr>
      <w:proofErr w:type="gramStart"/>
      <w:r w:rsidRPr="00CB6E71">
        <w:rPr>
          <w:rFonts w:ascii="Times New Roman" w:hAnsi="Times New Roman"/>
          <w:b/>
          <w:i/>
          <w:snapToGrid w:val="0"/>
          <w:sz w:val="27"/>
          <w:szCs w:val="27"/>
          <w:lang w:val="en-US" w:eastAsia="ru-RU"/>
        </w:rPr>
        <w:t>V</w:t>
      </w:r>
      <w:r w:rsidR="00D3207F" w:rsidRPr="00CB6E71">
        <w:rPr>
          <w:rFonts w:ascii="Times New Roman" w:hAnsi="Times New Roman"/>
          <w:b/>
          <w:i/>
          <w:snapToGrid w:val="0"/>
          <w:sz w:val="27"/>
          <w:szCs w:val="27"/>
          <w:vertAlign w:val="subscript"/>
          <w:lang w:eastAsia="ru-RU"/>
        </w:rPr>
        <w:t>ВРП</w:t>
      </w:r>
      <w:r w:rsidRPr="00CB6E71">
        <w:rPr>
          <w:rFonts w:ascii="Times New Roman" w:hAnsi="Times New Roman"/>
          <w:snapToGrid w:val="0"/>
          <w:sz w:val="27"/>
          <w:szCs w:val="27"/>
          <w:vertAlign w:val="subscript"/>
          <w:lang w:eastAsia="ru-RU"/>
        </w:rPr>
        <w:t xml:space="preserve"> </w:t>
      </w:r>
      <w:proofErr w:type="spellStart"/>
      <w:r w:rsidRPr="00CB6E71">
        <w:rPr>
          <w:rFonts w:ascii="Times New Roman" w:hAnsi="Times New Roman"/>
          <w:snapToGrid w:val="0"/>
          <w:sz w:val="27"/>
          <w:szCs w:val="27"/>
          <w:vertAlign w:val="subscript"/>
          <w:lang w:eastAsia="ru-RU"/>
        </w:rPr>
        <w:t>пр.п</w:t>
      </w:r>
      <w:proofErr w:type="spellEnd"/>
      <w:r w:rsidRPr="00CB6E71">
        <w:rPr>
          <w:rFonts w:ascii="Times New Roman" w:hAnsi="Times New Roman"/>
          <w:snapToGrid w:val="0"/>
          <w:sz w:val="27"/>
          <w:szCs w:val="27"/>
          <w:lang w:eastAsia="ru-RU"/>
        </w:rPr>
        <w:t xml:space="preserve"> – объ</w:t>
      </w:r>
      <w:r w:rsidR="00CA0D16" w:rsidRPr="00CB6E71">
        <w:rPr>
          <w:rFonts w:ascii="Times New Roman" w:hAnsi="Times New Roman"/>
          <w:snapToGrid w:val="0"/>
          <w:sz w:val="27"/>
          <w:szCs w:val="27"/>
          <w:lang w:eastAsia="ru-RU"/>
        </w:rPr>
        <w:t>ё</w:t>
      </w:r>
      <w:r w:rsidRPr="00CB6E71">
        <w:rPr>
          <w:rFonts w:ascii="Times New Roman" w:hAnsi="Times New Roman"/>
          <w:snapToGrid w:val="0"/>
          <w:sz w:val="27"/>
          <w:szCs w:val="27"/>
          <w:lang w:eastAsia="ru-RU"/>
        </w:rPr>
        <w:t xml:space="preserve">м валового </w:t>
      </w:r>
      <w:proofErr w:type="spellStart"/>
      <w:r w:rsidR="00704190">
        <w:rPr>
          <w:rFonts w:ascii="Times New Roman" w:hAnsi="Times New Roman"/>
          <w:snapToGrid w:val="0"/>
          <w:sz w:val="27"/>
          <w:szCs w:val="27"/>
          <w:lang w:eastAsia="ru-RU"/>
        </w:rPr>
        <w:t>релионального</w:t>
      </w:r>
      <w:proofErr w:type="spellEnd"/>
      <w:r w:rsidRPr="00CB6E71">
        <w:rPr>
          <w:rFonts w:ascii="Times New Roman" w:hAnsi="Times New Roman"/>
          <w:snapToGrid w:val="0"/>
          <w:sz w:val="27"/>
          <w:szCs w:val="27"/>
          <w:lang w:eastAsia="ru-RU"/>
        </w:rPr>
        <w:t xml:space="preserve"> в предыдущем периоде, тыс.</w:t>
      </w:r>
      <w:proofErr w:type="gramEnd"/>
      <w:r w:rsidR="00CA0D16" w:rsidRPr="00CB6E71">
        <w:rPr>
          <w:rFonts w:ascii="Times New Roman" w:hAnsi="Times New Roman"/>
          <w:snapToGrid w:val="0"/>
          <w:sz w:val="27"/>
          <w:szCs w:val="27"/>
          <w:lang w:eastAsia="ru-RU"/>
        </w:rPr>
        <w:t xml:space="preserve"> </w:t>
      </w:r>
      <w:r w:rsidRPr="00CB6E71">
        <w:rPr>
          <w:rFonts w:ascii="Times New Roman" w:hAnsi="Times New Roman"/>
          <w:snapToGrid w:val="0"/>
          <w:sz w:val="27"/>
          <w:szCs w:val="27"/>
          <w:lang w:eastAsia="ru-RU"/>
        </w:rPr>
        <w:t>рублей;</w:t>
      </w:r>
    </w:p>
    <w:p w:rsidR="002C12DC" w:rsidRPr="00CB6E71" w:rsidRDefault="002C12DC" w:rsidP="002C12DC">
      <w:pPr>
        <w:spacing w:after="0" w:line="240" w:lineRule="auto"/>
        <w:ind w:firstLine="709"/>
        <w:jc w:val="both"/>
        <w:rPr>
          <w:rFonts w:ascii="Times New Roman" w:hAnsi="Times New Roman"/>
          <w:snapToGrid w:val="0"/>
          <w:sz w:val="27"/>
          <w:szCs w:val="27"/>
          <w:lang w:eastAsia="ru-RU"/>
        </w:rPr>
      </w:pPr>
      <w:proofErr w:type="gramStart"/>
      <w:r w:rsidRPr="00CB6E71">
        <w:rPr>
          <w:rFonts w:ascii="Times New Roman" w:hAnsi="Times New Roman"/>
          <w:b/>
          <w:i/>
          <w:snapToGrid w:val="0"/>
          <w:sz w:val="27"/>
          <w:szCs w:val="27"/>
          <w:lang w:val="en-US" w:eastAsia="ru-RU"/>
        </w:rPr>
        <w:t>V</w:t>
      </w:r>
      <w:r w:rsidR="00D3207F" w:rsidRPr="00CB6E71">
        <w:rPr>
          <w:rFonts w:ascii="Times New Roman" w:hAnsi="Times New Roman"/>
          <w:b/>
          <w:i/>
          <w:snapToGrid w:val="0"/>
          <w:sz w:val="27"/>
          <w:szCs w:val="27"/>
          <w:vertAlign w:val="subscript"/>
          <w:lang w:eastAsia="ru-RU"/>
        </w:rPr>
        <w:t>ВРП</w:t>
      </w:r>
      <w:r w:rsidRPr="00CB6E71">
        <w:rPr>
          <w:rFonts w:ascii="Times New Roman" w:hAnsi="Times New Roman"/>
          <w:snapToGrid w:val="0"/>
          <w:sz w:val="27"/>
          <w:szCs w:val="27"/>
          <w:lang w:eastAsia="ru-RU"/>
        </w:rPr>
        <w:t xml:space="preserve"> </w:t>
      </w:r>
      <w:proofErr w:type="spellStart"/>
      <w:r w:rsidRPr="00CB6E71">
        <w:rPr>
          <w:rFonts w:ascii="Times New Roman" w:hAnsi="Times New Roman"/>
          <w:snapToGrid w:val="0"/>
          <w:sz w:val="27"/>
          <w:szCs w:val="27"/>
          <w:vertAlign w:val="subscript"/>
          <w:lang w:eastAsia="ru-RU"/>
        </w:rPr>
        <w:t>п.п</w:t>
      </w:r>
      <w:proofErr w:type="spellEnd"/>
      <w:r w:rsidRPr="00CB6E71">
        <w:rPr>
          <w:rFonts w:ascii="Times New Roman" w:hAnsi="Times New Roman"/>
          <w:iCs/>
          <w:snapToGrid w:val="0"/>
          <w:sz w:val="27"/>
          <w:szCs w:val="27"/>
          <w:lang w:eastAsia="ru-RU"/>
        </w:rPr>
        <w:t xml:space="preserve"> </w:t>
      </w:r>
      <w:r w:rsidRPr="00CB6E71">
        <w:rPr>
          <w:rFonts w:ascii="Times New Roman" w:hAnsi="Times New Roman"/>
          <w:snapToGrid w:val="0"/>
          <w:sz w:val="27"/>
          <w:szCs w:val="27"/>
          <w:lang w:eastAsia="ru-RU"/>
        </w:rPr>
        <w:t>– объ</w:t>
      </w:r>
      <w:r w:rsidR="00CA0D16" w:rsidRPr="00CB6E71">
        <w:rPr>
          <w:rFonts w:ascii="Times New Roman" w:hAnsi="Times New Roman"/>
          <w:snapToGrid w:val="0"/>
          <w:sz w:val="27"/>
          <w:szCs w:val="27"/>
          <w:lang w:eastAsia="ru-RU"/>
        </w:rPr>
        <w:t>ё</w:t>
      </w:r>
      <w:r w:rsidRPr="00CB6E71">
        <w:rPr>
          <w:rFonts w:ascii="Times New Roman" w:hAnsi="Times New Roman"/>
          <w:snapToGrid w:val="0"/>
          <w:sz w:val="27"/>
          <w:szCs w:val="27"/>
          <w:lang w:eastAsia="ru-RU"/>
        </w:rPr>
        <w:t xml:space="preserve">м прогнозируемого валового </w:t>
      </w:r>
      <w:r w:rsidR="00704190">
        <w:rPr>
          <w:rFonts w:ascii="Times New Roman" w:hAnsi="Times New Roman"/>
          <w:snapToGrid w:val="0"/>
          <w:sz w:val="27"/>
          <w:szCs w:val="27"/>
          <w:lang w:eastAsia="ru-RU"/>
        </w:rPr>
        <w:t>регионального</w:t>
      </w:r>
      <w:r w:rsidRPr="00CB6E71">
        <w:rPr>
          <w:rFonts w:ascii="Times New Roman" w:hAnsi="Times New Roman"/>
          <w:snapToGrid w:val="0"/>
          <w:sz w:val="27"/>
          <w:szCs w:val="27"/>
          <w:lang w:eastAsia="ru-RU"/>
        </w:rPr>
        <w:t xml:space="preserve"> продукта, тыс.</w:t>
      </w:r>
      <w:proofErr w:type="gramEnd"/>
      <w:r w:rsidRPr="00CB6E71">
        <w:rPr>
          <w:rFonts w:ascii="Times New Roman" w:hAnsi="Times New Roman"/>
          <w:snapToGrid w:val="0"/>
          <w:sz w:val="27"/>
          <w:szCs w:val="27"/>
          <w:lang w:eastAsia="ru-RU"/>
        </w:rPr>
        <w:t xml:space="preserve"> рублей.</w:t>
      </w:r>
    </w:p>
    <w:p w:rsidR="002C12DC" w:rsidRPr="00CB6E71" w:rsidRDefault="002C12DC" w:rsidP="002C12DC">
      <w:pPr>
        <w:spacing w:after="0" w:line="240" w:lineRule="auto"/>
        <w:ind w:firstLine="709"/>
        <w:jc w:val="both"/>
        <w:rPr>
          <w:rFonts w:ascii="Times New Roman" w:hAnsi="Times New Roman"/>
          <w:sz w:val="16"/>
          <w:szCs w:val="16"/>
          <w:lang w:eastAsia="ru-RU"/>
        </w:rPr>
      </w:pPr>
    </w:p>
    <w:p w:rsidR="002C12DC" w:rsidRPr="00CB6E71" w:rsidRDefault="002C12DC" w:rsidP="002C12DC">
      <w:pPr>
        <w:spacing w:after="0" w:line="240" w:lineRule="auto"/>
        <w:ind w:firstLine="709"/>
        <w:jc w:val="both"/>
        <w:rPr>
          <w:rFonts w:ascii="Times New Roman" w:hAnsi="Times New Roman"/>
          <w:sz w:val="27"/>
          <w:szCs w:val="27"/>
          <w:lang w:eastAsia="ru-RU"/>
        </w:rPr>
      </w:pPr>
      <w:r w:rsidRPr="00CB6E71">
        <w:rPr>
          <w:rFonts w:ascii="Times New Roman" w:hAnsi="Times New Roman"/>
          <w:sz w:val="27"/>
          <w:szCs w:val="27"/>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w:t>
      </w:r>
      <w:r w:rsidR="00CA0D16" w:rsidRPr="00CB6E71">
        <w:rPr>
          <w:rFonts w:ascii="Times New Roman" w:hAnsi="Times New Roman"/>
          <w:sz w:val="27"/>
          <w:szCs w:val="27"/>
          <w:lang w:eastAsia="ru-RU"/>
        </w:rPr>
        <w:t>ё</w:t>
      </w:r>
      <w:r w:rsidRPr="00CB6E71">
        <w:rPr>
          <w:rFonts w:ascii="Times New Roman" w:hAnsi="Times New Roman"/>
          <w:sz w:val="27"/>
          <w:szCs w:val="27"/>
          <w:lang w:eastAsia="ru-RU"/>
        </w:rPr>
        <w:t>ма поступлений учитываются в налогооблагаемой базе.</w:t>
      </w:r>
    </w:p>
    <w:p w:rsidR="002C12DC" w:rsidRPr="00CB6E71" w:rsidRDefault="002C12DC" w:rsidP="00021CA8">
      <w:pPr>
        <w:spacing w:after="0" w:line="240" w:lineRule="auto"/>
        <w:ind w:firstLine="709"/>
        <w:jc w:val="both"/>
        <w:rPr>
          <w:rFonts w:ascii="Times New Roman" w:hAnsi="Times New Roman"/>
          <w:sz w:val="27"/>
          <w:szCs w:val="27"/>
        </w:rPr>
      </w:pPr>
      <w:r w:rsidRPr="00CB6E71">
        <w:rPr>
          <w:rFonts w:ascii="Times New Roman" w:hAnsi="Times New Roman"/>
          <w:sz w:val="27"/>
          <w:szCs w:val="27"/>
        </w:rPr>
        <w:t xml:space="preserve">Объём выпадающих доходов определяется в рамках прописанного </w:t>
      </w:r>
      <w:proofErr w:type="gramStart"/>
      <w:r w:rsidRPr="00CB6E71">
        <w:rPr>
          <w:rFonts w:ascii="Times New Roman" w:hAnsi="Times New Roman"/>
          <w:sz w:val="27"/>
          <w:szCs w:val="27"/>
        </w:rPr>
        <w:t>алгоритма расчёта прогнозного объёма поступлений налога</w:t>
      </w:r>
      <w:proofErr w:type="gramEnd"/>
      <w:r w:rsidRPr="00CB6E71">
        <w:rPr>
          <w:rFonts w:ascii="Times New Roman" w:hAnsi="Times New Roman"/>
          <w:sz w:val="27"/>
          <w:szCs w:val="27"/>
        </w:rPr>
        <w:t>.</w:t>
      </w:r>
    </w:p>
    <w:p w:rsidR="002C12DC" w:rsidRPr="00CB6E71" w:rsidRDefault="002C12DC" w:rsidP="00021CA8">
      <w:pPr>
        <w:spacing w:after="0" w:line="240" w:lineRule="auto"/>
        <w:ind w:firstLine="709"/>
        <w:jc w:val="both"/>
        <w:rPr>
          <w:rFonts w:ascii="Times New Roman" w:hAnsi="Times New Roman"/>
          <w:snapToGrid w:val="0"/>
          <w:sz w:val="27"/>
          <w:szCs w:val="27"/>
          <w:lang w:eastAsia="ru-RU"/>
        </w:rPr>
      </w:pPr>
      <w:r w:rsidRPr="00CB6E71">
        <w:rPr>
          <w:rFonts w:ascii="Times New Roman" w:hAnsi="Times New Roman"/>
          <w:snapToGrid w:val="0"/>
          <w:sz w:val="27"/>
          <w:szCs w:val="27"/>
          <w:lang w:eastAsia="ru-RU"/>
        </w:rPr>
        <w:t>Налог, взимаемый в связи с применением упрощенной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p>
    <w:p w:rsidR="002C12DC" w:rsidRPr="00A2762F" w:rsidRDefault="002C12DC" w:rsidP="00021CA8">
      <w:pPr>
        <w:spacing w:after="0" w:line="240" w:lineRule="auto"/>
        <w:ind w:firstLine="709"/>
        <w:jc w:val="both"/>
        <w:rPr>
          <w:rFonts w:ascii="Times New Roman" w:hAnsi="Times New Roman"/>
          <w:color w:val="FF0000"/>
          <w:sz w:val="27"/>
          <w:szCs w:val="27"/>
        </w:rPr>
      </w:pPr>
    </w:p>
    <w:p w:rsidR="000662D2" w:rsidRPr="00796CBB" w:rsidRDefault="000662D2" w:rsidP="00021CA8">
      <w:pPr>
        <w:pStyle w:val="10"/>
        <w:numPr>
          <w:ilvl w:val="1"/>
          <w:numId w:val="43"/>
        </w:numPr>
        <w:tabs>
          <w:tab w:val="left" w:pos="1985"/>
          <w:tab w:val="left" w:pos="2835"/>
          <w:tab w:val="left" w:pos="3119"/>
        </w:tabs>
        <w:spacing w:before="0" w:after="240"/>
        <w:ind w:left="0" w:firstLine="0"/>
        <w:jc w:val="center"/>
        <w:rPr>
          <w:rFonts w:ascii="Times New Roman" w:hAnsi="Times New Roman"/>
          <w:sz w:val="27"/>
          <w:szCs w:val="27"/>
        </w:rPr>
      </w:pPr>
      <w:bookmarkStart w:id="55" w:name="_Toc136266439"/>
      <w:r w:rsidRPr="00796CBB">
        <w:rPr>
          <w:rFonts w:ascii="Times New Roman" w:hAnsi="Times New Roman"/>
          <w:sz w:val="27"/>
          <w:szCs w:val="27"/>
        </w:rPr>
        <w:t xml:space="preserve">Налоги на имущество </w:t>
      </w:r>
      <w:r w:rsidRPr="00796CBB">
        <w:rPr>
          <w:rFonts w:ascii="Times New Roman" w:hAnsi="Times New Roman"/>
          <w:sz w:val="27"/>
          <w:szCs w:val="27"/>
        </w:rPr>
        <w:br/>
        <w:t>182 1 06 00000 00 0000 110</w:t>
      </w:r>
      <w:bookmarkEnd w:id="55"/>
    </w:p>
    <w:p w:rsidR="000662D2" w:rsidRPr="00796CBB" w:rsidRDefault="000662D2" w:rsidP="000662D2">
      <w:pPr>
        <w:spacing w:after="0" w:line="240" w:lineRule="auto"/>
        <w:ind w:firstLine="709"/>
        <w:jc w:val="both"/>
        <w:rPr>
          <w:rFonts w:ascii="Times New Roman" w:hAnsi="Times New Roman"/>
          <w:sz w:val="27"/>
          <w:szCs w:val="27"/>
        </w:rPr>
      </w:pPr>
      <w:r w:rsidRPr="00796CBB">
        <w:rPr>
          <w:rFonts w:ascii="Times New Roman" w:hAnsi="Times New Roman"/>
          <w:sz w:val="27"/>
          <w:szCs w:val="27"/>
        </w:rPr>
        <w:t>Расчёт доходов в бюджетную систему Российской Федерации от уплаты налогов на имущество осуществляется в соответствии с действующим законодательством Российской Федерации о налогах и сборах.</w:t>
      </w:r>
    </w:p>
    <w:p w:rsidR="000662D2" w:rsidRPr="00A2762F" w:rsidRDefault="000662D2" w:rsidP="000662D2">
      <w:pPr>
        <w:spacing w:after="0" w:line="240" w:lineRule="auto"/>
        <w:ind w:firstLine="709"/>
        <w:jc w:val="both"/>
        <w:rPr>
          <w:rFonts w:ascii="Times New Roman" w:hAnsi="Times New Roman"/>
          <w:color w:val="FF0000"/>
          <w:sz w:val="27"/>
          <w:szCs w:val="27"/>
        </w:rPr>
      </w:pPr>
    </w:p>
    <w:p w:rsidR="000662D2" w:rsidRPr="00796CBB" w:rsidRDefault="000662D2" w:rsidP="009A051F">
      <w:pPr>
        <w:pStyle w:val="10"/>
        <w:numPr>
          <w:ilvl w:val="2"/>
          <w:numId w:val="43"/>
        </w:numPr>
        <w:spacing w:before="0" w:after="240"/>
        <w:ind w:left="0" w:firstLine="0"/>
        <w:jc w:val="center"/>
        <w:rPr>
          <w:rFonts w:ascii="Times New Roman" w:hAnsi="Times New Roman"/>
          <w:i/>
          <w:sz w:val="27"/>
          <w:szCs w:val="27"/>
        </w:rPr>
      </w:pPr>
      <w:r w:rsidRPr="00796CBB">
        <w:rPr>
          <w:rFonts w:ascii="Times New Roman" w:hAnsi="Times New Roman"/>
          <w:i/>
          <w:sz w:val="27"/>
          <w:szCs w:val="27"/>
        </w:rPr>
        <w:t xml:space="preserve"> </w:t>
      </w:r>
      <w:bookmarkStart w:id="56" w:name="_Toc136266440"/>
      <w:r w:rsidRPr="00796CBB">
        <w:rPr>
          <w:rFonts w:ascii="Times New Roman" w:hAnsi="Times New Roman"/>
          <w:i/>
          <w:sz w:val="27"/>
          <w:szCs w:val="27"/>
        </w:rPr>
        <w:t xml:space="preserve">Налог на имущество физических лиц </w:t>
      </w:r>
      <w:r w:rsidRPr="00796CBB">
        <w:rPr>
          <w:rFonts w:ascii="Times New Roman" w:hAnsi="Times New Roman"/>
          <w:i/>
          <w:sz w:val="27"/>
          <w:szCs w:val="27"/>
        </w:rPr>
        <w:br/>
        <w:t>182 1 06 01000 00 0000 110</w:t>
      </w:r>
      <w:bookmarkEnd w:id="56"/>
      <w:r w:rsidRPr="00796CBB">
        <w:rPr>
          <w:rFonts w:ascii="Times New Roman" w:hAnsi="Times New Roman"/>
          <w:i/>
          <w:sz w:val="27"/>
          <w:szCs w:val="27"/>
        </w:rPr>
        <w:t xml:space="preserve"> </w:t>
      </w:r>
    </w:p>
    <w:p w:rsidR="00D709B2" w:rsidRPr="00796CBB" w:rsidRDefault="00D709B2" w:rsidP="00D709B2">
      <w:pPr>
        <w:spacing w:after="0" w:line="240" w:lineRule="auto"/>
        <w:ind w:firstLine="709"/>
        <w:jc w:val="both"/>
        <w:rPr>
          <w:rFonts w:ascii="Times New Roman" w:hAnsi="Times New Roman"/>
          <w:sz w:val="27"/>
          <w:szCs w:val="27"/>
        </w:rPr>
      </w:pPr>
      <w:r w:rsidRPr="00796CBB">
        <w:rPr>
          <w:rFonts w:ascii="Times New Roman" w:hAnsi="Times New Roman"/>
          <w:sz w:val="27"/>
          <w:szCs w:val="27"/>
        </w:rPr>
        <w:t>Для расчета налога на имущество физических лиц используются:</w:t>
      </w:r>
    </w:p>
    <w:p w:rsidR="00D709B2" w:rsidRPr="00796CBB" w:rsidRDefault="00D709B2" w:rsidP="00D709B2">
      <w:pPr>
        <w:spacing w:after="0" w:line="240" w:lineRule="auto"/>
        <w:ind w:firstLine="709"/>
        <w:jc w:val="both"/>
        <w:rPr>
          <w:rFonts w:ascii="Times New Roman" w:hAnsi="Times New Roman"/>
          <w:sz w:val="27"/>
          <w:szCs w:val="27"/>
        </w:rPr>
      </w:pPr>
      <w:r w:rsidRPr="00796CBB">
        <w:rPr>
          <w:rFonts w:ascii="Times New Roman" w:hAnsi="Times New Roman"/>
          <w:sz w:val="27"/>
          <w:szCs w:val="27"/>
        </w:rPr>
        <w:t>- динамика налоговой базы и сумм налога, подлежащего уплате в бюджет, на основании отчета по форме №</w:t>
      </w:r>
      <w:r w:rsidRPr="00796CBB">
        <w:rPr>
          <w:rFonts w:ascii="Times New Roman" w:hAnsi="Times New Roman"/>
        </w:rPr>
        <w:t xml:space="preserve"> </w:t>
      </w:r>
      <w:r w:rsidRPr="00796CBB">
        <w:rPr>
          <w:rFonts w:ascii="Times New Roman" w:hAnsi="Times New Roman"/>
          <w:sz w:val="27"/>
          <w:szCs w:val="27"/>
        </w:rPr>
        <w:t>5-МН «Отчет о налоговой базе и структуре начислений по местным налогам», сложившаяся за предыдущие периоды;</w:t>
      </w:r>
    </w:p>
    <w:p w:rsidR="00D709B2" w:rsidRPr="00796CBB" w:rsidRDefault="00D709B2" w:rsidP="00D709B2">
      <w:pPr>
        <w:spacing w:after="0" w:line="240" w:lineRule="auto"/>
        <w:ind w:firstLine="709"/>
        <w:jc w:val="both"/>
        <w:rPr>
          <w:rFonts w:ascii="Times New Roman" w:hAnsi="Times New Roman"/>
          <w:sz w:val="27"/>
          <w:szCs w:val="27"/>
        </w:rPr>
      </w:pPr>
      <w:r w:rsidRPr="00796CBB">
        <w:rPr>
          <w:rFonts w:ascii="Times New Roman" w:hAnsi="Times New Roman"/>
          <w:sz w:val="27"/>
          <w:szCs w:val="27"/>
        </w:rPr>
        <w:t>- динамика начислений и фактических поступлений по налогу на имущество физических лиц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rsidR="00D709B2" w:rsidRPr="00796CBB" w:rsidRDefault="00D709B2" w:rsidP="00D709B2">
      <w:pPr>
        <w:spacing w:after="0" w:line="240" w:lineRule="auto"/>
        <w:ind w:firstLine="709"/>
        <w:jc w:val="both"/>
        <w:rPr>
          <w:rFonts w:ascii="Times New Roman" w:hAnsi="Times New Roman"/>
          <w:sz w:val="27"/>
          <w:szCs w:val="27"/>
        </w:rPr>
      </w:pPr>
      <w:r w:rsidRPr="00796CBB">
        <w:rPr>
          <w:rFonts w:ascii="Times New Roman" w:hAnsi="Times New Roman"/>
          <w:sz w:val="27"/>
          <w:szCs w:val="27"/>
        </w:rPr>
        <w:t>- налоговые ставки, льготы и преференции, установленные главой 32 НК РФ «Налог на имущество физических лиц» и нормативными правовыми актами субъектов Российской Федерации.</w:t>
      </w:r>
    </w:p>
    <w:p w:rsidR="00D709B2" w:rsidRPr="00796CBB" w:rsidRDefault="00D709B2" w:rsidP="00D709B2">
      <w:pPr>
        <w:spacing w:after="0" w:line="240" w:lineRule="auto"/>
        <w:ind w:firstLine="709"/>
        <w:jc w:val="both"/>
        <w:rPr>
          <w:rFonts w:ascii="Times New Roman" w:hAnsi="Times New Roman"/>
          <w:sz w:val="27"/>
          <w:szCs w:val="27"/>
        </w:rPr>
      </w:pPr>
      <w:r w:rsidRPr="00796CBB">
        <w:rPr>
          <w:rFonts w:ascii="Times New Roman" w:hAnsi="Times New Roman"/>
          <w:sz w:val="27"/>
          <w:szCs w:val="27"/>
        </w:rPr>
        <w:t>Расчет прогнозного объема поступлений налога на имущество физических лиц осуществляется:</w:t>
      </w:r>
    </w:p>
    <w:p w:rsidR="00D709B2" w:rsidRPr="00796CBB" w:rsidRDefault="00D709B2" w:rsidP="00D709B2">
      <w:pPr>
        <w:spacing w:after="0" w:line="240" w:lineRule="auto"/>
        <w:ind w:firstLine="709"/>
        <w:jc w:val="both"/>
        <w:rPr>
          <w:rFonts w:ascii="Times New Roman" w:hAnsi="Times New Roman"/>
          <w:sz w:val="27"/>
          <w:szCs w:val="27"/>
        </w:rPr>
      </w:pPr>
      <w:r w:rsidRPr="00796CBB">
        <w:rPr>
          <w:rFonts w:ascii="Times New Roman" w:hAnsi="Times New Roman"/>
          <w:sz w:val="27"/>
          <w:szCs w:val="27"/>
        </w:rPr>
        <w:lastRenderedPageBreak/>
        <w:t>методом экстраполяции данных о налоговой базе, сложившийся в прошлых периодах, с использованием расчетных ставок и уровня собираемости;</w:t>
      </w:r>
    </w:p>
    <w:p w:rsidR="00D709B2" w:rsidRPr="00796CBB" w:rsidRDefault="00D709B2" w:rsidP="00D709B2">
      <w:pPr>
        <w:spacing w:after="0" w:line="240" w:lineRule="auto"/>
        <w:ind w:firstLine="709"/>
        <w:jc w:val="both"/>
        <w:rPr>
          <w:rFonts w:ascii="Times New Roman" w:hAnsi="Times New Roman"/>
          <w:sz w:val="27"/>
          <w:szCs w:val="27"/>
        </w:rPr>
      </w:pPr>
      <w:r w:rsidRPr="00796CBB">
        <w:rPr>
          <w:rFonts w:ascii="Times New Roman" w:hAnsi="Times New Roman"/>
          <w:sz w:val="27"/>
          <w:szCs w:val="27"/>
        </w:rPr>
        <w:t xml:space="preserve">исходя из кадастровой стоимости объектов налогообложения или с учетом переходного периода для тех из них, которые в финансовом году и плановом периоде применяют (собираются применять) кадастровую стоимость в качестве налоговой базы для определения стоимости имущества физических лиц. </w:t>
      </w:r>
    </w:p>
    <w:p w:rsidR="00D709B2" w:rsidRPr="00796CBB" w:rsidRDefault="00740134" w:rsidP="00D709B2">
      <w:pPr>
        <w:spacing w:after="0" w:line="240" w:lineRule="auto"/>
        <w:ind w:firstLine="709"/>
        <w:jc w:val="both"/>
        <w:rPr>
          <w:rFonts w:ascii="Times New Roman" w:hAnsi="Times New Roman"/>
          <w:sz w:val="27"/>
          <w:szCs w:val="27"/>
        </w:rPr>
      </w:pPr>
      <w:r>
        <w:rPr>
          <w:rFonts w:ascii="Times New Roman" w:hAnsi="Times New Roman"/>
          <w:sz w:val="27"/>
          <w:szCs w:val="27"/>
        </w:rPr>
        <w:t>Р</w:t>
      </w:r>
      <w:r w:rsidR="00D709B2" w:rsidRPr="00796CBB">
        <w:rPr>
          <w:rFonts w:ascii="Times New Roman" w:hAnsi="Times New Roman"/>
          <w:sz w:val="27"/>
          <w:szCs w:val="27"/>
        </w:rPr>
        <w:t>асчет</w:t>
      </w:r>
      <w:r w:rsidR="00D709B2" w:rsidRPr="00796CBB">
        <w:rPr>
          <w:rFonts w:ascii="Times New Roman" w:hAnsi="Times New Roman"/>
        </w:rPr>
        <w:t xml:space="preserve"> </w:t>
      </w:r>
      <w:r w:rsidR="00D709B2" w:rsidRPr="00796CBB">
        <w:rPr>
          <w:rFonts w:ascii="Times New Roman" w:hAnsi="Times New Roman"/>
          <w:sz w:val="27"/>
          <w:szCs w:val="27"/>
        </w:rPr>
        <w:t>прогнозного объема поступлений налога на имущество физических лиц осуществляется по следующей формуле:</w:t>
      </w:r>
    </w:p>
    <w:p w:rsidR="00D709B2" w:rsidRPr="00796CBB" w:rsidRDefault="00D709B2" w:rsidP="00D709B2">
      <w:pPr>
        <w:spacing w:after="0" w:line="240" w:lineRule="auto"/>
        <w:ind w:firstLine="709"/>
        <w:jc w:val="both"/>
        <w:rPr>
          <w:rFonts w:ascii="Times New Roman" w:hAnsi="Times New Roman"/>
          <w:sz w:val="16"/>
          <w:szCs w:val="16"/>
        </w:rPr>
      </w:pPr>
    </w:p>
    <w:p w:rsidR="00D709B2" w:rsidRPr="00796CBB" w:rsidRDefault="00D709B2" w:rsidP="00D709B2">
      <w:pPr>
        <w:spacing w:after="0" w:line="240" w:lineRule="auto"/>
        <w:ind w:firstLine="709"/>
        <w:jc w:val="both"/>
        <w:rPr>
          <w:rFonts w:ascii="Times New Roman" w:hAnsi="Times New Roman"/>
          <w:b/>
          <w:i/>
          <w:sz w:val="27"/>
          <w:szCs w:val="27"/>
        </w:rPr>
      </w:pPr>
      <w:r w:rsidRPr="00796CBB">
        <w:rPr>
          <w:rFonts w:ascii="Times New Roman" w:hAnsi="Times New Roman"/>
          <w:b/>
          <w:i/>
          <w:sz w:val="27"/>
          <w:szCs w:val="27"/>
        </w:rPr>
        <w:t>Налог кадастр. = НБ кадастр.× S кадастр. × К соб. (+/-) F,</w:t>
      </w:r>
    </w:p>
    <w:p w:rsidR="00D709B2" w:rsidRPr="00796CBB" w:rsidRDefault="00D709B2" w:rsidP="00D709B2">
      <w:pPr>
        <w:spacing w:after="0" w:line="240" w:lineRule="auto"/>
        <w:ind w:firstLine="709"/>
        <w:jc w:val="both"/>
        <w:rPr>
          <w:rFonts w:ascii="Times New Roman" w:hAnsi="Times New Roman"/>
          <w:sz w:val="27"/>
          <w:szCs w:val="27"/>
        </w:rPr>
      </w:pPr>
      <w:r w:rsidRPr="00796CBB">
        <w:rPr>
          <w:rFonts w:ascii="Times New Roman" w:hAnsi="Times New Roman"/>
          <w:sz w:val="27"/>
          <w:szCs w:val="27"/>
        </w:rPr>
        <w:t>где:</w:t>
      </w:r>
    </w:p>
    <w:p w:rsidR="00D709B2" w:rsidRPr="00796CBB" w:rsidRDefault="00D709B2" w:rsidP="00D709B2">
      <w:pPr>
        <w:spacing w:after="0" w:line="240" w:lineRule="auto"/>
        <w:ind w:firstLine="709"/>
        <w:jc w:val="both"/>
        <w:rPr>
          <w:rFonts w:ascii="Times New Roman" w:hAnsi="Times New Roman"/>
          <w:sz w:val="27"/>
          <w:szCs w:val="27"/>
        </w:rPr>
      </w:pPr>
      <w:r w:rsidRPr="00796CBB">
        <w:rPr>
          <w:rFonts w:ascii="Times New Roman" w:hAnsi="Times New Roman"/>
          <w:b/>
          <w:i/>
          <w:sz w:val="27"/>
          <w:szCs w:val="27"/>
        </w:rPr>
        <w:t>НБ кадастр</w:t>
      </w:r>
      <w:proofErr w:type="gramStart"/>
      <w:r w:rsidRPr="00796CBB">
        <w:rPr>
          <w:rFonts w:ascii="Times New Roman" w:hAnsi="Times New Roman"/>
          <w:b/>
          <w:i/>
          <w:sz w:val="27"/>
          <w:szCs w:val="27"/>
        </w:rPr>
        <w:t>.</w:t>
      </w:r>
      <w:proofErr w:type="gramEnd"/>
      <w:r w:rsidRPr="00796CBB">
        <w:rPr>
          <w:rFonts w:ascii="Times New Roman" w:hAnsi="Times New Roman"/>
          <w:sz w:val="27"/>
          <w:szCs w:val="27"/>
        </w:rPr>
        <w:t xml:space="preserve"> = </w:t>
      </w:r>
      <w:proofErr w:type="gramStart"/>
      <w:r w:rsidRPr="00796CBB">
        <w:rPr>
          <w:rFonts w:ascii="Times New Roman" w:hAnsi="Times New Roman"/>
          <w:sz w:val="27"/>
          <w:szCs w:val="27"/>
        </w:rPr>
        <w:t>н</w:t>
      </w:r>
      <w:proofErr w:type="gramEnd"/>
      <w:r w:rsidRPr="00796CBB">
        <w:rPr>
          <w:rFonts w:ascii="Times New Roman" w:hAnsi="Times New Roman"/>
          <w:sz w:val="27"/>
          <w:szCs w:val="27"/>
        </w:rPr>
        <w:t xml:space="preserve">алоговая база в виде кадастровой стоимости строений, помещений и сооружений, по которым предъявлен налог к уплате (отчет по форме </w:t>
      </w:r>
      <w:r w:rsidR="003F138B" w:rsidRPr="00796CBB">
        <w:rPr>
          <w:rFonts w:ascii="Times New Roman" w:hAnsi="Times New Roman"/>
          <w:sz w:val="27"/>
          <w:szCs w:val="27"/>
        </w:rPr>
        <w:br/>
      </w:r>
      <w:r w:rsidRPr="00796CBB">
        <w:rPr>
          <w:rFonts w:ascii="Times New Roman" w:hAnsi="Times New Roman"/>
          <w:sz w:val="27"/>
          <w:szCs w:val="27"/>
        </w:rPr>
        <w:t>№ 5-МН), тыс. рублей.</w:t>
      </w:r>
    </w:p>
    <w:p w:rsidR="00D709B2" w:rsidRPr="00796CBB" w:rsidRDefault="00D709B2" w:rsidP="00D709B2">
      <w:pPr>
        <w:spacing w:after="0" w:line="240" w:lineRule="auto"/>
        <w:ind w:firstLine="709"/>
        <w:jc w:val="both"/>
        <w:rPr>
          <w:rFonts w:ascii="Times New Roman" w:hAnsi="Times New Roman"/>
          <w:sz w:val="27"/>
          <w:szCs w:val="27"/>
        </w:rPr>
      </w:pPr>
      <w:r w:rsidRPr="00796CBB">
        <w:rPr>
          <w:rFonts w:ascii="Times New Roman" w:hAnsi="Times New Roman"/>
          <w:b/>
          <w:i/>
          <w:sz w:val="27"/>
          <w:szCs w:val="27"/>
        </w:rPr>
        <w:t>S кадастр</w:t>
      </w:r>
      <w:proofErr w:type="gramStart"/>
      <w:r w:rsidRPr="00796CBB">
        <w:rPr>
          <w:rFonts w:ascii="Times New Roman" w:hAnsi="Times New Roman"/>
          <w:b/>
          <w:i/>
          <w:sz w:val="27"/>
          <w:szCs w:val="27"/>
        </w:rPr>
        <w:t>.</w:t>
      </w:r>
      <w:proofErr w:type="gramEnd"/>
      <w:r w:rsidRPr="00796CBB">
        <w:rPr>
          <w:rFonts w:ascii="Times New Roman" w:hAnsi="Times New Roman"/>
          <w:sz w:val="27"/>
          <w:szCs w:val="27"/>
        </w:rPr>
        <w:t xml:space="preserve"> = </w:t>
      </w:r>
      <w:proofErr w:type="gramStart"/>
      <w:r w:rsidRPr="00796CBB">
        <w:rPr>
          <w:rFonts w:ascii="Times New Roman" w:hAnsi="Times New Roman"/>
          <w:sz w:val="27"/>
          <w:szCs w:val="27"/>
        </w:rPr>
        <w:t>р</w:t>
      </w:r>
      <w:proofErr w:type="gramEnd"/>
      <w:r w:rsidRPr="00796CBB">
        <w:rPr>
          <w:rFonts w:ascii="Times New Roman" w:hAnsi="Times New Roman"/>
          <w:sz w:val="27"/>
          <w:szCs w:val="27"/>
        </w:rPr>
        <w:t xml:space="preserve">асчетная средняя ставка по кадастровой стоимости объекта налогообложения за отчетный период, </w:t>
      </w:r>
      <w:r w:rsidR="004A573E" w:rsidRPr="00796CBB">
        <w:rPr>
          <w:rFonts w:ascii="Times New Roman" w:hAnsi="Times New Roman"/>
          <w:sz w:val="27"/>
          <w:szCs w:val="27"/>
        </w:rPr>
        <w:t>%</w:t>
      </w:r>
      <w:r w:rsidRPr="00796CBB">
        <w:rPr>
          <w:rFonts w:ascii="Times New Roman" w:hAnsi="Times New Roman"/>
          <w:sz w:val="27"/>
          <w:szCs w:val="27"/>
        </w:rPr>
        <w:t>.</w:t>
      </w:r>
    </w:p>
    <w:p w:rsidR="00D709B2" w:rsidRPr="00796CBB" w:rsidRDefault="00D709B2" w:rsidP="00D709B2">
      <w:pPr>
        <w:spacing w:after="0" w:line="240" w:lineRule="auto"/>
        <w:ind w:firstLine="709"/>
        <w:jc w:val="both"/>
        <w:rPr>
          <w:rFonts w:ascii="Times New Roman" w:hAnsi="Times New Roman"/>
          <w:sz w:val="27"/>
          <w:szCs w:val="27"/>
        </w:rPr>
      </w:pPr>
      <w:r w:rsidRPr="00796CBB">
        <w:rPr>
          <w:rFonts w:ascii="Times New Roman" w:hAnsi="Times New Roman"/>
          <w:sz w:val="27"/>
          <w:szCs w:val="27"/>
        </w:rPr>
        <w:t>Средняя ставка по кадастровой стоимости объекта за отчетный период рассчитывается как отношение суммы налога, исчисленного исходя из соответствующей кадастровой стоимости объекта налогообложения, и налоговой базы в виде кадастровой стоимости (отчет по форме № 5-МН).</w:t>
      </w:r>
    </w:p>
    <w:p w:rsidR="00D709B2" w:rsidRPr="00796CBB" w:rsidRDefault="00D709B2" w:rsidP="00D709B2">
      <w:pPr>
        <w:spacing w:after="0" w:line="240" w:lineRule="auto"/>
        <w:ind w:firstLine="709"/>
        <w:jc w:val="both"/>
        <w:rPr>
          <w:rFonts w:ascii="Times New Roman" w:hAnsi="Times New Roman"/>
          <w:sz w:val="27"/>
          <w:szCs w:val="27"/>
        </w:rPr>
      </w:pPr>
      <w:r w:rsidRPr="00796CBB">
        <w:rPr>
          <w:rFonts w:ascii="Times New Roman" w:hAnsi="Times New Roman"/>
          <w:b/>
          <w:sz w:val="27"/>
          <w:szCs w:val="27"/>
        </w:rPr>
        <w:t>K соб.</w:t>
      </w:r>
      <w:r w:rsidRPr="00796CB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4A573E" w:rsidRPr="00796CBB">
        <w:rPr>
          <w:rFonts w:ascii="Times New Roman" w:hAnsi="Times New Roman"/>
          <w:sz w:val="27"/>
          <w:szCs w:val="27"/>
        </w:rPr>
        <w:t>, %</w:t>
      </w:r>
      <w:r w:rsidRPr="00796CBB">
        <w:rPr>
          <w:rFonts w:ascii="Times New Roman" w:hAnsi="Times New Roman"/>
          <w:sz w:val="27"/>
          <w:szCs w:val="27"/>
        </w:rPr>
        <w:t xml:space="preserve">. </w:t>
      </w:r>
    </w:p>
    <w:p w:rsidR="00D709B2" w:rsidRPr="00796CBB" w:rsidRDefault="00D709B2" w:rsidP="00D709B2">
      <w:pPr>
        <w:spacing w:after="0" w:line="240" w:lineRule="auto"/>
        <w:ind w:firstLine="709"/>
        <w:jc w:val="both"/>
        <w:rPr>
          <w:rFonts w:ascii="Times New Roman" w:hAnsi="Times New Roman"/>
          <w:sz w:val="27"/>
          <w:szCs w:val="27"/>
        </w:rPr>
      </w:pPr>
      <w:r w:rsidRPr="00796CBB">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2A28B7" w:rsidRPr="00796CBB" w:rsidRDefault="002A28B7" w:rsidP="002A28B7">
      <w:pPr>
        <w:spacing w:after="0" w:line="240" w:lineRule="auto"/>
        <w:ind w:firstLine="709"/>
        <w:jc w:val="both"/>
        <w:rPr>
          <w:rFonts w:ascii="Times New Roman" w:hAnsi="Times New Roman"/>
          <w:sz w:val="27"/>
          <w:szCs w:val="27"/>
        </w:rPr>
      </w:pPr>
      <w:r w:rsidRPr="00796CBB">
        <w:rPr>
          <w:rFonts w:ascii="Times New Roman" w:hAnsi="Times New Roman"/>
          <w:b/>
          <w:i/>
          <w:sz w:val="27"/>
          <w:szCs w:val="27"/>
        </w:rPr>
        <w:t xml:space="preserve">F – </w:t>
      </w:r>
      <w:r w:rsidRPr="00796CB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709B2" w:rsidRPr="00796CBB" w:rsidRDefault="00D709B2" w:rsidP="00D709B2">
      <w:pPr>
        <w:spacing w:after="0" w:line="240" w:lineRule="auto"/>
        <w:ind w:firstLine="709"/>
        <w:jc w:val="both"/>
        <w:rPr>
          <w:rFonts w:ascii="Times New Roman" w:hAnsi="Times New Roman"/>
          <w:sz w:val="27"/>
          <w:szCs w:val="27"/>
        </w:rPr>
      </w:pPr>
      <w:r w:rsidRPr="00796CBB">
        <w:rPr>
          <w:rFonts w:ascii="Times New Roman" w:hAnsi="Times New Roman"/>
          <w:sz w:val="27"/>
          <w:szCs w:val="27"/>
        </w:rPr>
        <w:t xml:space="preserve">При расчете налоговой базы прогнозируемого периода используется темп роста </w:t>
      </w:r>
      <w:proofErr w:type="gramStart"/>
      <w:r w:rsidRPr="00796CBB">
        <w:rPr>
          <w:rFonts w:ascii="Times New Roman" w:hAnsi="Times New Roman"/>
          <w:sz w:val="27"/>
          <w:szCs w:val="27"/>
        </w:rPr>
        <w:t>в</w:t>
      </w:r>
      <w:proofErr w:type="gramEnd"/>
      <w:r w:rsidRPr="00796CBB">
        <w:rPr>
          <w:rFonts w:ascii="Times New Roman" w:hAnsi="Times New Roman"/>
          <w:sz w:val="27"/>
          <w:szCs w:val="27"/>
        </w:rPr>
        <w:t xml:space="preserve"> % к предыдущему периоду.</w:t>
      </w:r>
    </w:p>
    <w:p w:rsidR="00D709B2" w:rsidRPr="00796CBB" w:rsidRDefault="00D709B2" w:rsidP="00D709B2">
      <w:pPr>
        <w:spacing w:after="0" w:line="240" w:lineRule="auto"/>
        <w:ind w:firstLine="709"/>
        <w:jc w:val="both"/>
        <w:rPr>
          <w:rFonts w:ascii="Times New Roman" w:hAnsi="Times New Roman"/>
          <w:sz w:val="27"/>
          <w:szCs w:val="27"/>
        </w:rPr>
      </w:pPr>
      <w:proofErr w:type="gramStart"/>
      <w:r w:rsidRPr="00796CBB">
        <w:rPr>
          <w:rFonts w:ascii="Times New Roman" w:hAnsi="Times New Roman"/>
          <w:sz w:val="27"/>
          <w:szCs w:val="27"/>
        </w:rPr>
        <w:t>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roofErr w:type="gramEnd"/>
    </w:p>
    <w:p w:rsidR="00B81BD6" w:rsidRPr="00796CBB" w:rsidRDefault="00B81BD6" w:rsidP="00D709B2">
      <w:pPr>
        <w:spacing w:after="0" w:line="240" w:lineRule="auto"/>
        <w:ind w:firstLine="709"/>
        <w:jc w:val="both"/>
        <w:rPr>
          <w:rFonts w:ascii="Times New Roman" w:hAnsi="Times New Roman"/>
          <w:sz w:val="16"/>
          <w:szCs w:val="16"/>
        </w:rPr>
      </w:pPr>
    </w:p>
    <w:p w:rsidR="00D709B2" w:rsidRPr="00796CBB" w:rsidRDefault="00D709B2" w:rsidP="00D709B2">
      <w:pPr>
        <w:spacing w:after="0" w:line="240" w:lineRule="auto"/>
        <w:ind w:firstLine="709"/>
        <w:jc w:val="both"/>
        <w:rPr>
          <w:rFonts w:ascii="Times New Roman" w:hAnsi="Times New Roman"/>
          <w:b/>
          <w:sz w:val="27"/>
          <w:szCs w:val="27"/>
        </w:rPr>
      </w:pPr>
      <w:r w:rsidRPr="00796CBB">
        <w:rPr>
          <w:rFonts w:ascii="Times New Roman" w:hAnsi="Times New Roman"/>
          <w:b/>
          <w:i/>
          <w:sz w:val="27"/>
          <w:szCs w:val="27"/>
        </w:rPr>
        <w:t xml:space="preserve">Налог кадастр. </w:t>
      </w:r>
      <w:r w:rsidRPr="00796CBB">
        <w:rPr>
          <w:rFonts w:ascii="Times New Roman" w:hAnsi="Times New Roman"/>
          <w:sz w:val="27"/>
          <w:szCs w:val="27"/>
        </w:rPr>
        <w:t xml:space="preserve">= </w:t>
      </w:r>
      <w:r w:rsidRPr="00796CBB">
        <w:rPr>
          <w:rFonts w:ascii="Times New Roman" w:hAnsi="Times New Roman"/>
          <w:b/>
          <w:sz w:val="27"/>
          <w:szCs w:val="27"/>
        </w:rPr>
        <w:t>Налог кадастр</w:t>
      </w:r>
      <w:proofErr w:type="gramStart"/>
      <w:r w:rsidRPr="00796CBB">
        <w:rPr>
          <w:rFonts w:ascii="Times New Roman" w:hAnsi="Times New Roman"/>
          <w:b/>
          <w:sz w:val="27"/>
          <w:szCs w:val="27"/>
        </w:rPr>
        <w:t>.</w:t>
      </w:r>
      <w:proofErr w:type="gramEnd"/>
      <w:r w:rsidRPr="00796CBB">
        <w:rPr>
          <w:rFonts w:ascii="Times New Roman" w:hAnsi="Times New Roman"/>
          <w:b/>
          <w:sz w:val="27"/>
          <w:szCs w:val="27"/>
        </w:rPr>
        <w:t xml:space="preserve"> </w:t>
      </w:r>
      <w:proofErr w:type="gramStart"/>
      <w:r w:rsidRPr="00796CBB">
        <w:rPr>
          <w:rFonts w:ascii="Times New Roman" w:hAnsi="Times New Roman"/>
          <w:b/>
          <w:sz w:val="27"/>
          <w:szCs w:val="27"/>
        </w:rPr>
        <w:t>п</w:t>
      </w:r>
      <w:proofErr w:type="gramEnd"/>
      <w:r w:rsidRPr="00796CBB">
        <w:rPr>
          <w:rFonts w:ascii="Times New Roman" w:hAnsi="Times New Roman"/>
          <w:b/>
          <w:sz w:val="27"/>
          <w:szCs w:val="27"/>
        </w:rPr>
        <w:t>редыдущего года × 1,1</w:t>
      </w:r>
    </w:p>
    <w:p w:rsidR="00D709B2" w:rsidRPr="00796CBB" w:rsidRDefault="00D709B2" w:rsidP="00D709B2">
      <w:pPr>
        <w:spacing w:after="0" w:line="240" w:lineRule="auto"/>
        <w:ind w:firstLine="709"/>
        <w:jc w:val="both"/>
        <w:rPr>
          <w:rFonts w:ascii="Times New Roman" w:hAnsi="Times New Roman"/>
          <w:sz w:val="16"/>
          <w:szCs w:val="16"/>
        </w:rPr>
      </w:pPr>
    </w:p>
    <w:p w:rsidR="00D709B2" w:rsidRPr="00796CBB" w:rsidRDefault="00D709B2" w:rsidP="00D709B2">
      <w:pPr>
        <w:autoSpaceDE w:val="0"/>
        <w:autoSpaceDN w:val="0"/>
        <w:adjustRightInd w:val="0"/>
        <w:spacing w:after="0" w:line="240" w:lineRule="auto"/>
        <w:ind w:firstLine="709"/>
        <w:jc w:val="both"/>
        <w:rPr>
          <w:rFonts w:ascii="Times New Roman" w:hAnsi="Times New Roman"/>
          <w:sz w:val="27"/>
          <w:szCs w:val="27"/>
        </w:rPr>
      </w:pPr>
      <w:r w:rsidRPr="00796CBB">
        <w:rPr>
          <w:rFonts w:ascii="Times New Roman" w:hAnsi="Times New Roman"/>
          <w:sz w:val="27"/>
          <w:szCs w:val="27"/>
        </w:rPr>
        <w:t>При расчете прогнозного объема поступлений налога на имущество физических лиц учитываются выпадающие доходы в связи с предоставлением льгот, освобождений и преференций, установленных в рамках главы 32 НК РФ, а также других льгот, и преференций.</w:t>
      </w:r>
    </w:p>
    <w:p w:rsidR="00D709B2" w:rsidRPr="00796CBB" w:rsidRDefault="00D709B2" w:rsidP="00D709B2">
      <w:pPr>
        <w:spacing w:after="0" w:line="240" w:lineRule="auto"/>
        <w:ind w:firstLine="709"/>
        <w:jc w:val="both"/>
        <w:rPr>
          <w:rFonts w:ascii="Times New Roman" w:hAnsi="Times New Roman"/>
          <w:sz w:val="27"/>
          <w:szCs w:val="27"/>
        </w:rPr>
      </w:pPr>
      <w:r w:rsidRPr="00796CBB">
        <w:rPr>
          <w:rFonts w:ascii="Times New Roman" w:hAnsi="Times New Roman"/>
          <w:sz w:val="27"/>
          <w:szCs w:val="27"/>
        </w:rPr>
        <w:lastRenderedPageBreak/>
        <w:t xml:space="preserve">Объём выпадающих доходов определяется в рамках прописанного </w:t>
      </w:r>
      <w:proofErr w:type="gramStart"/>
      <w:r w:rsidRPr="00796CBB">
        <w:rPr>
          <w:rFonts w:ascii="Times New Roman" w:hAnsi="Times New Roman"/>
          <w:sz w:val="27"/>
          <w:szCs w:val="27"/>
        </w:rPr>
        <w:t>алгоритма расчёта прогнозного объёма поступлений налога</w:t>
      </w:r>
      <w:proofErr w:type="gramEnd"/>
      <w:r w:rsidRPr="00796CBB">
        <w:rPr>
          <w:rFonts w:ascii="Times New Roman" w:hAnsi="Times New Roman"/>
          <w:sz w:val="27"/>
          <w:szCs w:val="27"/>
        </w:rPr>
        <w:t>.</w:t>
      </w:r>
    </w:p>
    <w:p w:rsidR="00D709B2" w:rsidRPr="00796CBB" w:rsidRDefault="00D709B2" w:rsidP="00D709B2">
      <w:pPr>
        <w:spacing w:after="0" w:line="240" w:lineRule="auto"/>
        <w:ind w:firstLine="709"/>
        <w:jc w:val="both"/>
        <w:rPr>
          <w:rFonts w:ascii="Times New Roman" w:hAnsi="Times New Roman"/>
          <w:sz w:val="27"/>
          <w:szCs w:val="27"/>
        </w:rPr>
      </w:pPr>
      <w:r w:rsidRPr="00796CBB">
        <w:rPr>
          <w:rFonts w:ascii="Times New Roman" w:hAnsi="Times New Roman"/>
          <w:sz w:val="27"/>
          <w:szCs w:val="27"/>
        </w:rPr>
        <w:t>Налог на имущество физических лиц зачисляется в бюджеты бюджетной системы Российской Федерации по нормативам, установленным в соответствии со статьями БК РФ.</w:t>
      </w:r>
    </w:p>
    <w:p w:rsidR="000662D2" w:rsidRPr="00796CBB" w:rsidRDefault="000662D2" w:rsidP="000662D2">
      <w:pPr>
        <w:spacing w:after="0" w:line="240" w:lineRule="auto"/>
        <w:ind w:firstLine="709"/>
        <w:jc w:val="both"/>
        <w:rPr>
          <w:rFonts w:ascii="Times New Roman" w:hAnsi="Times New Roman"/>
          <w:sz w:val="27"/>
          <w:szCs w:val="27"/>
        </w:rPr>
      </w:pPr>
    </w:p>
    <w:p w:rsidR="000662D2" w:rsidRPr="001C611D" w:rsidRDefault="000662D2" w:rsidP="009A051F">
      <w:pPr>
        <w:pStyle w:val="10"/>
        <w:numPr>
          <w:ilvl w:val="2"/>
          <w:numId w:val="43"/>
        </w:numPr>
        <w:spacing w:before="0" w:after="240"/>
        <w:ind w:left="0" w:firstLine="0"/>
        <w:jc w:val="center"/>
        <w:rPr>
          <w:rFonts w:ascii="Times New Roman" w:hAnsi="Times New Roman"/>
          <w:i/>
          <w:sz w:val="27"/>
          <w:szCs w:val="27"/>
        </w:rPr>
      </w:pPr>
      <w:bookmarkStart w:id="57" w:name="_Toc136266441"/>
      <w:r w:rsidRPr="001C611D">
        <w:rPr>
          <w:rFonts w:ascii="Times New Roman" w:hAnsi="Times New Roman"/>
          <w:i/>
          <w:sz w:val="27"/>
          <w:szCs w:val="27"/>
        </w:rPr>
        <w:t xml:space="preserve">Налог на имущество организаций </w:t>
      </w:r>
      <w:r w:rsidRPr="001C611D">
        <w:rPr>
          <w:rFonts w:ascii="Times New Roman" w:hAnsi="Times New Roman"/>
          <w:i/>
          <w:sz w:val="27"/>
          <w:szCs w:val="27"/>
        </w:rPr>
        <w:br/>
        <w:t>182 1 06 02000 02 0000 110</w:t>
      </w:r>
      <w:bookmarkEnd w:id="57"/>
    </w:p>
    <w:p w:rsidR="00D709B2" w:rsidRPr="001C611D" w:rsidRDefault="00D709B2" w:rsidP="00D709B2">
      <w:pPr>
        <w:spacing w:after="0" w:line="240" w:lineRule="auto"/>
        <w:ind w:firstLine="709"/>
        <w:jc w:val="both"/>
        <w:rPr>
          <w:rFonts w:ascii="Times New Roman" w:hAnsi="Times New Roman"/>
          <w:sz w:val="27"/>
          <w:szCs w:val="27"/>
        </w:rPr>
      </w:pPr>
      <w:r w:rsidRPr="001C611D">
        <w:rPr>
          <w:rFonts w:ascii="Times New Roman" w:hAnsi="Times New Roman"/>
          <w:sz w:val="27"/>
          <w:szCs w:val="27"/>
        </w:rPr>
        <w:t>Для расчета налога на имущество организаций используются:</w:t>
      </w:r>
    </w:p>
    <w:p w:rsidR="00D709B2" w:rsidRPr="001C611D" w:rsidRDefault="00D709B2" w:rsidP="00D709B2">
      <w:pPr>
        <w:spacing w:after="0" w:line="240" w:lineRule="auto"/>
        <w:ind w:firstLine="709"/>
        <w:jc w:val="both"/>
        <w:rPr>
          <w:rFonts w:ascii="Times New Roman" w:hAnsi="Times New Roman"/>
          <w:sz w:val="27"/>
          <w:szCs w:val="27"/>
        </w:rPr>
      </w:pPr>
      <w:r w:rsidRPr="001C611D">
        <w:rPr>
          <w:rFonts w:ascii="Times New Roman" w:hAnsi="Times New Roman"/>
          <w:sz w:val="27"/>
          <w:szCs w:val="27"/>
        </w:rPr>
        <w:t xml:space="preserve">- показатели прогнозов социально-экономического развития </w:t>
      </w:r>
      <w:r w:rsidR="001C611D" w:rsidRPr="00F8626F">
        <w:rPr>
          <w:rFonts w:ascii="Times New Roman" w:hAnsi="Times New Roman"/>
          <w:sz w:val="27"/>
          <w:szCs w:val="27"/>
        </w:rPr>
        <w:t>Челябинской области</w:t>
      </w:r>
      <w:r w:rsidRPr="001C611D">
        <w:rPr>
          <w:rFonts w:ascii="Times New Roman" w:hAnsi="Times New Roman"/>
          <w:sz w:val="27"/>
          <w:szCs w:val="27"/>
        </w:rPr>
        <w:t xml:space="preserve"> на очередной финансовый год и плановый период (среднегодовая стоимость амортизируемого имущества, амортизация);</w:t>
      </w:r>
    </w:p>
    <w:p w:rsidR="00D709B2" w:rsidRPr="001C611D" w:rsidRDefault="00D709B2" w:rsidP="00D709B2">
      <w:pPr>
        <w:spacing w:after="0" w:line="240" w:lineRule="auto"/>
        <w:ind w:firstLine="709"/>
        <w:jc w:val="both"/>
        <w:rPr>
          <w:rFonts w:ascii="Times New Roman" w:hAnsi="Times New Roman"/>
          <w:sz w:val="27"/>
          <w:szCs w:val="27"/>
        </w:rPr>
      </w:pPr>
      <w:r w:rsidRPr="001C611D">
        <w:rPr>
          <w:rFonts w:ascii="Times New Roman" w:hAnsi="Times New Roman"/>
          <w:sz w:val="27"/>
          <w:szCs w:val="27"/>
        </w:rPr>
        <w:t>- динамика налоговой базы по налогу на имущество организаций, в том числе налоговой базы в виде среднегодовой стоимости и налоговой базы в виде кадастровой стоимости, в соответствии с отчетом по форме № 5-НИО «О налоговой базе и структуре начислений по налогу на имущество организаций», сложившаяся в предыдущие периоды;</w:t>
      </w:r>
    </w:p>
    <w:p w:rsidR="00D709B2" w:rsidRPr="001C611D" w:rsidRDefault="00D709B2" w:rsidP="00D709B2">
      <w:pPr>
        <w:spacing w:after="0" w:line="240" w:lineRule="auto"/>
        <w:ind w:firstLine="709"/>
        <w:jc w:val="both"/>
        <w:rPr>
          <w:rFonts w:ascii="Times New Roman" w:hAnsi="Times New Roman"/>
          <w:sz w:val="27"/>
          <w:szCs w:val="27"/>
        </w:rPr>
      </w:pPr>
      <w:r w:rsidRPr="001C611D">
        <w:rPr>
          <w:rFonts w:ascii="Times New Roman" w:hAnsi="Times New Roman"/>
          <w:sz w:val="27"/>
          <w:szCs w:val="27"/>
        </w:rPr>
        <w:t>- динамика сумм налога, исчисленного к уплате в бюджет исходя из среднегодовой стоимости, динамика сумм налога, исчисленного к уплате в бюджет исходя из кадастровой стоимости, на основании отчета по форм</w:t>
      </w:r>
      <w:r w:rsidR="003F138B" w:rsidRPr="001C611D">
        <w:rPr>
          <w:rFonts w:ascii="Times New Roman" w:hAnsi="Times New Roman"/>
          <w:sz w:val="27"/>
          <w:szCs w:val="27"/>
        </w:rPr>
        <w:t>е № 5-НИО «О </w:t>
      </w:r>
      <w:r w:rsidRPr="001C611D">
        <w:rPr>
          <w:rFonts w:ascii="Times New Roman" w:hAnsi="Times New Roman"/>
          <w:sz w:val="27"/>
          <w:szCs w:val="27"/>
        </w:rPr>
        <w:t>налоговой базе и структуре начислений по налогу на имущество организаций» за предыдущие периоды;</w:t>
      </w:r>
    </w:p>
    <w:p w:rsidR="00D709B2" w:rsidRPr="001C611D" w:rsidRDefault="00D709B2" w:rsidP="00D709B2">
      <w:pPr>
        <w:spacing w:after="0" w:line="240" w:lineRule="auto"/>
        <w:ind w:firstLine="709"/>
        <w:jc w:val="both"/>
        <w:rPr>
          <w:rFonts w:ascii="Times New Roman" w:hAnsi="Times New Roman"/>
          <w:sz w:val="27"/>
          <w:szCs w:val="27"/>
        </w:rPr>
      </w:pPr>
      <w:r w:rsidRPr="001C611D">
        <w:rPr>
          <w:rFonts w:ascii="Times New Roman" w:hAnsi="Times New Roman"/>
          <w:sz w:val="27"/>
          <w:szCs w:val="27"/>
        </w:rPr>
        <w:t>- динамика начислений налога и фактических поступлений согласно данным отчета по форме № 1-НМ «Отчет о начислении и поступлении налогов, сборов,</w:t>
      </w:r>
      <w:r w:rsidRPr="001C611D">
        <w:rPr>
          <w:rFonts w:ascii="Times New Roman" w:hAnsi="Times New Roman"/>
        </w:rPr>
        <w:t xml:space="preserve"> </w:t>
      </w:r>
      <w:r w:rsidRPr="001C611D">
        <w:rPr>
          <w:rFonts w:ascii="Times New Roman" w:hAnsi="Times New Roman"/>
          <w:sz w:val="27"/>
          <w:szCs w:val="27"/>
        </w:rPr>
        <w:t>страховых взносов и иных обязательных платежей в бюджетную систему Российской Федерации», сложившаяся в предыдущие периоды;</w:t>
      </w:r>
    </w:p>
    <w:p w:rsidR="00D709B2" w:rsidRPr="001C611D" w:rsidRDefault="00D709B2" w:rsidP="00D709B2">
      <w:pPr>
        <w:spacing w:after="0" w:line="240" w:lineRule="auto"/>
        <w:ind w:firstLine="709"/>
        <w:jc w:val="both"/>
        <w:rPr>
          <w:rFonts w:ascii="Times New Roman" w:hAnsi="Times New Roman"/>
          <w:sz w:val="27"/>
          <w:szCs w:val="27"/>
        </w:rPr>
      </w:pPr>
      <w:r w:rsidRPr="001C611D">
        <w:rPr>
          <w:rFonts w:ascii="Times New Roman" w:hAnsi="Times New Roman"/>
          <w:sz w:val="27"/>
          <w:szCs w:val="27"/>
        </w:rPr>
        <w:t>- информация о налоговых ставках, предусмотренных главой 30 НК РФ «Налог на имущество организаций» и нормативными правовыми актами субъектов Российской Федерации;</w:t>
      </w:r>
    </w:p>
    <w:p w:rsidR="00D709B2" w:rsidRPr="001C611D" w:rsidRDefault="00D709B2" w:rsidP="00D709B2">
      <w:pPr>
        <w:spacing w:after="0" w:line="240" w:lineRule="auto"/>
        <w:ind w:firstLine="709"/>
        <w:jc w:val="both"/>
        <w:rPr>
          <w:rFonts w:ascii="Times New Roman" w:hAnsi="Times New Roman"/>
          <w:sz w:val="27"/>
          <w:szCs w:val="27"/>
        </w:rPr>
      </w:pPr>
      <w:r w:rsidRPr="001C611D">
        <w:rPr>
          <w:rFonts w:ascii="Times New Roman" w:hAnsi="Times New Roman"/>
          <w:sz w:val="27"/>
          <w:szCs w:val="27"/>
        </w:rPr>
        <w:t>- информация о суммах налога, исчисленного в отношении железнодорожных путей общего пользования и сооружений, являющихся их неотъемлемой частью, ставки по которому устанавливаются в соответствии с п.3.2 ст. 380 НК РФ;</w:t>
      </w:r>
    </w:p>
    <w:p w:rsidR="00D709B2" w:rsidRPr="001C611D" w:rsidRDefault="00D709B2" w:rsidP="00D709B2">
      <w:pPr>
        <w:spacing w:after="0" w:line="240" w:lineRule="auto"/>
        <w:ind w:firstLine="709"/>
        <w:jc w:val="both"/>
        <w:rPr>
          <w:rFonts w:ascii="Times New Roman" w:hAnsi="Times New Roman"/>
          <w:sz w:val="27"/>
          <w:szCs w:val="27"/>
        </w:rPr>
      </w:pPr>
      <w:r w:rsidRPr="001C611D">
        <w:rPr>
          <w:rFonts w:ascii="Times New Roman" w:hAnsi="Times New Roman"/>
          <w:sz w:val="27"/>
          <w:szCs w:val="27"/>
        </w:rPr>
        <w:t xml:space="preserve">- информация о льготах и преференциях, предусмотренных главой 30 НК РФ «Налог на имущество организаций» и другими нормативными правовыми актами. </w:t>
      </w:r>
    </w:p>
    <w:p w:rsidR="00D709B2" w:rsidRPr="001C611D" w:rsidRDefault="00D709B2" w:rsidP="00D709B2">
      <w:pPr>
        <w:spacing w:after="0" w:line="240" w:lineRule="auto"/>
        <w:ind w:firstLine="709"/>
        <w:jc w:val="both"/>
        <w:rPr>
          <w:rFonts w:ascii="Times New Roman" w:hAnsi="Times New Roman"/>
          <w:sz w:val="27"/>
          <w:szCs w:val="27"/>
        </w:rPr>
      </w:pPr>
    </w:p>
    <w:p w:rsidR="00D709B2" w:rsidRPr="001C611D" w:rsidRDefault="00D709B2" w:rsidP="00D709B2">
      <w:pPr>
        <w:spacing w:after="0" w:line="240" w:lineRule="auto"/>
        <w:ind w:firstLine="709"/>
        <w:jc w:val="both"/>
        <w:rPr>
          <w:rFonts w:ascii="Times New Roman" w:hAnsi="Times New Roman"/>
          <w:sz w:val="27"/>
          <w:szCs w:val="27"/>
        </w:rPr>
      </w:pPr>
      <w:r w:rsidRPr="001C611D">
        <w:rPr>
          <w:rFonts w:ascii="Times New Roman" w:hAnsi="Times New Roman"/>
          <w:sz w:val="27"/>
          <w:szCs w:val="27"/>
        </w:rPr>
        <w:t>Прогнозирование поступлений налога на имущество организаций осуществляется методом прямого расчета, основанного на использовании показателей прогноза социально-экономического развития, налоговой базы и налоговых ставок, а также других показателей (уровень переходящих платежей, уровень собираемости, уровень корректирующих поступлений).</w:t>
      </w:r>
    </w:p>
    <w:p w:rsidR="00D709B2" w:rsidRPr="001C611D" w:rsidRDefault="00D709B2" w:rsidP="00D709B2">
      <w:pPr>
        <w:spacing w:after="0" w:line="240" w:lineRule="auto"/>
        <w:ind w:firstLine="709"/>
        <w:jc w:val="both"/>
        <w:rPr>
          <w:rFonts w:ascii="Times New Roman" w:hAnsi="Times New Roman"/>
          <w:sz w:val="27"/>
          <w:szCs w:val="27"/>
        </w:rPr>
      </w:pPr>
      <w:r w:rsidRPr="001C611D">
        <w:rPr>
          <w:rFonts w:ascii="Times New Roman" w:hAnsi="Times New Roman"/>
          <w:sz w:val="27"/>
          <w:szCs w:val="27"/>
        </w:rPr>
        <w:t xml:space="preserve">Прогнозируемый объем поступлений налога на имущество организаций </w:t>
      </w:r>
      <w:r w:rsidRPr="001C611D">
        <w:rPr>
          <w:rFonts w:ascii="Times New Roman" w:hAnsi="Times New Roman"/>
          <w:sz w:val="27"/>
          <w:szCs w:val="27"/>
        </w:rPr>
        <w:br/>
        <w:t>(</w:t>
      </w:r>
      <w:r w:rsidRPr="001C611D">
        <w:rPr>
          <w:rFonts w:ascii="Times New Roman" w:hAnsi="Times New Roman"/>
          <w:b/>
          <w:i/>
          <w:sz w:val="27"/>
          <w:szCs w:val="27"/>
        </w:rPr>
        <w:t xml:space="preserve">НИ </w:t>
      </w:r>
      <w:r w:rsidRPr="001C611D">
        <w:rPr>
          <w:rFonts w:ascii="Times New Roman" w:hAnsi="Times New Roman"/>
          <w:b/>
          <w:i/>
          <w:sz w:val="27"/>
          <w:szCs w:val="27"/>
          <w:vertAlign w:val="subscript"/>
        </w:rPr>
        <w:t>орг.</w:t>
      </w:r>
      <w:r w:rsidRPr="001C611D">
        <w:rPr>
          <w:rFonts w:ascii="Times New Roman" w:hAnsi="Times New Roman"/>
          <w:b/>
          <w:i/>
          <w:sz w:val="27"/>
          <w:szCs w:val="27"/>
        </w:rPr>
        <w:t xml:space="preserve">) </w:t>
      </w:r>
      <w:r w:rsidRPr="001C611D">
        <w:rPr>
          <w:rFonts w:ascii="Times New Roman" w:hAnsi="Times New Roman"/>
          <w:sz w:val="27"/>
          <w:szCs w:val="27"/>
        </w:rPr>
        <w:t>рассчитывается по формуле:</w:t>
      </w:r>
    </w:p>
    <w:p w:rsidR="00D709B2" w:rsidRPr="001C611D" w:rsidRDefault="00D709B2" w:rsidP="00D709B2">
      <w:pPr>
        <w:spacing w:after="0" w:line="240" w:lineRule="auto"/>
        <w:ind w:firstLine="709"/>
        <w:jc w:val="both"/>
        <w:rPr>
          <w:rFonts w:ascii="Times New Roman" w:hAnsi="Times New Roman"/>
          <w:sz w:val="16"/>
          <w:szCs w:val="16"/>
        </w:rPr>
      </w:pPr>
    </w:p>
    <w:p w:rsidR="00D709B2" w:rsidRPr="001C611D" w:rsidRDefault="00D709B2" w:rsidP="00D709B2">
      <w:pPr>
        <w:spacing w:before="120" w:after="120" w:line="240" w:lineRule="auto"/>
        <w:ind w:firstLine="709"/>
        <w:rPr>
          <w:rFonts w:ascii="Times New Roman" w:hAnsi="Times New Roman"/>
          <w:b/>
          <w:i/>
          <w:sz w:val="27"/>
          <w:szCs w:val="27"/>
        </w:rPr>
      </w:pPr>
      <w:r w:rsidRPr="001C611D">
        <w:rPr>
          <w:rFonts w:ascii="Times New Roman" w:hAnsi="Times New Roman"/>
          <w:b/>
          <w:i/>
          <w:sz w:val="27"/>
          <w:szCs w:val="27"/>
        </w:rPr>
        <w:t xml:space="preserve">НИ </w:t>
      </w:r>
      <w:r w:rsidRPr="001C611D">
        <w:rPr>
          <w:rFonts w:ascii="Times New Roman" w:hAnsi="Times New Roman"/>
          <w:b/>
          <w:i/>
          <w:sz w:val="27"/>
          <w:szCs w:val="27"/>
          <w:vertAlign w:val="subscript"/>
        </w:rPr>
        <w:t>орг.</w:t>
      </w:r>
      <w:r w:rsidRPr="001C611D">
        <w:rPr>
          <w:rFonts w:ascii="Times New Roman" w:hAnsi="Times New Roman"/>
          <w:b/>
          <w:i/>
          <w:sz w:val="27"/>
          <w:szCs w:val="27"/>
        </w:rPr>
        <w:t xml:space="preserve"> = (</w:t>
      </w:r>
      <w:r w:rsidRPr="001C611D">
        <w:rPr>
          <w:rFonts w:ascii="Times New Roman" w:hAnsi="Times New Roman"/>
          <w:b/>
          <w:i/>
          <w:sz w:val="27"/>
          <w:szCs w:val="27"/>
          <w:lang w:val="en-US"/>
        </w:rPr>
        <w:t>V</w:t>
      </w:r>
      <w:r w:rsidRPr="001C611D">
        <w:rPr>
          <w:rFonts w:ascii="Times New Roman" w:hAnsi="Times New Roman"/>
          <w:b/>
          <w:i/>
          <w:sz w:val="27"/>
          <w:szCs w:val="27"/>
        </w:rPr>
        <w:t xml:space="preserve"> </w:t>
      </w:r>
      <w:r w:rsidRPr="001C611D">
        <w:rPr>
          <w:rFonts w:ascii="Times New Roman" w:hAnsi="Times New Roman"/>
          <w:b/>
          <w:i/>
          <w:sz w:val="27"/>
          <w:szCs w:val="27"/>
          <w:vertAlign w:val="subscript"/>
        </w:rPr>
        <w:t xml:space="preserve">СС </w:t>
      </w:r>
      <w:r w:rsidRPr="001C611D">
        <w:rPr>
          <w:rFonts w:ascii="Times New Roman" w:hAnsi="Times New Roman"/>
          <w:b/>
          <w:i/>
          <w:sz w:val="27"/>
          <w:szCs w:val="27"/>
        </w:rPr>
        <w:t xml:space="preserve">× </w:t>
      </w:r>
      <w:r w:rsidRPr="001C611D">
        <w:rPr>
          <w:rFonts w:ascii="Times New Roman" w:hAnsi="Times New Roman"/>
          <w:b/>
          <w:i/>
          <w:sz w:val="27"/>
          <w:szCs w:val="27"/>
          <w:lang w:val="en-US"/>
        </w:rPr>
        <w:t>S</w:t>
      </w:r>
      <w:r w:rsidRPr="001C611D">
        <w:rPr>
          <w:rFonts w:ascii="Times New Roman" w:hAnsi="Times New Roman"/>
          <w:b/>
          <w:i/>
          <w:sz w:val="27"/>
          <w:szCs w:val="27"/>
          <w:vertAlign w:val="subscript"/>
        </w:rPr>
        <w:t xml:space="preserve"> СС </w:t>
      </w:r>
      <w:r w:rsidRPr="001C611D">
        <w:rPr>
          <w:rFonts w:ascii="Times New Roman" w:hAnsi="Times New Roman"/>
          <w:b/>
          <w:sz w:val="27"/>
          <w:szCs w:val="27"/>
        </w:rPr>
        <w:t xml:space="preserve">+ </w:t>
      </w:r>
      <w:r w:rsidRPr="001C611D">
        <w:rPr>
          <w:rFonts w:ascii="Times New Roman" w:hAnsi="Times New Roman"/>
          <w:b/>
          <w:i/>
          <w:sz w:val="27"/>
          <w:szCs w:val="27"/>
          <w:lang w:val="en-US"/>
        </w:rPr>
        <w:t>V</w:t>
      </w:r>
      <w:r w:rsidRPr="001C611D">
        <w:rPr>
          <w:rFonts w:ascii="Times New Roman" w:hAnsi="Times New Roman"/>
          <w:b/>
          <w:i/>
          <w:sz w:val="27"/>
          <w:szCs w:val="27"/>
        </w:rPr>
        <w:t xml:space="preserve"> </w:t>
      </w:r>
      <w:r w:rsidRPr="001C611D">
        <w:rPr>
          <w:rFonts w:ascii="Times New Roman" w:hAnsi="Times New Roman"/>
          <w:b/>
          <w:i/>
          <w:sz w:val="27"/>
          <w:szCs w:val="27"/>
          <w:vertAlign w:val="subscript"/>
        </w:rPr>
        <w:t xml:space="preserve">КС </w:t>
      </w:r>
      <w:r w:rsidRPr="001C611D">
        <w:rPr>
          <w:rFonts w:ascii="Times New Roman" w:hAnsi="Times New Roman"/>
          <w:b/>
          <w:i/>
          <w:sz w:val="27"/>
          <w:szCs w:val="27"/>
        </w:rPr>
        <w:t xml:space="preserve">× </w:t>
      </w:r>
      <w:r w:rsidRPr="001C611D">
        <w:rPr>
          <w:rFonts w:ascii="Times New Roman" w:hAnsi="Times New Roman"/>
          <w:b/>
          <w:i/>
          <w:sz w:val="27"/>
          <w:szCs w:val="27"/>
          <w:lang w:val="en-US"/>
        </w:rPr>
        <w:t>S</w:t>
      </w:r>
      <w:r w:rsidRPr="001C611D">
        <w:rPr>
          <w:rFonts w:ascii="Times New Roman" w:hAnsi="Times New Roman"/>
          <w:b/>
          <w:i/>
          <w:sz w:val="27"/>
          <w:szCs w:val="27"/>
          <w:vertAlign w:val="subscript"/>
        </w:rPr>
        <w:t xml:space="preserve"> КС </w:t>
      </w:r>
      <w:r w:rsidRPr="001C611D">
        <w:rPr>
          <w:rFonts w:ascii="Times New Roman" w:hAnsi="Times New Roman"/>
          <w:b/>
          <w:sz w:val="27"/>
          <w:szCs w:val="27"/>
        </w:rPr>
        <w:t>+</w:t>
      </w:r>
      <w:r w:rsidRPr="001C611D">
        <w:rPr>
          <w:rFonts w:ascii="Times New Roman" w:hAnsi="Times New Roman"/>
          <w:b/>
          <w:i/>
          <w:sz w:val="27"/>
          <w:szCs w:val="27"/>
        </w:rPr>
        <w:t xml:space="preserve"> </w:t>
      </w:r>
      <w:proofErr w:type="spellStart"/>
      <w:r w:rsidRPr="001C611D">
        <w:rPr>
          <w:rFonts w:ascii="Times New Roman" w:hAnsi="Times New Roman"/>
          <w:b/>
          <w:i/>
          <w:sz w:val="27"/>
          <w:szCs w:val="27"/>
        </w:rPr>
        <w:t>Н</w:t>
      </w:r>
      <w:r w:rsidRPr="001C611D">
        <w:rPr>
          <w:rFonts w:ascii="Times New Roman" w:hAnsi="Times New Roman"/>
          <w:b/>
          <w:i/>
          <w:sz w:val="27"/>
          <w:szCs w:val="27"/>
          <w:vertAlign w:val="subscript"/>
        </w:rPr>
        <w:t>жд</w:t>
      </w:r>
      <w:proofErr w:type="spellEnd"/>
      <w:r w:rsidRPr="001C611D">
        <w:rPr>
          <w:rFonts w:ascii="Times New Roman" w:hAnsi="Times New Roman"/>
          <w:b/>
          <w:i/>
          <w:sz w:val="27"/>
          <w:szCs w:val="27"/>
          <w:vertAlign w:val="subscript"/>
        </w:rPr>
        <w:t>.</w:t>
      </w:r>
      <w:r w:rsidRPr="001C611D">
        <w:rPr>
          <w:rFonts w:ascii="Times New Roman" w:hAnsi="Times New Roman"/>
          <w:b/>
          <w:sz w:val="27"/>
          <w:szCs w:val="27"/>
        </w:rPr>
        <w:t xml:space="preserve">) </w:t>
      </w:r>
      <w:r w:rsidRPr="001C611D">
        <w:rPr>
          <w:rFonts w:ascii="Times New Roman" w:hAnsi="Times New Roman"/>
          <w:b/>
          <w:i/>
          <w:sz w:val="27"/>
          <w:szCs w:val="27"/>
        </w:rPr>
        <w:t xml:space="preserve">× </w:t>
      </w:r>
      <w:proofErr w:type="gramStart"/>
      <w:r w:rsidRPr="001C611D">
        <w:rPr>
          <w:rFonts w:ascii="Times New Roman" w:hAnsi="Times New Roman"/>
          <w:b/>
          <w:i/>
          <w:sz w:val="27"/>
          <w:szCs w:val="27"/>
          <w:lang w:val="en-US"/>
        </w:rPr>
        <w:t>K</w:t>
      </w:r>
      <w:r w:rsidRPr="001C611D">
        <w:rPr>
          <w:rFonts w:ascii="Times New Roman" w:hAnsi="Times New Roman"/>
          <w:b/>
          <w:i/>
          <w:sz w:val="27"/>
          <w:szCs w:val="27"/>
        </w:rPr>
        <w:t xml:space="preserve"> </w:t>
      </w:r>
      <w:r w:rsidRPr="001C611D">
        <w:rPr>
          <w:rFonts w:ascii="Times New Roman" w:hAnsi="Times New Roman"/>
          <w:b/>
          <w:i/>
          <w:sz w:val="27"/>
          <w:szCs w:val="27"/>
          <w:vertAlign w:val="subscript"/>
        </w:rPr>
        <w:t>пер</w:t>
      </w:r>
      <w:r w:rsidRPr="001C611D">
        <w:rPr>
          <w:rFonts w:ascii="Times New Roman" w:hAnsi="Times New Roman"/>
          <w:b/>
          <w:i/>
          <w:sz w:val="27"/>
          <w:szCs w:val="27"/>
        </w:rPr>
        <w:t xml:space="preserve">× </w:t>
      </w:r>
      <w:r w:rsidRPr="001C611D">
        <w:rPr>
          <w:rFonts w:ascii="Times New Roman" w:hAnsi="Times New Roman"/>
          <w:b/>
          <w:i/>
          <w:sz w:val="27"/>
          <w:szCs w:val="27"/>
          <w:lang w:val="en-US"/>
        </w:rPr>
        <w:t>K</w:t>
      </w:r>
      <w:r w:rsidRPr="001C611D">
        <w:rPr>
          <w:rFonts w:ascii="Times New Roman" w:hAnsi="Times New Roman"/>
          <w:b/>
          <w:i/>
          <w:sz w:val="27"/>
          <w:szCs w:val="27"/>
        </w:rPr>
        <w:t xml:space="preserve"> </w:t>
      </w:r>
      <w:r w:rsidRPr="001C611D">
        <w:rPr>
          <w:rFonts w:ascii="Times New Roman" w:hAnsi="Times New Roman"/>
          <w:b/>
          <w:i/>
          <w:sz w:val="27"/>
          <w:szCs w:val="27"/>
          <w:vertAlign w:val="subscript"/>
        </w:rPr>
        <w:t>соб.</w:t>
      </w:r>
      <w:proofErr w:type="gramEnd"/>
      <w:r w:rsidRPr="001C611D">
        <w:rPr>
          <w:rFonts w:ascii="Times New Roman" w:hAnsi="Times New Roman"/>
          <w:b/>
          <w:sz w:val="27"/>
          <w:szCs w:val="27"/>
        </w:rPr>
        <w:t xml:space="preserve"> </w:t>
      </w:r>
      <w:r w:rsidRPr="001C611D">
        <w:rPr>
          <w:rFonts w:ascii="Times New Roman" w:hAnsi="Times New Roman"/>
          <w:b/>
          <w:i/>
          <w:sz w:val="27"/>
          <w:szCs w:val="27"/>
        </w:rPr>
        <w:t xml:space="preserve">(+/-) </w:t>
      </w:r>
      <w:r w:rsidRPr="001C611D">
        <w:rPr>
          <w:rFonts w:ascii="Times New Roman" w:hAnsi="Times New Roman"/>
          <w:b/>
          <w:i/>
          <w:sz w:val="27"/>
          <w:szCs w:val="27"/>
          <w:lang w:val="en-US"/>
        </w:rPr>
        <w:t>F</w:t>
      </w:r>
      <w:r w:rsidRPr="001C611D">
        <w:rPr>
          <w:rFonts w:ascii="Times New Roman" w:hAnsi="Times New Roman"/>
          <w:b/>
          <w:i/>
          <w:sz w:val="27"/>
          <w:szCs w:val="27"/>
        </w:rPr>
        <w:t xml:space="preserve">, </w:t>
      </w:r>
    </w:p>
    <w:p w:rsidR="00D709B2" w:rsidRPr="001C611D" w:rsidRDefault="00D709B2" w:rsidP="00D709B2">
      <w:pPr>
        <w:spacing w:before="120" w:after="120" w:line="240" w:lineRule="auto"/>
        <w:ind w:firstLine="709"/>
        <w:jc w:val="center"/>
        <w:rPr>
          <w:rFonts w:ascii="Times New Roman" w:hAnsi="Times New Roman"/>
          <w:b/>
          <w:i/>
          <w:sz w:val="16"/>
          <w:szCs w:val="16"/>
        </w:rPr>
      </w:pPr>
    </w:p>
    <w:p w:rsidR="00D709B2" w:rsidRPr="001C611D" w:rsidRDefault="00D709B2" w:rsidP="00D709B2">
      <w:pPr>
        <w:spacing w:after="0" w:line="240" w:lineRule="auto"/>
        <w:ind w:firstLine="709"/>
        <w:jc w:val="both"/>
        <w:rPr>
          <w:rFonts w:ascii="Times New Roman" w:hAnsi="Times New Roman"/>
          <w:sz w:val="27"/>
          <w:szCs w:val="27"/>
        </w:rPr>
      </w:pPr>
      <w:r w:rsidRPr="001C611D">
        <w:rPr>
          <w:rFonts w:ascii="Times New Roman" w:hAnsi="Times New Roman"/>
          <w:sz w:val="27"/>
          <w:szCs w:val="27"/>
        </w:rPr>
        <w:t>где,</w:t>
      </w:r>
    </w:p>
    <w:p w:rsidR="00D709B2" w:rsidRPr="001C611D" w:rsidRDefault="00D709B2" w:rsidP="00D709B2">
      <w:pPr>
        <w:spacing w:after="0" w:line="240" w:lineRule="auto"/>
        <w:ind w:firstLine="709"/>
        <w:jc w:val="both"/>
        <w:rPr>
          <w:rFonts w:ascii="Times New Roman" w:hAnsi="Times New Roman"/>
          <w:sz w:val="27"/>
          <w:szCs w:val="27"/>
        </w:rPr>
      </w:pPr>
      <w:r w:rsidRPr="001C611D">
        <w:rPr>
          <w:rFonts w:ascii="Times New Roman" w:hAnsi="Times New Roman"/>
          <w:b/>
          <w:i/>
          <w:sz w:val="27"/>
          <w:szCs w:val="27"/>
        </w:rPr>
        <w:lastRenderedPageBreak/>
        <w:t xml:space="preserve">V </w:t>
      </w:r>
      <w:r w:rsidRPr="001C611D">
        <w:rPr>
          <w:rFonts w:ascii="Times New Roman" w:hAnsi="Times New Roman"/>
          <w:b/>
          <w:i/>
          <w:sz w:val="27"/>
          <w:szCs w:val="27"/>
          <w:vertAlign w:val="subscript"/>
        </w:rPr>
        <w:t>СС</w:t>
      </w:r>
      <w:r w:rsidRPr="001C611D">
        <w:rPr>
          <w:rFonts w:ascii="Times New Roman" w:hAnsi="Times New Roman"/>
          <w:sz w:val="27"/>
          <w:szCs w:val="27"/>
        </w:rPr>
        <w:t xml:space="preserve"> – объем налоговой базы по имуществу, определяемому по среднегодовой стоимости, тыс. рублей; </w:t>
      </w:r>
    </w:p>
    <w:p w:rsidR="00D709B2" w:rsidRPr="001C611D" w:rsidRDefault="00D709B2" w:rsidP="00D709B2">
      <w:pPr>
        <w:spacing w:after="0" w:line="240" w:lineRule="auto"/>
        <w:ind w:firstLine="709"/>
        <w:jc w:val="both"/>
        <w:rPr>
          <w:rFonts w:ascii="Times New Roman" w:hAnsi="Times New Roman"/>
          <w:sz w:val="27"/>
          <w:szCs w:val="27"/>
        </w:rPr>
      </w:pPr>
      <w:r w:rsidRPr="001C611D">
        <w:rPr>
          <w:rFonts w:ascii="Times New Roman" w:hAnsi="Times New Roman"/>
          <w:sz w:val="27"/>
          <w:szCs w:val="27"/>
        </w:rPr>
        <w:t>Объем налоговой базы по имуществу, определяемому по среднегодовой стоимости (</w:t>
      </w:r>
      <w:r w:rsidRPr="001C611D">
        <w:rPr>
          <w:rFonts w:ascii="Times New Roman" w:hAnsi="Times New Roman"/>
          <w:b/>
          <w:i/>
          <w:sz w:val="27"/>
          <w:szCs w:val="27"/>
          <w:lang w:val="en-US"/>
        </w:rPr>
        <w:t>V</w:t>
      </w:r>
      <w:r w:rsidRPr="001C611D">
        <w:rPr>
          <w:rFonts w:ascii="Times New Roman" w:hAnsi="Times New Roman"/>
          <w:b/>
          <w:i/>
          <w:sz w:val="27"/>
          <w:szCs w:val="27"/>
        </w:rPr>
        <w:t xml:space="preserve"> </w:t>
      </w:r>
      <w:r w:rsidRPr="001C611D">
        <w:rPr>
          <w:rFonts w:ascii="Times New Roman" w:hAnsi="Times New Roman"/>
          <w:b/>
          <w:i/>
          <w:sz w:val="27"/>
          <w:szCs w:val="27"/>
          <w:vertAlign w:val="subscript"/>
        </w:rPr>
        <w:t>СС</w:t>
      </w:r>
      <w:r w:rsidRPr="001C611D">
        <w:rPr>
          <w:rFonts w:ascii="Times New Roman" w:hAnsi="Times New Roman"/>
          <w:b/>
          <w:i/>
          <w:sz w:val="27"/>
          <w:szCs w:val="27"/>
        </w:rPr>
        <w:t xml:space="preserve">), </w:t>
      </w:r>
      <w:r w:rsidRPr="001C611D">
        <w:rPr>
          <w:rFonts w:ascii="Times New Roman" w:hAnsi="Times New Roman"/>
          <w:sz w:val="27"/>
          <w:szCs w:val="27"/>
        </w:rPr>
        <w:t>рассчитывается по формуле:</w:t>
      </w:r>
    </w:p>
    <w:p w:rsidR="00D709B2" w:rsidRPr="001C611D" w:rsidRDefault="00D709B2" w:rsidP="00D709B2">
      <w:pPr>
        <w:spacing w:before="120" w:after="120" w:line="240" w:lineRule="auto"/>
        <w:ind w:firstLine="709"/>
        <w:jc w:val="center"/>
        <w:rPr>
          <w:rFonts w:ascii="Times New Roman" w:hAnsi="Times New Roman"/>
          <w:b/>
          <w:i/>
          <w:sz w:val="27"/>
          <w:szCs w:val="27"/>
        </w:rPr>
      </w:pPr>
      <w:r w:rsidRPr="001C611D">
        <w:rPr>
          <w:rFonts w:ascii="Times New Roman" w:hAnsi="Times New Roman"/>
          <w:b/>
          <w:i/>
          <w:sz w:val="27"/>
          <w:szCs w:val="27"/>
          <w:lang w:val="en-US"/>
        </w:rPr>
        <w:t>V</w:t>
      </w:r>
      <w:r w:rsidRPr="001C611D">
        <w:rPr>
          <w:rFonts w:ascii="Times New Roman" w:hAnsi="Times New Roman"/>
          <w:b/>
          <w:i/>
          <w:sz w:val="27"/>
          <w:szCs w:val="27"/>
        </w:rPr>
        <w:t xml:space="preserve"> </w:t>
      </w:r>
      <w:r w:rsidRPr="001C611D">
        <w:rPr>
          <w:rFonts w:ascii="Times New Roman" w:hAnsi="Times New Roman"/>
          <w:b/>
          <w:i/>
          <w:sz w:val="27"/>
          <w:szCs w:val="27"/>
          <w:vertAlign w:val="subscript"/>
        </w:rPr>
        <w:t xml:space="preserve">СС </w:t>
      </w:r>
      <w:r w:rsidRPr="001C611D">
        <w:rPr>
          <w:rFonts w:ascii="Times New Roman" w:hAnsi="Times New Roman"/>
          <w:b/>
          <w:i/>
          <w:sz w:val="27"/>
          <w:szCs w:val="27"/>
        </w:rPr>
        <w:t xml:space="preserve">= (СГС </w:t>
      </w:r>
      <w:proofErr w:type="spellStart"/>
      <w:r w:rsidRPr="001C611D">
        <w:rPr>
          <w:rFonts w:ascii="Times New Roman" w:hAnsi="Times New Roman"/>
          <w:b/>
          <w:i/>
          <w:sz w:val="27"/>
          <w:szCs w:val="27"/>
          <w:vertAlign w:val="subscript"/>
        </w:rPr>
        <w:t>имущ</w:t>
      </w:r>
      <w:proofErr w:type="spellEnd"/>
      <w:r w:rsidRPr="001C611D">
        <w:rPr>
          <w:rFonts w:ascii="Times New Roman" w:hAnsi="Times New Roman"/>
          <w:b/>
          <w:i/>
          <w:sz w:val="27"/>
          <w:szCs w:val="27"/>
          <w:vertAlign w:val="subscript"/>
        </w:rPr>
        <w:t xml:space="preserve">. </w:t>
      </w:r>
      <w:proofErr w:type="spellStart"/>
      <w:r w:rsidRPr="001C611D">
        <w:rPr>
          <w:rFonts w:ascii="Times New Roman" w:hAnsi="Times New Roman"/>
          <w:b/>
          <w:i/>
          <w:sz w:val="27"/>
          <w:szCs w:val="27"/>
          <w:vertAlign w:val="subscript"/>
        </w:rPr>
        <w:t>нг</w:t>
      </w:r>
      <w:proofErr w:type="spellEnd"/>
      <w:r w:rsidRPr="001C611D">
        <w:rPr>
          <w:rFonts w:ascii="Times New Roman" w:hAnsi="Times New Roman"/>
          <w:b/>
          <w:i/>
          <w:sz w:val="27"/>
          <w:szCs w:val="27"/>
        </w:rPr>
        <w:t xml:space="preserve"> + (СГС </w:t>
      </w:r>
      <w:proofErr w:type="spellStart"/>
      <w:r w:rsidRPr="001C611D">
        <w:rPr>
          <w:rFonts w:ascii="Times New Roman" w:hAnsi="Times New Roman"/>
          <w:b/>
          <w:i/>
          <w:sz w:val="27"/>
          <w:szCs w:val="27"/>
          <w:vertAlign w:val="subscript"/>
        </w:rPr>
        <w:t>имущ.нг</w:t>
      </w:r>
      <w:proofErr w:type="spellEnd"/>
      <w:r w:rsidRPr="001C611D">
        <w:rPr>
          <w:rFonts w:ascii="Times New Roman" w:hAnsi="Times New Roman"/>
          <w:b/>
          <w:i/>
          <w:sz w:val="27"/>
          <w:szCs w:val="27"/>
        </w:rPr>
        <w:t xml:space="preserve"> – АМ))/2 × Д </w:t>
      </w:r>
      <w:r w:rsidRPr="001C611D">
        <w:rPr>
          <w:rFonts w:ascii="Times New Roman" w:hAnsi="Times New Roman"/>
          <w:b/>
          <w:i/>
          <w:sz w:val="27"/>
          <w:szCs w:val="27"/>
          <w:vertAlign w:val="subscript"/>
        </w:rPr>
        <w:t>нач. НИ СС</w:t>
      </w:r>
      <w:r w:rsidRPr="001C611D">
        <w:rPr>
          <w:rFonts w:ascii="Times New Roman" w:hAnsi="Times New Roman"/>
          <w:b/>
          <w:i/>
          <w:sz w:val="27"/>
          <w:szCs w:val="27"/>
        </w:rPr>
        <w:t xml:space="preserve">, </w:t>
      </w:r>
    </w:p>
    <w:p w:rsidR="00D709B2" w:rsidRPr="001C611D" w:rsidRDefault="00D709B2" w:rsidP="00D709B2">
      <w:pPr>
        <w:spacing w:after="0" w:line="240" w:lineRule="auto"/>
        <w:ind w:firstLine="709"/>
        <w:jc w:val="both"/>
        <w:rPr>
          <w:rFonts w:ascii="Times New Roman" w:hAnsi="Times New Roman"/>
          <w:sz w:val="27"/>
          <w:szCs w:val="27"/>
        </w:rPr>
      </w:pPr>
      <w:r w:rsidRPr="001C611D">
        <w:rPr>
          <w:rFonts w:ascii="Times New Roman" w:hAnsi="Times New Roman"/>
          <w:sz w:val="27"/>
          <w:szCs w:val="27"/>
        </w:rPr>
        <w:t>где,</w:t>
      </w:r>
    </w:p>
    <w:p w:rsidR="00D709B2" w:rsidRPr="001C611D" w:rsidRDefault="00D709B2" w:rsidP="00D709B2">
      <w:pPr>
        <w:spacing w:after="0" w:line="240" w:lineRule="auto"/>
        <w:ind w:firstLine="709"/>
        <w:jc w:val="both"/>
        <w:rPr>
          <w:rFonts w:ascii="Times New Roman" w:hAnsi="Times New Roman"/>
          <w:strike/>
          <w:sz w:val="27"/>
          <w:szCs w:val="27"/>
        </w:rPr>
      </w:pPr>
      <w:r w:rsidRPr="001C611D">
        <w:rPr>
          <w:rFonts w:ascii="Times New Roman" w:hAnsi="Times New Roman"/>
          <w:b/>
          <w:i/>
          <w:sz w:val="27"/>
          <w:szCs w:val="27"/>
        </w:rPr>
        <w:t xml:space="preserve">СГС </w:t>
      </w:r>
      <w:proofErr w:type="spellStart"/>
      <w:r w:rsidRPr="001C611D">
        <w:rPr>
          <w:rFonts w:ascii="Times New Roman" w:hAnsi="Times New Roman"/>
          <w:b/>
          <w:i/>
          <w:sz w:val="27"/>
          <w:szCs w:val="27"/>
          <w:vertAlign w:val="subscript"/>
        </w:rPr>
        <w:t>имущ</w:t>
      </w:r>
      <w:proofErr w:type="spellEnd"/>
      <w:r w:rsidRPr="001C611D">
        <w:rPr>
          <w:rFonts w:ascii="Times New Roman" w:hAnsi="Times New Roman"/>
          <w:b/>
          <w:i/>
          <w:sz w:val="27"/>
          <w:szCs w:val="27"/>
          <w:vertAlign w:val="subscript"/>
        </w:rPr>
        <w:t xml:space="preserve">. </w:t>
      </w:r>
      <w:proofErr w:type="spellStart"/>
      <w:r w:rsidRPr="001C611D">
        <w:rPr>
          <w:rFonts w:ascii="Times New Roman" w:hAnsi="Times New Roman"/>
          <w:b/>
          <w:i/>
          <w:sz w:val="27"/>
          <w:szCs w:val="27"/>
          <w:vertAlign w:val="subscript"/>
        </w:rPr>
        <w:t>нг</w:t>
      </w:r>
      <w:proofErr w:type="spellEnd"/>
      <w:r w:rsidRPr="001C611D">
        <w:rPr>
          <w:rFonts w:ascii="Times New Roman" w:hAnsi="Times New Roman"/>
          <w:b/>
          <w:i/>
          <w:sz w:val="27"/>
          <w:szCs w:val="27"/>
        </w:rPr>
        <w:t xml:space="preserve"> </w:t>
      </w:r>
      <w:r w:rsidRPr="001C611D">
        <w:rPr>
          <w:rFonts w:ascii="Times New Roman" w:hAnsi="Times New Roman"/>
          <w:sz w:val="27"/>
          <w:szCs w:val="27"/>
        </w:rPr>
        <w:t>–</w:t>
      </w:r>
      <w:r w:rsidR="00F075B6" w:rsidRPr="001C611D">
        <w:rPr>
          <w:rFonts w:ascii="Times New Roman" w:hAnsi="Times New Roman"/>
          <w:sz w:val="27"/>
          <w:szCs w:val="27"/>
        </w:rPr>
        <w:t xml:space="preserve"> </w:t>
      </w:r>
      <w:r w:rsidRPr="001C611D">
        <w:rPr>
          <w:rFonts w:ascii="Times New Roman" w:hAnsi="Times New Roman"/>
          <w:sz w:val="27"/>
          <w:szCs w:val="27"/>
        </w:rPr>
        <w:t>стоимость амортизируемого имущества на начало года, тыс. рублей (по данным Минэкономразвития Российской Федерации, исполнительных органов субъектов Российской Федерации и/или по данным органов,</w:t>
      </w:r>
      <w:r w:rsidRPr="001C611D">
        <w:rPr>
          <w:rFonts w:ascii="Times New Roman" w:eastAsiaTheme="minorHAnsi" w:hAnsi="Times New Roman"/>
          <w:sz w:val="24"/>
          <w:szCs w:val="24"/>
        </w:rPr>
        <w:t xml:space="preserve"> </w:t>
      </w:r>
      <w:r w:rsidRPr="001C611D">
        <w:rPr>
          <w:rFonts w:ascii="Times New Roman" w:hAnsi="Times New Roman"/>
          <w:sz w:val="27"/>
          <w:szCs w:val="27"/>
        </w:rPr>
        <w:t xml:space="preserve">осуществляющих функции по формированию официальной </w:t>
      </w:r>
      <w:hyperlink r:id="rId9" w:history="1">
        <w:r w:rsidRPr="001C611D">
          <w:rPr>
            <w:rFonts w:ascii="Times New Roman" w:hAnsi="Times New Roman"/>
            <w:sz w:val="27"/>
            <w:szCs w:val="27"/>
          </w:rPr>
          <w:t>статистической информации</w:t>
        </w:r>
      </w:hyperlink>
      <w:r w:rsidRPr="001C611D">
        <w:rPr>
          <w:rFonts w:ascii="Times New Roman" w:hAnsi="Times New Roman"/>
          <w:sz w:val="27"/>
          <w:szCs w:val="27"/>
        </w:rPr>
        <w:t>, и иных органов исполнительной власти);</w:t>
      </w:r>
    </w:p>
    <w:p w:rsidR="00D709B2" w:rsidRPr="001C611D" w:rsidRDefault="00D709B2" w:rsidP="00D709B2">
      <w:pPr>
        <w:spacing w:after="0" w:line="240" w:lineRule="auto"/>
        <w:ind w:firstLine="709"/>
        <w:jc w:val="both"/>
        <w:rPr>
          <w:rFonts w:ascii="Times New Roman" w:hAnsi="Times New Roman"/>
          <w:sz w:val="27"/>
          <w:szCs w:val="27"/>
        </w:rPr>
      </w:pPr>
      <w:r w:rsidRPr="001C611D">
        <w:rPr>
          <w:rFonts w:ascii="Times New Roman" w:hAnsi="Times New Roman"/>
          <w:b/>
          <w:i/>
          <w:sz w:val="27"/>
          <w:szCs w:val="27"/>
        </w:rPr>
        <w:t>АМ</w:t>
      </w:r>
      <w:r w:rsidRPr="001C611D">
        <w:rPr>
          <w:rFonts w:ascii="Times New Roman" w:hAnsi="Times New Roman"/>
          <w:sz w:val="27"/>
          <w:szCs w:val="27"/>
        </w:rPr>
        <w:t xml:space="preserve"> – сумма амортизации, тыс. рублей (по данным Минэкономразвития Российской Федерации, исполнительных органов субъектов Российской Федерации и/или по данным органов,</w:t>
      </w:r>
      <w:r w:rsidRPr="001C611D">
        <w:rPr>
          <w:rFonts w:ascii="Times New Roman" w:eastAsiaTheme="minorHAnsi" w:hAnsi="Times New Roman"/>
          <w:sz w:val="24"/>
          <w:szCs w:val="24"/>
        </w:rPr>
        <w:t xml:space="preserve"> </w:t>
      </w:r>
      <w:r w:rsidRPr="001C611D">
        <w:rPr>
          <w:rFonts w:ascii="Times New Roman" w:hAnsi="Times New Roman"/>
          <w:sz w:val="27"/>
          <w:szCs w:val="27"/>
        </w:rPr>
        <w:t xml:space="preserve">осуществляющих функции по формированию официальной </w:t>
      </w:r>
      <w:hyperlink r:id="rId10" w:history="1">
        <w:r w:rsidRPr="001C611D">
          <w:rPr>
            <w:rFonts w:ascii="Times New Roman" w:hAnsi="Times New Roman"/>
            <w:sz w:val="27"/>
            <w:szCs w:val="27"/>
          </w:rPr>
          <w:t>статистической информации</w:t>
        </w:r>
      </w:hyperlink>
      <w:r w:rsidRPr="001C611D">
        <w:rPr>
          <w:rFonts w:ascii="Times New Roman" w:hAnsi="Times New Roman"/>
          <w:sz w:val="27"/>
          <w:szCs w:val="27"/>
        </w:rPr>
        <w:t>, и иных органов исполнительной власти);</w:t>
      </w:r>
    </w:p>
    <w:p w:rsidR="00D709B2" w:rsidRPr="001C611D" w:rsidRDefault="00D709B2" w:rsidP="00D709B2">
      <w:pPr>
        <w:spacing w:after="0" w:line="240" w:lineRule="auto"/>
        <w:ind w:firstLine="709"/>
        <w:jc w:val="both"/>
        <w:rPr>
          <w:rFonts w:ascii="Times New Roman" w:hAnsi="Times New Roman"/>
          <w:sz w:val="27"/>
          <w:szCs w:val="27"/>
        </w:rPr>
      </w:pPr>
      <w:r w:rsidRPr="001C611D">
        <w:rPr>
          <w:rFonts w:ascii="Times New Roman" w:hAnsi="Times New Roman"/>
          <w:b/>
          <w:i/>
          <w:sz w:val="27"/>
          <w:szCs w:val="27"/>
        </w:rPr>
        <w:t xml:space="preserve">Д </w:t>
      </w:r>
      <w:proofErr w:type="spellStart"/>
      <w:r w:rsidRPr="001C611D">
        <w:rPr>
          <w:rFonts w:ascii="Times New Roman" w:hAnsi="Times New Roman"/>
          <w:b/>
          <w:i/>
          <w:sz w:val="27"/>
          <w:szCs w:val="27"/>
          <w:vertAlign w:val="subscript"/>
        </w:rPr>
        <w:t>нач</w:t>
      </w:r>
      <w:proofErr w:type="spellEnd"/>
      <w:r w:rsidRPr="001C611D">
        <w:rPr>
          <w:rFonts w:ascii="Times New Roman" w:hAnsi="Times New Roman"/>
          <w:b/>
          <w:i/>
          <w:sz w:val="27"/>
          <w:szCs w:val="27"/>
          <w:vertAlign w:val="subscript"/>
        </w:rPr>
        <w:t xml:space="preserve"> НИ СС</w:t>
      </w:r>
      <w:r w:rsidRPr="001C611D">
        <w:rPr>
          <w:rFonts w:ascii="Times New Roman" w:hAnsi="Times New Roman"/>
          <w:sz w:val="27"/>
          <w:szCs w:val="27"/>
        </w:rPr>
        <w:t xml:space="preserve"> – доля облагаемой стоимости имущества, определяемого по среднегодовой стоимости, сложившаяся в отчетном периоде.</w:t>
      </w:r>
    </w:p>
    <w:p w:rsidR="00D709B2" w:rsidRPr="001C611D" w:rsidRDefault="00D709B2" w:rsidP="00D709B2">
      <w:pPr>
        <w:spacing w:after="0" w:line="240" w:lineRule="auto"/>
        <w:ind w:firstLine="709"/>
        <w:jc w:val="both"/>
        <w:rPr>
          <w:rFonts w:ascii="Times New Roman" w:hAnsi="Times New Roman"/>
          <w:sz w:val="16"/>
          <w:szCs w:val="16"/>
        </w:rPr>
      </w:pPr>
    </w:p>
    <w:p w:rsidR="00D709B2" w:rsidRPr="001C611D" w:rsidRDefault="00D709B2" w:rsidP="00D709B2">
      <w:pPr>
        <w:spacing w:after="0" w:line="240" w:lineRule="auto"/>
        <w:ind w:firstLine="709"/>
        <w:jc w:val="both"/>
        <w:rPr>
          <w:rFonts w:ascii="Times New Roman" w:hAnsi="Times New Roman"/>
          <w:sz w:val="27"/>
          <w:szCs w:val="27"/>
        </w:rPr>
      </w:pPr>
      <w:r w:rsidRPr="001C611D">
        <w:rPr>
          <w:rFonts w:ascii="Times New Roman" w:hAnsi="Times New Roman"/>
          <w:sz w:val="27"/>
          <w:szCs w:val="27"/>
        </w:rPr>
        <w:t>Объем налоговой базы по имуществу, определяемому по кадастровой стоимости (</w:t>
      </w:r>
      <w:r w:rsidRPr="001C611D">
        <w:rPr>
          <w:rFonts w:ascii="Times New Roman" w:hAnsi="Times New Roman"/>
          <w:b/>
          <w:i/>
          <w:sz w:val="27"/>
          <w:szCs w:val="27"/>
          <w:lang w:val="en-US"/>
        </w:rPr>
        <w:t>V</w:t>
      </w:r>
      <w:r w:rsidRPr="001C611D">
        <w:rPr>
          <w:rFonts w:ascii="Times New Roman" w:hAnsi="Times New Roman"/>
          <w:b/>
          <w:i/>
          <w:sz w:val="27"/>
          <w:szCs w:val="27"/>
        </w:rPr>
        <w:t xml:space="preserve"> </w:t>
      </w:r>
      <w:r w:rsidRPr="001C611D">
        <w:rPr>
          <w:rFonts w:ascii="Times New Roman" w:hAnsi="Times New Roman"/>
          <w:b/>
          <w:i/>
          <w:sz w:val="27"/>
          <w:szCs w:val="27"/>
          <w:vertAlign w:val="subscript"/>
        </w:rPr>
        <w:t>КС</w:t>
      </w:r>
      <w:r w:rsidRPr="001C611D">
        <w:rPr>
          <w:rFonts w:ascii="Times New Roman" w:hAnsi="Times New Roman"/>
          <w:b/>
          <w:i/>
          <w:sz w:val="27"/>
          <w:szCs w:val="27"/>
        </w:rPr>
        <w:t xml:space="preserve">), </w:t>
      </w:r>
      <w:r w:rsidRPr="001C611D">
        <w:rPr>
          <w:rFonts w:ascii="Times New Roman" w:hAnsi="Times New Roman"/>
          <w:sz w:val="27"/>
          <w:szCs w:val="27"/>
        </w:rPr>
        <w:t>рассчитывается по формуле:</w:t>
      </w:r>
    </w:p>
    <w:p w:rsidR="00D709B2" w:rsidRPr="001C611D" w:rsidRDefault="00D709B2" w:rsidP="00D709B2">
      <w:pPr>
        <w:spacing w:after="0" w:line="240" w:lineRule="auto"/>
        <w:ind w:firstLine="709"/>
        <w:jc w:val="both"/>
        <w:rPr>
          <w:rFonts w:ascii="Times New Roman" w:hAnsi="Times New Roman"/>
          <w:sz w:val="16"/>
          <w:szCs w:val="16"/>
        </w:rPr>
      </w:pPr>
    </w:p>
    <w:p w:rsidR="00D709B2" w:rsidRPr="001C611D" w:rsidRDefault="00D709B2" w:rsidP="00D709B2">
      <w:pPr>
        <w:spacing w:before="120" w:after="120" w:line="240" w:lineRule="auto"/>
        <w:ind w:firstLine="709"/>
        <w:jc w:val="center"/>
        <w:rPr>
          <w:rFonts w:ascii="Times New Roman" w:hAnsi="Times New Roman"/>
          <w:b/>
          <w:i/>
          <w:sz w:val="27"/>
          <w:szCs w:val="27"/>
        </w:rPr>
      </w:pPr>
      <w:r w:rsidRPr="001C611D">
        <w:rPr>
          <w:rFonts w:ascii="Times New Roman" w:hAnsi="Times New Roman"/>
          <w:b/>
          <w:i/>
          <w:sz w:val="27"/>
          <w:szCs w:val="27"/>
          <w:lang w:val="en-US"/>
        </w:rPr>
        <w:t>V</w:t>
      </w:r>
      <w:r w:rsidRPr="001C611D">
        <w:rPr>
          <w:rFonts w:ascii="Times New Roman" w:hAnsi="Times New Roman"/>
          <w:b/>
          <w:i/>
          <w:sz w:val="27"/>
          <w:szCs w:val="27"/>
        </w:rPr>
        <w:t xml:space="preserve"> </w:t>
      </w:r>
      <w:r w:rsidRPr="001C611D">
        <w:rPr>
          <w:rFonts w:ascii="Times New Roman" w:hAnsi="Times New Roman"/>
          <w:b/>
          <w:i/>
          <w:sz w:val="27"/>
          <w:szCs w:val="27"/>
          <w:vertAlign w:val="subscript"/>
        </w:rPr>
        <w:t xml:space="preserve">КС </w:t>
      </w:r>
      <w:r w:rsidRPr="001C611D">
        <w:rPr>
          <w:rFonts w:ascii="Times New Roman" w:hAnsi="Times New Roman"/>
          <w:b/>
          <w:i/>
          <w:sz w:val="27"/>
          <w:szCs w:val="27"/>
        </w:rPr>
        <w:t xml:space="preserve">= (СГС </w:t>
      </w:r>
      <w:proofErr w:type="spellStart"/>
      <w:r w:rsidRPr="001C611D">
        <w:rPr>
          <w:rFonts w:ascii="Times New Roman" w:hAnsi="Times New Roman"/>
          <w:b/>
          <w:i/>
          <w:sz w:val="27"/>
          <w:szCs w:val="27"/>
          <w:vertAlign w:val="subscript"/>
        </w:rPr>
        <w:t>имущ</w:t>
      </w:r>
      <w:proofErr w:type="spellEnd"/>
      <w:r w:rsidRPr="001C611D">
        <w:rPr>
          <w:rFonts w:ascii="Times New Roman" w:hAnsi="Times New Roman"/>
          <w:b/>
          <w:i/>
          <w:sz w:val="27"/>
          <w:szCs w:val="27"/>
          <w:vertAlign w:val="subscript"/>
        </w:rPr>
        <w:t xml:space="preserve">. </w:t>
      </w:r>
      <w:proofErr w:type="spellStart"/>
      <w:r w:rsidRPr="001C611D">
        <w:rPr>
          <w:rFonts w:ascii="Times New Roman" w:hAnsi="Times New Roman"/>
          <w:b/>
          <w:i/>
          <w:sz w:val="27"/>
          <w:szCs w:val="27"/>
          <w:vertAlign w:val="subscript"/>
        </w:rPr>
        <w:t>нг</w:t>
      </w:r>
      <w:proofErr w:type="spellEnd"/>
      <w:r w:rsidRPr="001C611D">
        <w:rPr>
          <w:rFonts w:ascii="Times New Roman" w:hAnsi="Times New Roman"/>
          <w:b/>
          <w:i/>
          <w:sz w:val="27"/>
          <w:szCs w:val="27"/>
        </w:rPr>
        <w:t xml:space="preserve"> + (СГС </w:t>
      </w:r>
      <w:proofErr w:type="spellStart"/>
      <w:r w:rsidRPr="001C611D">
        <w:rPr>
          <w:rFonts w:ascii="Times New Roman" w:hAnsi="Times New Roman"/>
          <w:b/>
          <w:i/>
          <w:sz w:val="27"/>
          <w:szCs w:val="27"/>
          <w:vertAlign w:val="subscript"/>
        </w:rPr>
        <w:t>имущ.нг</w:t>
      </w:r>
      <w:proofErr w:type="spellEnd"/>
      <w:r w:rsidRPr="001C611D">
        <w:rPr>
          <w:rFonts w:ascii="Times New Roman" w:hAnsi="Times New Roman"/>
          <w:b/>
          <w:i/>
          <w:sz w:val="27"/>
          <w:szCs w:val="27"/>
        </w:rPr>
        <w:t xml:space="preserve"> – АМ))/2 × Д </w:t>
      </w:r>
      <w:r w:rsidRPr="001C611D">
        <w:rPr>
          <w:rFonts w:ascii="Times New Roman" w:hAnsi="Times New Roman"/>
          <w:b/>
          <w:i/>
          <w:sz w:val="27"/>
          <w:szCs w:val="27"/>
          <w:vertAlign w:val="subscript"/>
        </w:rPr>
        <w:t>нач. НИ КС</w:t>
      </w:r>
      <w:r w:rsidRPr="001C611D">
        <w:rPr>
          <w:rFonts w:ascii="Times New Roman" w:hAnsi="Times New Roman"/>
          <w:b/>
          <w:i/>
          <w:sz w:val="27"/>
          <w:szCs w:val="27"/>
        </w:rPr>
        <w:t xml:space="preserve">, </w:t>
      </w:r>
    </w:p>
    <w:p w:rsidR="00D709B2" w:rsidRPr="001C611D" w:rsidRDefault="00D709B2" w:rsidP="00D709B2">
      <w:pPr>
        <w:spacing w:after="0" w:line="240" w:lineRule="auto"/>
        <w:ind w:firstLine="709"/>
        <w:jc w:val="both"/>
        <w:rPr>
          <w:rFonts w:ascii="Times New Roman" w:hAnsi="Times New Roman"/>
          <w:sz w:val="27"/>
          <w:szCs w:val="27"/>
        </w:rPr>
      </w:pPr>
      <w:r w:rsidRPr="001C611D">
        <w:rPr>
          <w:rFonts w:ascii="Times New Roman" w:hAnsi="Times New Roman"/>
          <w:sz w:val="27"/>
          <w:szCs w:val="27"/>
        </w:rPr>
        <w:t>где,</w:t>
      </w:r>
    </w:p>
    <w:p w:rsidR="00D709B2" w:rsidRPr="001C611D" w:rsidRDefault="00D709B2" w:rsidP="00D709B2">
      <w:pPr>
        <w:spacing w:after="0" w:line="240" w:lineRule="auto"/>
        <w:ind w:firstLine="709"/>
        <w:jc w:val="both"/>
        <w:rPr>
          <w:rFonts w:ascii="Times New Roman" w:hAnsi="Times New Roman"/>
          <w:sz w:val="27"/>
          <w:szCs w:val="27"/>
        </w:rPr>
      </w:pPr>
      <w:r w:rsidRPr="001C611D">
        <w:rPr>
          <w:rFonts w:ascii="Times New Roman" w:hAnsi="Times New Roman"/>
          <w:b/>
          <w:i/>
          <w:sz w:val="27"/>
          <w:szCs w:val="27"/>
        </w:rPr>
        <w:t xml:space="preserve">СГС </w:t>
      </w:r>
      <w:proofErr w:type="spellStart"/>
      <w:r w:rsidRPr="001C611D">
        <w:rPr>
          <w:rFonts w:ascii="Times New Roman" w:hAnsi="Times New Roman"/>
          <w:b/>
          <w:i/>
          <w:sz w:val="27"/>
          <w:szCs w:val="27"/>
          <w:vertAlign w:val="subscript"/>
        </w:rPr>
        <w:t>имущ</w:t>
      </w:r>
      <w:proofErr w:type="spellEnd"/>
      <w:r w:rsidRPr="001C611D">
        <w:rPr>
          <w:rFonts w:ascii="Times New Roman" w:hAnsi="Times New Roman"/>
          <w:b/>
          <w:i/>
          <w:sz w:val="27"/>
          <w:szCs w:val="27"/>
          <w:vertAlign w:val="subscript"/>
        </w:rPr>
        <w:t xml:space="preserve">. </w:t>
      </w:r>
      <w:proofErr w:type="spellStart"/>
      <w:r w:rsidRPr="001C611D">
        <w:rPr>
          <w:rFonts w:ascii="Times New Roman" w:hAnsi="Times New Roman"/>
          <w:b/>
          <w:i/>
          <w:sz w:val="27"/>
          <w:szCs w:val="27"/>
          <w:vertAlign w:val="subscript"/>
        </w:rPr>
        <w:t>нг</w:t>
      </w:r>
      <w:proofErr w:type="spellEnd"/>
      <w:r w:rsidRPr="001C611D">
        <w:rPr>
          <w:rFonts w:ascii="Times New Roman" w:hAnsi="Times New Roman"/>
          <w:b/>
          <w:i/>
          <w:sz w:val="27"/>
          <w:szCs w:val="27"/>
        </w:rPr>
        <w:t xml:space="preserve"> </w:t>
      </w:r>
      <w:r w:rsidRPr="001C611D">
        <w:rPr>
          <w:rFonts w:ascii="Times New Roman" w:hAnsi="Times New Roman"/>
          <w:sz w:val="27"/>
          <w:szCs w:val="27"/>
        </w:rPr>
        <w:t>–</w:t>
      </w:r>
      <w:r w:rsidR="00F075B6" w:rsidRPr="001C611D">
        <w:rPr>
          <w:rFonts w:ascii="Times New Roman" w:hAnsi="Times New Roman"/>
          <w:sz w:val="27"/>
          <w:szCs w:val="27"/>
        </w:rPr>
        <w:t xml:space="preserve"> </w:t>
      </w:r>
      <w:r w:rsidRPr="001C611D">
        <w:rPr>
          <w:rFonts w:ascii="Times New Roman" w:hAnsi="Times New Roman"/>
          <w:sz w:val="27"/>
          <w:szCs w:val="27"/>
        </w:rPr>
        <w:t>стоимость амортизируемого имущества на начало года, тыс. рублей (по данным Минэкономразвития Российской Федерации, исполнительных органов субъектов Российской Федерации и/или по данным органов,</w:t>
      </w:r>
      <w:r w:rsidRPr="001C611D">
        <w:rPr>
          <w:rFonts w:ascii="Times New Roman" w:eastAsiaTheme="minorHAnsi" w:hAnsi="Times New Roman"/>
          <w:sz w:val="24"/>
          <w:szCs w:val="24"/>
        </w:rPr>
        <w:t xml:space="preserve"> </w:t>
      </w:r>
      <w:r w:rsidRPr="001C611D">
        <w:rPr>
          <w:rFonts w:ascii="Times New Roman" w:hAnsi="Times New Roman"/>
          <w:sz w:val="27"/>
          <w:szCs w:val="27"/>
        </w:rPr>
        <w:t xml:space="preserve">осуществляющих функции по формированию официальной </w:t>
      </w:r>
      <w:hyperlink r:id="rId11" w:history="1">
        <w:r w:rsidRPr="001C611D">
          <w:rPr>
            <w:rFonts w:ascii="Times New Roman" w:hAnsi="Times New Roman"/>
            <w:sz w:val="27"/>
            <w:szCs w:val="27"/>
          </w:rPr>
          <w:t>статистической информации</w:t>
        </w:r>
      </w:hyperlink>
      <w:r w:rsidRPr="001C611D">
        <w:rPr>
          <w:rFonts w:ascii="Times New Roman" w:hAnsi="Times New Roman"/>
          <w:sz w:val="27"/>
          <w:szCs w:val="27"/>
        </w:rPr>
        <w:t xml:space="preserve">, и иных органов исполнительной власти); </w:t>
      </w:r>
    </w:p>
    <w:p w:rsidR="00D709B2" w:rsidRPr="001C611D" w:rsidRDefault="00D709B2" w:rsidP="00D709B2">
      <w:pPr>
        <w:spacing w:after="0" w:line="240" w:lineRule="auto"/>
        <w:ind w:firstLine="709"/>
        <w:jc w:val="both"/>
        <w:rPr>
          <w:rFonts w:ascii="Times New Roman" w:hAnsi="Times New Roman"/>
          <w:sz w:val="27"/>
          <w:szCs w:val="27"/>
        </w:rPr>
      </w:pPr>
      <w:r w:rsidRPr="001C611D">
        <w:rPr>
          <w:rFonts w:ascii="Times New Roman" w:hAnsi="Times New Roman"/>
          <w:b/>
          <w:i/>
          <w:sz w:val="27"/>
          <w:szCs w:val="27"/>
        </w:rPr>
        <w:t>АМ</w:t>
      </w:r>
      <w:r w:rsidRPr="001C611D">
        <w:rPr>
          <w:rFonts w:ascii="Times New Roman" w:hAnsi="Times New Roman"/>
          <w:sz w:val="27"/>
          <w:szCs w:val="27"/>
        </w:rPr>
        <w:t xml:space="preserve"> – сумма амортизации, тыс. рублей (по данным Минэкономразвития Российской Федерации, исполнительных органов субъектов Российской Федерации и/или по данным органов,</w:t>
      </w:r>
      <w:r w:rsidRPr="001C611D">
        <w:rPr>
          <w:rFonts w:ascii="Times New Roman" w:eastAsiaTheme="minorHAnsi" w:hAnsi="Times New Roman"/>
          <w:sz w:val="24"/>
          <w:szCs w:val="24"/>
        </w:rPr>
        <w:t xml:space="preserve"> </w:t>
      </w:r>
      <w:r w:rsidRPr="001C611D">
        <w:rPr>
          <w:rFonts w:ascii="Times New Roman" w:hAnsi="Times New Roman"/>
          <w:sz w:val="27"/>
          <w:szCs w:val="27"/>
        </w:rPr>
        <w:t xml:space="preserve">осуществляющих функции по формированию официальной </w:t>
      </w:r>
      <w:hyperlink r:id="rId12" w:history="1">
        <w:r w:rsidRPr="001C611D">
          <w:rPr>
            <w:rFonts w:ascii="Times New Roman" w:hAnsi="Times New Roman"/>
            <w:sz w:val="27"/>
            <w:szCs w:val="27"/>
          </w:rPr>
          <w:t>статистической информации</w:t>
        </w:r>
      </w:hyperlink>
      <w:r w:rsidRPr="001C611D">
        <w:rPr>
          <w:rFonts w:ascii="Times New Roman" w:hAnsi="Times New Roman"/>
          <w:sz w:val="27"/>
          <w:szCs w:val="27"/>
        </w:rPr>
        <w:t xml:space="preserve">, и иных органов исполнительной власти); </w:t>
      </w:r>
    </w:p>
    <w:p w:rsidR="00D709B2" w:rsidRPr="001C611D" w:rsidRDefault="00D709B2" w:rsidP="00D709B2">
      <w:pPr>
        <w:spacing w:after="0" w:line="240" w:lineRule="auto"/>
        <w:ind w:firstLine="709"/>
        <w:jc w:val="both"/>
        <w:rPr>
          <w:rFonts w:ascii="Times New Roman" w:hAnsi="Times New Roman"/>
          <w:sz w:val="27"/>
          <w:szCs w:val="27"/>
        </w:rPr>
      </w:pPr>
      <w:r w:rsidRPr="001C611D">
        <w:rPr>
          <w:rFonts w:ascii="Times New Roman" w:hAnsi="Times New Roman"/>
          <w:b/>
          <w:i/>
          <w:sz w:val="27"/>
          <w:szCs w:val="27"/>
        </w:rPr>
        <w:t xml:space="preserve">Д </w:t>
      </w:r>
      <w:proofErr w:type="spellStart"/>
      <w:r w:rsidRPr="001C611D">
        <w:rPr>
          <w:rFonts w:ascii="Times New Roman" w:hAnsi="Times New Roman"/>
          <w:b/>
          <w:i/>
          <w:sz w:val="27"/>
          <w:szCs w:val="27"/>
          <w:vertAlign w:val="subscript"/>
        </w:rPr>
        <w:t>нач</w:t>
      </w:r>
      <w:proofErr w:type="spellEnd"/>
      <w:r w:rsidRPr="001C611D">
        <w:rPr>
          <w:rFonts w:ascii="Times New Roman" w:hAnsi="Times New Roman"/>
          <w:b/>
          <w:i/>
          <w:sz w:val="27"/>
          <w:szCs w:val="27"/>
          <w:vertAlign w:val="subscript"/>
        </w:rPr>
        <w:t xml:space="preserve"> НИ КС</w:t>
      </w:r>
      <w:r w:rsidRPr="001C611D">
        <w:rPr>
          <w:rFonts w:ascii="Times New Roman" w:hAnsi="Times New Roman"/>
          <w:sz w:val="27"/>
          <w:szCs w:val="27"/>
        </w:rPr>
        <w:t xml:space="preserve"> – доля облагаемой стоимости имущества, определяемая по кадастровой стоимости, сложившаяся в отчетном периоде.</w:t>
      </w:r>
    </w:p>
    <w:p w:rsidR="00D709B2" w:rsidRPr="001C611D" w:rsidRDefault="00D709B2" w:rsidP="00D709B2">
      <w:pPr>
        <w:spacing w:after="0" w:line="240" w:lineRule="auto"/>
        <w:ind w:firstLine="709"/>
        <w:jc w:val="both"/>
        <w:rPr>
          <w:rFonts w:ascii="Times New Roman" w:hAnsi="Times New Roman"/>
          <w:sz w:val="16"/>
          <w:szCs w:val="16"/>
        </w:rPr>
      </w:pPr>
    </w:p>
    <w:p w:rsidR="00D709B2" w:rsidRPr="001C611D" w:rsidRDefault="00D709B2" w:rsidP="00D709B2">
      <w:pPr>
        <w:spacing w:after="0" w:line="240" w:lineRule="auto"/>
        <w:ind w:firstLine="709"/>
        <w:jc w:val="both"/>
        <w:rPr>
          <w:rFonts w:ascii="Times New Roman" w:hAnsi="Times New Roman"/>
          <w:sz w:val="27"/>
          <w:szCs w:val="27"/>
        </w:rPr>
      </w:pPr>
      <w:r w:rsidRPr="001C611D">
        <w:rPr>
          <w:rFonts w:ascii="Times New Roman" w:hAnsi="Times New Roman"/>
          <w:sz w:val="27"/>
          <w:szCs w:val="27"/>
        </w:rPr>
        <w:t>Доля облагаемой стоимости имущества, определяемая по среднегодовой стоимости, рассчитывается как частное от деления налоговой базы в виде среднегодовой стоимости имущества организаций (по отчету по форме № 5-НИО) к общей среднегодовой стоимости имущества.</w:t>
      </w:r>
    </w:p>
    <w:p w:rsidR="00D709B2" w:rsidRPr="001C611D" w:rsidRDefault="00D709B2" w:rsidP="00D709B2">
      <w:pPr>
        <w:spacing w:after="0" w:line="240" w:lineRule="auto"/>
        <w:ind w:firstLine="709"/>
        <w:jc w:val="both"/>
        <w:rPr>
          <w:rFonts w:ascii="Times New Roman" w:hAnsi="Times New Roman"/>
          <w:sz w:val="27"/>
          <w:szCs w:val="27"/>
        </w:rPr>
      </w:pPr>
      <w:r w:rsidRPr="001C611D">
        <w:rPr>
          <w:rFonts w:ascii="Times New Roman" w:hAnsi="Times New Roman"/>
          <w:sz w:val="27"/>
          <w:szCs w:val="27"/>
        </w:rPr>
        <w:t>Доля облагаемой стоимости имущества, определяемая по кадастровой стоимости, рассчитывается как частное от деления налоговой базы в виде кадастровой стоимости имущества организаций (по отчету по форме № 5-НИО) к общей среднегодовой стоимости имущества.</w:t>
      </w:r>
    </w:p>
    <w:p w:rsidR="00D709B2" w:rsidRPr="001C611D" w:rsidRDefault="00D709B2" w:rsidP="00D709B2">
      <w:pPr>
        <w:spacing w:after="0" w:line="240" w:lineRule="auto"/>
        <w:ind w:firstLine="709"/>
        <w:jc w:val="both"/>
        <w:rPr>
          <w:rFonts w:ascii="Times New Roman" w:hAnsi="Times New Roman"/>
        </w:rPr>
      </w:pPr>
    </w:p>
    <w:p w:rsidR="00D709B2" w:rsidRPr="001C611D" w:rsidRDefault="00D709B2" w:rsidP="00D709B2">
      <w:pPr>
        <w:spacing w:after="0" w:line="240" w:lineRule="auto"/>
        <w:ind w:firstLine="709"/>
        <w:jc w:val="both"/>
        <w:rPr>
          <w:rFonts w:ascii="Times New Roman" w:hAnsi="Times New Roman"/>
          <w:sz w:val="27"/>
          <w:szCs w:val="27"/>
        </w:rPr>
      </w:pPr>
      <w:r w:rsidRPr="001C611D">
        <w:rPr>
          <w:rFonts w:ascii="Times New Roman" w:hAnsi="Times New Roman"/>
          <w:b/>
          <w:i/>
          <w:sz w:val="27"/>
          <w:szCs w:val="27"/>
        </w:rPr>
        <w:t xml:space="preserve">S </w:t>
      </w:r>
      <w:r w:rsidRPr="001C611D">
        <w:rPr>
          <w:rFonts w:ascii="Times New Roman" w:hAnsi="Times New Roman"/>
          <w:b/>
          <w:i/>
          <w:sz w:val="27"/>
          <w:szCs w:val="27"/>
          <w:vertAlign w:val="subscript"/>
        </w:rPr>
        <w:t>СС</w:t>
      </w:r>
      <w:r w:rsidRPr="001C611D">
        <w:rPr>
          <w:rFonts w:ascii="Times New Roman" w:hAnsi="Times New Roman"/>
          <w:sz w:val="27"/>
          <w:szCs w:val="27"/>
        </w:rPr>
        <w:t xml:space="preserve"> – расчетная средняя ставка налога на имущество организаций, определяемая по среднегодовой стоимости, </w:t>
      </w:r>
      <w:r w:rsidR="004A573E" w:rsidRPr="001C611D">
        <w:rPr>
          <w:rFonts w:ascii="Times New Roman" w:hAnsi="Times New Roman"/>
          <w:sz w:val="27"/>
          <w:szCs w:val="27"/>
        </w:rPr>
        <w:t>%.</w:t>
      </w:r>
    </w:p>
    <w:p w:rsidR="00D709B2" w:rsidRPr="001C611D" w:rsidRDefault="00D709B2" w:rsidP="00D709B2">
      <w:pPr>
        <w:spacing w:after="0" w:line="240" w:lineRule="auto"/>
        <w:ind w:firstLine="709"/>
        <w:jc w:val="both"/>
        <w:rPr>
          <w:rFonts w:ascii="Times New Roman" w:hAnsi="Times New Roman"/>
          <w:sz w:val="27"/>
          <w:szCs w:val="27"/>
        </w:rPr>
      </w:pPr>
      <w:r w:rsidRPr="001C611D">
        <w:rPr>
          <w:rFonts w:ascii="Times New Roman" w:hAnsi="Times New Roman"/>
          <w:sz w:val="27"/>
          <w:szCs w:val="27"/>
        </w:rPr>
        <w:lastRenderedPageBreak/>
        <w:t xml:space="preserve">Средняя ставка по налогу на имущество организаций рассчитывается как отношение суммы исчисленного налога по имуществу, определяемому по среднегодовой стоимости, к налоговой базе в виде среднегодовой стоимости (согласно отчету по форме № 5-НИО). </w:t>
      </w:r>
    </w:p>
    <w:p w:rsidR="00D709B2" w:rsidRPr="001C611D" w:rsidRDefault="00D709B2" w:rsidP="00D709B2">
      <w:pPr>
        <w:spacing w:after="0" w:line="240" w:lineRule="auto"/>
        <w:ind w:firstLine="709"/>
        <w:jc w:val="both"/>
        <w:rPr>
          <w:rFonts w:ascii="Times New Roman" w:hAnsi="Times New Roman"/>
          <w:sz w:val="27"/>
          <w:szCs w:val="27"/>
        </w:rPr>
      </w:pPr>
      <w:r w:rsidRPr="001C611D">
        <w:rPr>
          <w:rFonts w:ascii="Times New Roman" w:hAnsi="Times New Roman"/>
          <w:b/>
          <w:i/>
          <w:sz w:val="27"/>
          <w:szCs w:val="27"/>
        </w:rPr>
        <w:t xml:space="preserve">V </w:t>
      </w:r>
      <w:r w:rsidRPr="001C611D">
        <w:rPr>
          <w:rFonts w:ascii="Times New Roman" w:hAnsi="Times New Roman"/>
          <w:b/>
          <w:i/>
          <w:sz w:val="27"/>
          <w:szCs w:val="27"/>
          <w:vertAlign w:val="subscript"/>
        </w:rPr>
        <w:t>КС</w:t>
      </w:r>
      <w:r w:rsidRPr="001C611D">
        <w:rPr>
          <w:rFonts w:ascii="Times New Roman" w:hAnsi="Times New Roman"/>
          <w:sz w:val="27"/>
          <w:szCs w:val="27"/>
        </w:rPr>
        <w:t xml:space="preserve"> – объем налоговой базы по имуществу, определяемому по кадастровой стоимости, тыс. рублей;</w:t>
      </w:r>
    </w:p>
    <w:p w:rsidR="00D709B2" w:rsidRPr="001C611D" w:rsidRDefault="00D709B2" w:rsidP="00D709B2">
      <w:pPr>
        <w:spacing w:after="0" w:line="240" w:lineRule="auto"/>
        <w:ind w:firstLine="709"/>
        <w:jc w:val="both"/>
        <w:rPr>
          <w:rFonts w:ascii="Times New Roman" w:hAnsi="Times New Roman"/>
          <w:sz w:val="27"/>
          <w:szCs w:val="27"/>
        </w:rPr>
      </w:pPr>
      <w:r w:rsidRPr="001C611D">
        <w:rPr>
          <w:rFonts w:ascii="Times New Roman" w:hAnsi="Times New Roman"/>
          <w:b/>
          <w:i/>
          <w:sz w:val="27"/>
          <w:szCs w:val="27"/>
        </w:rPr>
        <w:t xml:space="preserve">S </w:t>
      </w:r>
      <w:r w:rsidRPr="001C611D">
        <w:rPr>
          <w:rFonts w:ascii="Times New Roman" w:hAnsi="Times New Roman"/>
          <w:b/>
          <w:i/>
          <w:sz w:val="27"/>
          <w:szCs w:val="27"/>
          <w:vertAlign w:val="subscript"/>
        </w:rPr>
        <w:t>КС</w:t>
      </w:r>
      <w:r w:rsidRPr="001C611D">
        <w:rPr>
          <w:rFonts w:ascii="Times New Roman" w:hAnsi="Times New Roman"/>
          <w:sz w:val="27"/>
          <w:szCs w:val="27"/>
        </w:rPr>
        <w:t xml:space="preserve"> – расчетная средняя ставка налога на имущество организаций, определяемая по кадастровой стоимости</w:t>
      </w:r>
      <w:r w:rsidR="004A573E" w:rsidRPr="001C611D">
        <w:rPr>
          <w:rFonts w:ascii="Times New Roman" w:hAnsi="Times New Roman"/>
          <w:sz w:val="27"/>
          <w:szCs w:val="27"/>
        </w:rPr>
        <w:t>, %</w:t>
      </w:r>
      <w:r w:rsidRPr="001C611D">
        <w:rPr>
          <w:rFonts w:ascii="Times New Roman" w:hAnsi="Times New Roman"/>
          <w:sz w:val="27"/>
          <w:szCs w:val="27"/>
        </w:rPr>
        <w:t>.</w:t>
      </w:r>
    </w:p>
    <w:p w:rsidR="00D709B2" w:rsidRPr="001C611D" w:rsidRDefault="00D709B2" w:rsidP="00D709B2">
      <w:pPr>
        <w:spacing w:after="0" w:line="240" w:lineRule="auto"/>
        <w:ind w:firstLine="709"/>
        <w:jc w:val="both"/>
        <w:rPr>
          <w:rFonts w:ascii="Times New Roman" w:hAnsi="Times New Roman"/>
          <w:sz w:val="27"/>
          <w:szCs w:val="27"/>
        </w:rPr>
      </w:pPr>
      <w:r w:rsidRPr="001C611D">
        <w:rPr>
          <w:rFonts w:ascii="Times New Roman" w:hAnsi="Times New Roman"/>
          <w:sz w:val="27"/>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кадастровой стоимости, к налоговой базе в виде кадастровой стоимости (согласно отчету по форме № 5-НИО). </w:t>
      </w:r>
    </w:p>
    <w:p w:rsidR="00D709B2" w:rsidRPr="001C611D" w:rsidRDefault="00D709B2" w:rsidP="00D709B2">
      <w:pPr>
        <w:spacing w:after="0" w:line="240" w:lineRule="auto"/>
        <w:ind w:firstLine="709"/>
        <w:jc w:val="both"/>
        <w:rPr>
          <w:rFonts w:ascii="Times New Roman" w:hAnsi="Times New Roman"/>
          <w:sz w:val="27"/>
          <w:szCs w:val="27"/>
        </w:rPr>
      </w:pPr>
      <w:proofErr w:type="spellStart"/>
      <w:r w:rsidRPr="001C611D">
        <w:rPr>
          <w:rFonts w:ascii="Times New Roman" w:hAnsi="Times New Roman"/>
          <w:b/>
          <w:i/>
          <w:sz w:val="27"/>
          <w:szCs w:val="27"/>
        </w:rPr>
        <w:t>Н</w:t>
      </w:r>
      <w:r w:rsidRPr="001C611D">
        <w:rPr>
          <w:rFonts w:ascii="Times New Roman" w:hAnsi="Times New Roman"/>
          <w:b/>
          <w:i/>
          <w:sz w:val="27"/>
          <w:szCs w:val="27"/>
          <w:vertAlign w:val="subscript"/>
        </w:rPr>
        <w:t>жд</w:t>
      </w:r>
      <w:proofErr w:type="spellEnd"/>
      <w:r w:rsidRPr="001C611D">
        <w:rPr>
          <w:rFonts w:ascii="Times New Roman" w:hAnsi="Times New Roman"/>
          <w:b/>
          <w:i/>
          <w:sz w:val="27"/>
          <w:szCs w:val="27"/>
          <w:vertAlign w:val="subscript"/>
        </w:rPr>
        <w:t>.</w:t>
      </w:r>
      <w:r w:rsidRPr="001C611D">
        <w:rPr>
          <w:rFonts w:ascii="Times New Roman" w:hAnsi="Times New Roman"/>
          <w:sz w:val="27"/>
          <w:szCs w:val="27"/>
        </w:rPr>
        <w:t>– сумма налога, исчисленного в отношении железнодорожных путей общего пользования и сооружений, являющихся их неотъемлемой частью, ставки по которым устанавливаются в соответствии с п.3.2 ст. 380 НК РФ.</w:t>
      </w:r>
    </w:p>
    <w:p w:rsidR="00D709B2" w:rsidRPr="001C611D" w:rsidRDefault="00D709B2" w:rsidP="00D709B2">
      <w:pPr>
        <w:spacing w:after="0" w:line="240" w:lineRule="auto"/>
        <w:ind w:firstLine="709"/>
        <w:jc w:val="both"/>
        <w:rPr>
          <w:rFonts w:ascii="Times New Roman" w:hAnsi="Times New Roman"/>
          <w:sz w:val="27"/>
          <w:szCs w:val="27"/>
        </w:rPr>
      </w:pPr>
      <w:r w:rsidRPr="001C611D">
        <w:rPr>
          <w:rFonts w:ascii="Times New Roman" w:hAnsi="Times New Roman"/>
          <w:sz w:val="27"/>
          <w:szCs w:val="27"/>
        </w:rPr>
        <w:t>В прогнозируемом периоде увеличивается пропорционально увеличению ставки;</w:t>
      </w:r>
    </w:p>
    <w:p w:rsidR="00D709B2" w:rsidRPr="001C611D" w:rsidRDefault="00D709B2" w:rsidP="00D709B2">
      <w:pPr>
        <w:spacing w:after="0" w:line="240" w:lineRule="auto"/>
        <w:ind w:firstLine="709"/>
        <w:jc w:val="both"/>
        <w:rPr>
          <w:rFonts w:ascii="Times New Roman" w:hAnsi="Times New Roman"/>
          <w:sz w:val="27"/>
          <w:szCs w:val="27"/>
        </w:rPr>
      </w:pPr>
      <w:proofErr w:type="gramStart"/>
      <w:r w:rsidRPr="001C611D">
        <w:rPr>
          <w:rFonts w:ascii="Times New Roman" w:hAnsi="Times New Roman"/>
          <w:b/>
          <w:i/>
          <w:sz w:val="27"/>
          <w:szCs w:val="27"/>
          <w:lang w:val="en-US"/>
        </w:rPr>
        <w:t>K</w:t>
      </w:r>
      <w:r w:rsidRPr="001C611D">
        <w:rPr>
          <w:rFonts w:ascii="Times New Roman" w:hAnsi="Times New Roman"/>
          <w:b/>
          <w:i/>
          <w:sz w:val="27"/>
          <w:szCs w:val="27"/>
        </w:rPr>
        <w:t xml:space="preserve"> </w:t>
      </w:r>
      <w:r w:rsidRPr="001C611D">
        <w:rPr>
          <w:rFonts w:ascii="Times New Roman" w:hAnsi="Times New Roman"/>
          <w:b/>
          <w:i/>
          <w:sz w:val="27"/>
          <w:szCs w:val="27"/>
          <w:vertAlign w:val="subscript"/>
        </w:rPr>
        <w:t>пер.</w:t>
      </w:r>
      <w:proofErr w:type="gramEnd"/>
      <w:r w:rsidRPr="001C611D">
        <w:rPr>
          <w:rFonts w:ascii="Times New Roman" w:hAnsi="Times New Roman"/>
          <w:b/>
          <w:i/>
          <w:sz w:val="27"/>
          <w:szCs w:val="27"/>
          <w:vertAlign w:val="subscript"/>
        </w:rPr>
        <w:t xml:space="preserve"> </w:t>
      </w:r>
      <w:r w:rsidRPr="001C611D">
        <w:rPr>
          <w:rFonts w:ascii="Times New Roman" w:hAnsi="Times New Roman"/>
          <w:sz w:val="27"/>
          <w:szCs w:val="27"/>
        </w:rPr>
        <w:t>– расчетный уровень переходящих платежей по налогу</w:t>
      </w:r>
      <w:r w:rsidR="004A573E" w:rsidRPr="001C611D">
        <w:rPr>
          <w:rFonts w:ascii="Times New Roman" w:hAnsi="Times New Roman"/>
          <w:sz w:val="27"/>
          <w:szCs w:val="27"/>
        </w:rPr>
        <w:t>, %</w:t>
      </w:r>
      <w:r w:rsidRPr="001C611D">
        <w:rPr>
          <w:rFonts w:ascii="Times New Roman" w:hAnsi="Times New Roman"/>
          <w:sz w:val="27"/>
          <w:szCs w:val="27"/>
        </w:rPr>
        <w:t>.</w:t>
      </w:r>
    </w:p>
    <w:p w:rsidR="00D709B2" w:rsidRPr="001C611D" w:rsidRDefault="00D709B2" w:rsidP="00D709B2">
      <w:pPr>
        <w:spacing w:after="0" w:line="240" w:lineRule="auto"/>
        <w:ind w:firstLine="709"/>
        <w:jc w:val="both"/>
        <w:rPr>
          <w:rFonts w:ascii="Times New Roman" w:hAnsi="Times New Roman"/>
          <w:sz w:val="27"/>
          <w:szCs w:val="27"/>
        </w:rPr>
      </w:pPr>
      <w:r w:rsidRPr="001C611D">
        <w:rPr>
          <w:rFonts w:ascii="Times New Roman" w:hAnsi="Times New Roman"/>
          <w:sz w:val="27"/>
          <w:szCs w:val="27"/>
        </w:rPr>
        <w:t>Расчетный уровень переходящих платежей определяется как частное от деления суммы начисленного налога на имущество организаций (по отчету по форме № 1-НМ), на сумму налога на имущество организаций, исчисленного к уплате в бюджет (по отчету по форме № 5-НИО), сложившийся в отчетном периоде;</w:t>
      </w:r>
    </w:p>
    <w:p w:rsidR="00D709B2" w:rsidRPr="001C611D" w:rsidRDefault="00D709B2" w:rsidP="00D709B2">
      <w:pPr>
        <w:spacing w:after="0" w:line="240" w:lineRule="auto"/>
        <w:ind w:firstLine="709"/>
        <w:jc w:val="both"/>
        <w:rPr>
          <w:rFonts w:ascii="Times New Roman" w:hAnsi="Times New Roman"/>
          <w:sz w:val="27"/>
          <w:szCs w:val="27"/>
        </w:rPr>
      </w:pPr>
      <w:proofErr w:type="gramStart"/>
      <w:r w:rsidRPr="001C611D">
        <w:rPr>
          <w:rFonts w:ascii="Times New Roman" w:hAnsi="Times New Roman"/>
          <w:b/>
          <w:i/>
          <w:sz w:val="27"/>
          <w:szCs w:val="27"/>
          <w:lang w:val="en-US"/>
        </w:rPr>
        <w:t>K</w:t>
      </w:r>
      <w:r w:rsidRPr="001C611D">
        <w:rPr>
          <w:rFonts w:ascii="Times New Roman" w:hAnsi="Times New Roman"/>
          <w:b/>
          <w:i/>
          <w:sz w:val="27"/>
          <w:szCs w:val="27"/>
        </w:rPr>
        <w:t xml:space="preserve"> </w:t>
      </w:r>
      <w:r w:rsidRPr="001C611D">
        <w:rPr>
          <w:rFonts w:ascii="Times New Roman" w:hAnsi="Times New Roman"/>
          <w:b/>
          <w:i/>
          <w:sz w:val="27"/>
          <w:szCs w:val="27"/>
          <w:vertAlign w:val="subscript"/>
        </w:rPr>
        <w:t>соб.</w:t>
      </w:r>
      <w:proofErr w:type="gramEnd"/>
      <w:r w:rsidRPr="001C611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4A573E" w:rsidRPr="001C611D">
        <w:rPr>
          <w:rFonts w:ascii="Times New Roman" w:hAnsi="Times New Roman"/>
          <w:sz w:val="27"/>
          <w:szCs w:val="27"/>
        </w:rPr>
        <w:t>, %</w:t>
      </w:r>
      <w:r w:rsidRPr="001C611D">
        <w:rPr>
          <w:rFonts w:ascii="Times New Roman" w:hAnsi="Times New Roman"/>
          <w:sz w:val="27"/>
          <w:szCs w:val="27"/>
        </w:rPr>
        <w:t xml:space="preserve">. </w:t>
      </w:r>
    </w:p>
    <w:p w:rsidR="00D709B2" w:rsidRPr="001C611D" w:rsidRDefault="00D709B2" w:rsidP="00D709B2">
      <w:pPr>
        <w:spacing w:after="0" w:line="240" w:lineRule="auto"/>
        <w:ind w:firstLine="709"/>
        <w:jc w:val="both"/>
        <w:rPr>
          <w:rFonts w:ascii="Times New Roman" w:hAnsi="Times New Roman"/>
          <w:sz w:val="27"/>
          <w:szCs w:val="27"/>
        </w:rPr>
      </w:pPr>
      <w:r w:rsidRPr="001C611D">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1C611D" w:rsidRDefault="002A28B7" w:rsidP="002A28B7">
      <w:pPr>
        <w:spacing w:after="0" w:line="240" w:lineRule="auto"/>
        <w:ind w:firstLine="709"/>
        <w:jc w:val="both"/>
        <w:rPr>
          <w:rFonts w:ascii="Times New Roman" w:hAnsi="Times New Roman"/>
          <w:sz w:val="27"/>
          <w:szCs w:val="27"/>
        </w:rPr>
      </w:pPr>
      <w:r w:rsidRPr="001C611D">
        <w:rPr>
          <w:rFonts w:ascii="Times New Roman" w:hAnsi="Times New Roman"/>
          <w:b/>
          <w:i/>
          <w:sz w:val="27"/>
          <w:szCs w:val="27"/>
        </w:rPr>
        <w:t xml:space="preserve">F – </w:t>
      </w:r>
      <w:r w:rsidRPr="001C611D">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709B2" w:rsidRPr="001C611D" w:rsidRDefault="00D709B2" w:rsidP="00D709B2">
      <w:pPr>
        <w:spacing w:after="0" w:line="240" w:lineRule="auto"/>
        <w:ind w:firstLine="709"/>
        <w:jc w:val="both"/>
        <w:rPr>
          <w:rFonts w:ascii="Times New Roman" w:hAnsi="Times New Roman"/>
          <w:sz w:val="27"/>
          <w:szCs w:val="27"/>
        </w:rPr>
      </w:pPr>
      <w:proofErr w:type="gramStart"/>
      <w:r w:rsidRPr="001C611D">
        <w:rPr>
          <w:rFonts w:ascii="Times New Roman" w:hAnsi="Times New Roman"/>
          <w:sz w:val="27"/>
          <w:szCs w:val="27"/>
        </w:rPr>
        <w:t>При расчете прогнозного объема поступлений налога на имущество организаций учитываются выпадающие доходы в связи с предоставлением льгот, освобождений и преференций, установленных в рамках главы 30 НК РФ, дополнительных налоговых льгот, установленных нормативными правовыми актами субъектов Российской Федерации о налогах и сборах, освобождений для отдельных категорий налогоплательщиков и других льгот, и преференций.</w:t>
      </w:r>
      <w:proofErr w:type="gramEnd"/>
      <w:r w:rsidRPr="001C611D">
        <w:rPr>
          <w:rFonts w:ascii="Times New Roman" w:hAnsi="Times New Roman"/>
          <w:sz w:val="27"/>
          <w:szCs w:val="27"/>
        </w:rPr>
        <w:t xml:space="preserve"> Выпадающие доходы рассчитываются на основании данных, содержащихся в статистической налоговой отчетности ФНС России. </w:t>
      </w:r>
    </w:p>
    <w:p w:rsidR="00D709B2" w:rsidRPr="001C611D" w:rsidRDefault="00D709B2" w:rsidP="00D709B2">
      <w:pPr>
        <w:spacing w:after="0" w:line="240" w:lineRule="auto"/>
        <w:ind w:firstLine="709"/>
        <w:jc w:val="both"/>
        <w:rPr>
          <w:rFonts w:ascii="Times New Roman" w:hAnsi="Times New Roman"/>
          <w:sz w:val="27"/>
          <w:szCs w:val="27"/>
        </w:rPr>
      </w:pPr>
      <w:r w:rsidRPr="001C611D">
        <w:rPr>
          <w:rFonts w:ascii="Times New Roman" w:hAnsi="Times New Roman"/>
          <w:sz w:val="27"/>
          <w:szCs w:val="27"/>
        </w:rPr>
        <w:t xml:space="preserve">Объём выпадающих доходов определяется в рамках прописанного </w:t>
      </w:r>
      <w:proofErr w:type="gramStart"/>
      <w:r w:rsidRPr="001C611D">
        <w:rPr>
          <w:rFonts w:ascii="Times New Roman" w:hAnsi="Times New Roman"/>
          <w:sz w:val="27"/>
          <w:szCs w:val="27"/>
        </w:rPr>
        <w:t>алгоритма расчёта прогнозного объёма поступлений налога</w:t>
      </w:r>
      <w:proofErr w:type="gramEnd"/>
      <w:r w:rsidRPr="001C611D">
        <w:rPr>
          <w:rFonts w:ascii="Times New Roman" w:hAnsi="Times New Roman"/>
          <w:sz w:val="27"/>
          <w:szCs w:val="27"/>
        </w:rPr>
        <w:t>.</w:t>
      </w:r>
    </w:p>
    <w:p w:rsidR="000662D2" w:rsidRPr="001C611D" w:rsidRDefault="00D709B2" w:rsidP="00D709B2">
      <w:pPr>
        <w:spacing w:after="0" w:line="240" w:lineRule="auto"/>
        <w:ind w:firstLine="709"/>
        <w:jc w:val="both"/>
        <w:rPr>
          <w:rFonts w:ascii="Times New Roman" w:hAnsi="Times New Roman"/>
          <w:sz w:val="27"/>
          <w:szCs w:val="27"/>
        </w:rPr>
      </w:pPr>
      <w:r w:rsidRPr="001C611D">
        <w:rPr>
          <w:rFonts w:ascii="Times New Roman" w:hAnsi="Times New Roman"/>
          <w:sz w:val="27"/>
          <w:szCs w:val="27"/>
        </w:rPr>
        <w:t>Налог на имущество организаций зачисляется в бюджеты бюджетной системы Российской Федерации по нормативам, установленным в соответствии со статьями БК РФ.</w:t>
      </w:r>
    </w:p>
    <w:p w:rsidR="0046460D" w:rsidRPr="00A2762F" w:rsidRDefault="0046460D" w:rsidP="00D709B2">
      <w:pPr>
        <w:spacing w:after="0" w:line="240" w:lineRule="auto"/>
        <w:ind w:firstLine="709"/>
        <w:jc w:val="both"/>
        <w:rPr>
          <w:rFonts w:ascii="Times New Roman" w:hAnsi="Times New Roman"/>
          <w:color w:val="FF0000"/>
          <w:sz w:val="27"/>
          <w:szCs w:val="27"/>
        </w:rPr>
      </w:pPr>
    </w:p>
    <w:p w:rsidR="000662D2" w:rsidRPr="00A538BA" w:rsidRDefault="000662D2" w:rsidP="0046460D">
      <w:pPr>
        <w:pStyle w:val="10"/>
        <w:numPr>
          <w:ilvl w:val="2"/>
          <w:numId w:val="43"/>
        </w:numPr>
        <w:spacing w:before="0" w:after="240"/>
        <w:ind w:left="0" w:firstLine="0"/>
        <w:jc w:val="center"/>
        <w:rPr>
          <w:rFonts w:ascii="Times New Roman" w:hAnsi="Times New Roman"/>
          <w:i/>
          <w:sz w:val="27"/>
          <w:szCs w:val="27"/>
        </w:rPr>
      </w:pPr>
      <w:bookmarkStart w:id="58" w:name="_Toc136266442"/>
      <w:r w:rsidRPr="00A538BA">
        <w:rPr>
          <w:rFonts w:ascii="Times New Roman" w:hAnsi="Times New Roman"/>
          <w:i/>
          <w:sz w:val="27"/>
          <w:szCs w:val="27"/>
        </w:rPr>
        <w:lastRenderedPageBreak/>
        <w:t xml:space="preserve">Транспортный налог </w:t>
      </w:r>
      <w:r w:rsidRPr="00A538BA">
        <w:rPr>
          <w:rFonts w:ascii="Times New Roman" w:hAnsi="Times New Roman"/>
          <w:i/>
          <w:sz w:val="27"/>
          <w:szCs w:val="27"/>
        </w:rPr>
        <w:br/>
        <w:t>182 1 06 04000 02 0000 110</w:t>
      </w:r>
      <w:bookmarkEnd w:id="58"/>
    </w:p>
    <w:p w:rsidR="000662D2" w:rsidRPr="00A538BA" w:rsidRDefault="000662D2" w:rsidP="0046460D">
      <w:pPr>
        <w:pStyle w:val="10"/>
        <w:numPr>
          <w:ilvl w:val="3"/>
          <w:numId w:val="43"/>
        </w:numPr>
        <w:spacing w:before="0" w:after="240"/>
        <w:ind w:left="0" w:firstLine="0"/>
        <w:jc w:val="center"/>
        <w:rPr>
          <w:rFonts w:ascii="Times New Roman" w:hAnsi="Times New Roman"/>
          <w:i/>
          <w:sz w:val="27"/>
          <w:szCs w:val="27"/>
        </w:rPr>
      </w:pPr>
      <w:bookmarkStart w:id="59" w:name="_Toc136266443"/>
      <w:r w:rsidRPr="00A538BA">
        <w:rPr>
          <w:rFonts w:ascii="Times New Roman" w:hAnsi="Times New Roman"/>
          <w:i/>
          <w:sz w:val="27"/>
          <w:szCs w:val="27"/>
        </w:rPr>
        <w:t>Транспортный налог с организаций</w:t>
      </w:r>
      <w:r w:rsidRPr="00A538BA">
        <w:rPr>
          <w:rFonts w:ascii="Times New Roman" w:hAnsi="Times New Roman"/>
          <w:i/>
          <w:sz w:val="27"/>
          <w:szCs w:val="27"/>
        </w:rPr>
        <w:br/>
        <w:t>182 1 06 04011 02 0000 110</w:t>
      </w:r>
      <w:bookmarkEnd w:id="59"/>
    </w:p>
    <w:p w:rsidR="000662D2" w:rsidRPr="00FC1385" w:rsidRDefault="000662D2" w:rsidP="000662D2">
      <w:pPr>
        <w:spacing w:after="0" w:line="240" w:lineRule="auto"/>
        <w:ind w:firstLine="709"/>
        <w:jc w:val="both"/>
        <w:rPr>
          <w:rFonts w:ascii="Times New Roman" w:hAnsi="Times New Roman"/>
          <w:sz w:val="27"/>
          <w:szCs w:val="27"/>
        </w:rPr>
      </w:pPr>
      <w:r w:rsidRPr="00FC1385">
        <w:rPr>
          <w:rFonts w:ascii="Times New Roman" w:hAnsi="Times New Roman"/>
          <w:sz w:val="27"/>
          <w:szCs w:val="27"/>
        </w:rPr>
        <w:t>Для расчета транспортного налога с организаций используются:</w:t>
      </w:r>
    </w:p>
    <w:p w:rsidR="000662D2" w:rsidRPr="00FC1385" w:rsidRDefault="000662D2" w:rsidP="000662D2">
      <w:pPr>
        <w:spacing w:after="0" w:line="240" w:lineRule="auto"/>
        <w:ind w:firstLine="709"/>
        <w:jc w:val="both"/>
        <w:rPr>
          <w:rFonts w:ascii="Times New Roman" w:hAnsi="Times New Roman"/>
          <w:sz w:val="27"/>
          <w:szCs w:val="27"/>
        </w:rPr>
      </w:pPr>
      <w:r w:rsidRPr="00FC1385">
        <w:rPr>
          <w:rFonts w:ascii="Times New Roman" w:hAnsi="Times New Roman"/>
          <w:sz w:val="27"/>
          <w:szCs w:val="27"/>
        </w:rPr>
        <w:t>- динамика количества объектов транспортных средств организаций и сумм налога, подлежащего уплате в бюджет организациями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0662D2" w:rsidRPr="00FC1385" w:rsidRDefault="000662D2" w:rsidP="000662D2">
      <w:pPr>
        <w:spacing w:after="0" w:line="240" w:lineRule="auto"/>
        <w:ind w:firstLine="709"/>
        <w:jc w:val="both"/>
        <w:rPr>
          <w:rFonts w:ascii="Times New Roman" w:hAnsi="Times New Roman"/>
          <w:sz w:val="27"/>
          <w:szCs w:val="27"/>
        </w:rPr>
      </w:pPr>
      <w:r w:rsidRPr="00FC1385">
        <w:rPr>
          <w:rFonts w:ascii="Times New Roman" w:hAnsi="Times New Roman"/>
          <w:sz w:val="27"/>
          <w:szCs w:val="27"/>
        </w:rPr>
        <w:t>- динамика начислений налога и фактических поступлений по организациям согласно данным отчета по форме № 1-НМ «Отчет о начислении и поступлении налогов, сборов</w:t>
      </w:r>
      <w:r w:rsidR="00D61977" w:rsidRPr="00FC1385">
        <w:rPr>
          <w:rFonts w:ascii="Times New Roman" w:hAnsi="Times New Roman"/>
          <w:sz w:val="27"/>
          <w:szCs w:val="27"/>
        </w:rPr>
        <w:t>, страховых взносов</w:t>
      </w:r>
      <w:r w:rsidRPr="00FC1385">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FC1385" w:rsidRDefault="000662D2" w:rsidP="000662D2">
      <w:pPr>
        <w:spacing w:after="0" w:line="240" w:lineRule="auto"/>
        <w:ind w:firstLine="709"/>
        <w:jc w:val="both"/>
        <w:rPr>
          <w:rFonts w:ascii="Times New Roman" w:hAnsi="Times New Roman"/>
          <w:sz w:val="27"/>
          <w:szCs w:val="27"/>
        </w:rPr>
      </w:pPr>
      <w:r w:rsidRPr="00FC1385">
        <w:rPr>
          <w:rFonts w:ascii="Times New Roman" w:hAnsi="Times New Roman"/>
          <w:sz w:val="27"/>
          <w:szCs w:val="27"/>
        </w:rPr>
        <w:t>- информация о налоговых ставках, предусмотренных главой 28 НК РФ «Транспортный налог» и нормативными правовыми актами субъектов Российской Федерации;</w:t>
      </w:r>
    </w:p>
    <w:p w:rsidR="000662D2" w:rsidRPr="00FC1385" w:rsidRDefault="000662D2" w:rsidP="000662D2">
      <w:pPr>
        <w:spacing w:after="0" w:line="240" w:lineRule="auto"/>
        <w:ind w:firstLine="709"/>
        <w:jc w:val="both"/>
        <w:rPr>
          <w:rFonts w:ascii="Times New Roman" w:hAnsi="Times New Roman"/>
          <w:sz w:val="27"/>
          <w:szCs w:val="27"/>
        </w:rPr>
      </w:pPr>
      <w:r w:rsidRPr="00FC1385">
        <w:rPr>
          <w:rFonts w:ascii="Times New Roman" w:hAnsi="Times New Roman"/>
          <w:sz w:val="27"/>
          <w:szCs w:val="27"/>
        </w:rPr>
        <w:t>- информация о льготах и преференциях, предусмотренных главой 28 НК РФ «Транспортный налог» и другими нормативными правовыми актами;</w:t>
      </w:r>
    </w:p>
    <w:p w:rsidR="000662D2" w:rsidRPr="00FC1385" w:rsidRDefault="000662D2" w:rsidP="000662D2">
      <w:pPr>
        <w:spacing w:after="0" w:line="240" w:lineRule="auto"/>
        <w:ind w:firstLine="709"/>
        <w:jc w:val="both"/>
        <w:rPr>
          <w:rFonts w:ascii="Times New Roman" w:hAnsi="Times New Roman"/>
          <w:sz w:val="27"/>
          <w:szCs w:val="27"/>
        </w:rPr>
      </w:pPr>
      <w:r w:rsidRPr="00FC1385">
        <w:rPr>
          <w:rFonts w:ascii="Times New Roman" w:hAnsi="Times New Roman"/>
          <w:sz w:val="27"/>
          <w:szCs w:val="27"/>
        </w:rPr>
        <w:t xml:space="preserve">- оперативные данные, полученные в рамках информационного обмена с органами исполнительной власти </w:t>
      </w:r>
      <w:r w:rsidR="00FC1385" w:rsidRPr="00F8626F">
        <w:rPr>
          <w:rFonts w:ascii="Times New Roman" w:hAnsi="Times New Roman"/>
          <w:sz w:val="27"/>
          <w:szCs w:val="27"/>
        </w:rPr>
        <w:t>Челябинской области</w:t>
      </w:r>
      <w:r w:rsidRPr="00FC1385">
        <w:rPr>
          <w:rFonts w:ascii="Times New Roman" w:hAnsi="Times New Roman"/>
          <w:sz w:val="27"/>
          <w:szCs w:val="27"/>
        </w:rPr>
        <w:t>.</w:t>
      </w:r>
    </w:p>
    <w:p w:rsidR="000662D2" w:rsidRPr="00FC1385" w:rsidRDefault="000662D2" w:rsidP="000662D2">
      <w:pPr>
        <w:spacing w:after="0" w:line="240" w:lineRule="auto"/>
        <w:ind w:firstLine="709"/>
        <w:jc w:val="both"/>
        <w:rPr>
          <w:rFonts w:ascii="Times New Roman" w:hAnsi="Times New Roman"/>
          <w:sz w:val="16"/>
          <w:szCs w:val="16"/>
        </w:rPr>
      </w:pPr>
    </w:p>
    <w:p w:rsidR="000662D2" w:rsidRPr="00E71B27" w:rsidRDefault="000662D2" w:rsidP="000662D2">
      <w:pPr>
        <w:spacing w:after="0" w:line="240" w:lineRule="auto"/>
        <w:ind w:firstLine="709"/>
        <w:jc w:val="both"/>
        <w:rPr>
          <w:rFonts w:ascii="Times New Roman" w:hAnsi="Times New Roman"/>
          <w:sz w:val="27"/>
          <w:szCs w:val="27"/>
        </w:rPr>
      </w:pPr>
      <w:r w:rsidRPr="00E71B27">
        <w:rPr>
          <w:rFonts w:ascii="Times New Roman" w:hAnsi="Times New Roman"/>
          <w:sz w:val="27"/>
          <w:szCs w:val="27"/>
        </w:rPr>
        <w:t>Расчет прогнозного объема поступлений транспортного налога с организаций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переходящих платежей, уровень собираемости, уровень льгот и преференций и другие).</w:t>
      </w:r>
    </w:p>
    <w:p w:rsidR="000662D2" w:rsidRPr="00E71B27" w:rsidRDefault="000662D2" w:rsidP="000662D2">
      <w:pPr>
        <w:spacing w:after="0" w:line="240" w:lineRule="auto"/>
        <w:ind w:firstLine="709"/>
        <w:jc w:val="both"/>
        <w:rPr>
          <w:rFonts w:ascii="Times New Roman" w:hAnsi="Times New Roman"/>
          <w:sz w:val="27"/>
          <w:szCs w:val="27"/>
        </w:rPr>
      </w:pPr>
      <w:r w:rsidRPr="00E71B27">
        <w:rPr>
          <w:rFonts w:ascii="Times New Roman" w:hAnsi="Times New Roman"/>
          <w:sz w:val="27"/>
          <w:szCs w:val="27"/>
        </w:rPr>
        <w:t>Прогнозируемый объем поступлений по транспортному налогу с организаций (</w:t>
      </w:r>
      <w:r w:rsidRPr="00E71B27">
        <w:rPr>
          <w:rFonts w:ascii="Times New Roman" w:hAnsi="Times New Roman"/>
          <w:b/>
          <w:i/>
          <w:sz w:val="27"/>
          <w:szCs w:val="27"/>
        </w:rPr>
        <w:t xml:space="preserve">ТН </w:t>
      </w:r>
      <w:proofErr w:type="gramStart"/>
      <w:r w:rsidRPr="00E71B27">
        <w:rPr>
          <w:rFonts w:ascii="Times New Roman" w:hAnsi="Times New Roman"/>
          <w:b/>
          <w:i/>
          <w:sz w:val="27"/>
          <w:szCs w:val="27"/>
          <w:vertAlign w:val="subscript"/>
        </w:rPr>
        <w:t>ОРГ</w:t>
      </w:r>
      <w:proofErr w:type="gramEnd"/>
      <w:r w:rsidRPr="00E71B27">
        <w:rPr>
          <w:rFonts w:ascii="Times New Roman" w:hAnsi="Times New Roman"/>
          <w:b/>
          <w:i/>
          <w:sz w:val="27"/>
          <w:szCs w:val="27"/>
        </w:rPr>
        <w:t xml:space="preserve">) </w:t>
      </w:r>
      <w:r w:rsidRPr="00E71B27">
        <w:rPr>
          <w:rFonts w:ascii="Times New Roman" w:hAnsi="Times New Roman"/>
          <w:sz w:val="27"/>
          <w:szCs w:val="27"/>
        </w:rPr>
        <w:t>рассчитывается по формуле, тыс. рублей:</w:t>
      </w:r>
    </w:p>
    <w:p w:rsidR="000662D2" w:rsidRPr="00E71B27" w:rsidRDefault="000662D2" w:rsidP="000662D2">
      <w:pPr>
        <w:spacing w:after="0" w:line="240" w:lineRule="auto"/>
        <w:ind w:firstLine="709"/>
        <w:jc w:val="both"/>
        <w:rPr>
          <w:rFonts w:ascii="Times New Roman" w:hAnsi="Times New Roman"/>
          <w:sz w:val="16"/>
          <w:szCs w:val="16"/>
        </w:rPr>
      </w:pPr>
    </w:p>
    <w:p w:rsidR="000662D2" w:rsidRPr="00E71B27" w:rsidRDefault="000662D2" w:rsidP="000662D2">
      <w:pPr>
        <w:spacing w:before="120" w:after="120" w:line="240" w:lineRule="auto"/>
        <w:ind w:firstLine="709"/>
        <w:jc w:val="center"/>
        <w:rPr>
          <w:rFonts w:ascii="Times New Roman" w:hAnsi="Times New Roman"/>
          <w:b/>
          <w:i/>
          <w:sz w:val="27"/>
          <w:szCs w:val="27"/>
        </w:rPr>
      </w:pPr>
      <w:r w:rsidRPr="00E71B27">
        <w:rPr>
          <w:rFonts w:ascii="Times New Roman" w:hAnsi="Times New Roman"/>
          <w:b/>
          <w:i/>
          <w:sz w:val="27"/>
          <w:szCs w:val="27"/>
        </w:rPr>
        <w:t xml:space="preserve">ТН </w:t>
      </w:r>
      <w:proofErr w:type="gramStart"/>
      <w:r w:rsidRPr="00E71B27">
        <w:rPr>
          <w:rFonts w:ascii="Times New Roman" w:hAnsi="Times New Roman"/>
          <w:b/>
          <w:i/>
          <w:sz w:val="27"/>
          <w:szCs w:val="27"/>
          <w:vertAlign w:val="subscript"/>
        </w:rPr>
        <w:t>ОРГ</w:t>
      </w:r>
      <w:proofErr w:type="gramEnd"/>
      <w:r w:rsidR="00082E09" w:rsidRPr="00E71B27">
        <w:rPr>
          <w:rFonts w:ascii="Times New Roman" w:hAnsi="Times New Roman"/>
          <w:b/>
          <w:i/>
          <w:sz w:val="27"/>
          <w:szCs w:val="27"/>
        </w:rPr>
        <w:t xml:space="preserve"> </w:t>
      </w:r>
      <w:r w:rsidRPr="00E71B27">
        <w:rPr>
          <w:rFonts w:ascii="Times New Roman" w:hAnsi="Times New Roman"/>
          <w:b/>
          <w:i/>
          <w:sz w:val="27"/>
          <w:szCs w:val="27"/>
        </w:rPr>
        <w:t xml:space="preserve">= ∑(КОЛ </w:t>
      </w:r>
      <w:r w:rsidRPr="00E71B27">
        <w:rPr>
          <w:rFonts w:ascii="Times New Roman" w:hAnsi="Times New Roman"/>
          <w:b/>
          <w:i/>
          <w:sz w:val="27"/>
          <w:szCs w:val="27"/>
          <w:vertAlign w:val="subscript"/>
        </w:rPr>
        <w:t>ТС</w:t>
      </w:r>
      <w:r w:rsidRPr="00E71B27">
        <w:rPr>
          <w:rFonts w:ascii="Times New Roman" w:hAnsi="Times New Roman"/>
          <w:b/>
          <w:i/>
          <w:sz w:val="27"/>
          <w:szCs w:val="27"/>
        </w:rPr>
        <w:t xml:space="preserve"> × К</w:t>
      </w:r>
      <w:r w:rsidRPr="00E71B27">
        <w:rPr>
          <w:rFonts w:ascii="Times New Roman" w:hAnsi="Times New Roman"/>
          <w:b/>
          <w:i/>
          <w:sz w:val="27"/>
          <w:szCs w:val="27"/>
          <w:vertAlign w:val="subscript"/>
        </w:rPr>
        <w:t xml:space="preserve"> </w:t>
      </w:r>
      <w:proofErr w:type="spellStart"/>
      <w:r w:rsidRPr="00E71B27">
        <w:rPr>
          <w:rFonts w:ascii="Times New Roman" w:hAnsi="Times New Roman"/>
          <w:b/>
          <w:i/>
          <w:sz w:val="27"/>
          <w:szCs w:val="27"/>
          <w:vertAlign w:val="subscript"/>
        </w:rPr>
        <w:t>эстр</w:t>
      </w:r>
      <w:proofErr w:type="spellEnd"/>
      <w:r w:rsidR="00A67107" w:rsidRPr="00E71B27">
        <w:rPr>
          <w:rFonts w:ascii="Times New Roman" w:hAnsi="Times New Roman"/>
          <w:b/>
          <w:i/>
          <w:sz w:val="27"/>
          <w:szCs w:val="27"/>
          <w:vertAlign w:val="subscript"/>
        </w:rPr>
        <w:t xml:space="preserve"> </w:t>
      </w:r>
      <w:r w:rsidRPr="00E71B27">
        <w:rPr>
          <w:rFonts w:ascii="Times New Roman" w:hAnsi="Times New Roman"/>
          <w:b/>
          <w:i/>
          <w:sz w:val="27"/>
          <w:szCs w:val="27"/>
        </w:rPr>
        <w:t xml:space="preserve">× </w:t>
      </w:r>
      <w:r w:rsidRPr="00E71B27">
        <w:rPr>
          <w:rFonts w:ascii="Times New Roman" w:hAnsi="Times New Roman"/>
          <w:b/>
          <w:i/>
          <w:sz w:val="27"/>
          <w:szCs w:val="27"/>
          <w:lang w:val="en-US"/>
        </w:rPr>
        <w:t>S</w:t>
      </w:r>
      <w:r w:rsidRPr="00E71B27">
        <w:rPr>
          <w:rFonts w:ascii="Times New Roman" w:hAnsi="Times New Roman"/>
          <w:b/>
          <w:i/>
          <w:sz w:val="27"/>
          <w:szCs w:val="27"/>
        </w:rPr>
        <w:t xml:space="preserve"> </w:t>
      </w:r>
      <w:r w:rsidRPr="00E71B27">
        <w:rPr>
          <w:rFonts w:ascii="Times New Roman" w:hAnsi="Times New Roman"/>
          <w:b/>
          <w:i/>
          <w:sz w:val="27"/>
          <w:szCs w:val="27"/>
          <w:vertAlign w:val="subscript"/>
        </w:rPr>
        <w:t>ТС</w:t>
      </w:r>
      <w:r w:rsidRPr="00E71B27">
        <w:rPr>
          <w:rFonts w:ascii="Times New Roman" w:hAnsi="Times New Roman"/>
          <w:b/>
          <w:sz w:val="27"/>
          <w:szCs w:val="27"/>
        </w:rPr>
        <w:t xml:space="preserve">) </w:t>
      </w:r>
      <w:r w:rsidRPr="00E71B27">
        <w:rPr>
          <w:rFonts w:ascii="Times New Roman" w:hAnsi="Times New Roman"/>
          <w:b/>
          <w:i/>
          <w:sz w:val="27"/>
          <w:szCs w:val="27"/>
        </w:rPr>
        <w:t xml:space="preserve">× </w:t>
      </w:r>
      <w:r w:rsidRPr="00E71B27">
        <w:rPr>
          <w:rFonts w:ascii="Times New Roman" w:hAnsi="Times New Roman"/>
          <w:b/>
          <w:i/>
          <w:sz w:val="27"/>
          <w:szCs w:val="27"/>
          <w:lang w:val="en-US"/>
        </w:rPr>
        <w:t>K</w:t>
      </w:r>
      <w:r w:rsidRPr="00E71B27">
        <w:rPr>
          <w:rFonts w:ascii="Times New Roman" w:hAnsi="Times New Roman"/>
          <w:b/>
          <w:i/>
          <w:sz w:val="27"/>
          <w:szCs w:val="27"/>
        </w:rPr>
        <w:t xml:space="preserve"> </w:t>
      </w:r>
      <w:r w:rsidRPr="00E71B27">
        <w:rPr>
          <w:rFonts w:ascii="Times New Roman" w:hAnsi="Times New Roman"/>
          <w:b/>
          <w:i/>
          <w:sz w:val="27"/>
          <w:szCs w:val="27"/>
          <w:vertAlign w:val="subscript"/>
        </w:rPr>
        <w:t xml:space="preserve">пер. </w:t>
      </w:r>
      <w:r w:rsidRPr="00E71B27">
        <w:rPr>
          <w:rFonts w:ascii="Times New Roman" w:hAnsi="Times New Roman"/>
          <w:b/>
          <w:i/>
          <w:sz w:val="27"/>
          <w:szCs w:val="27"/>
        </w:rPr>
        <w:t xml:space="preserve">× </w:t>
      </w:r>
      <w:r w:rsidRPr="00E71B27">
        <w:rPr>
          <w:rFonts w:ascii="Times New Roman" w:hAnsi="Times New Roman"/>
          <w:b/>
          <w:i/>
          <w:sz w:val="27"/>
          <w:szCs w:val="27"/>
          <w:lang w:val="en-US"/>
        </w:rPr>
        <w:t>K</w:t>
      </w:r>
      <w:r w:rsidRPr="00E71B27">
        <w:rPr>
          <w:rFonts w:ascii="Times New Roman" w:hAnsi="Times New Roman"/>
          <w:b/>
          <w:i/>
          <w:sz w:val="27"/>
          <w:szCs w:val="27"/>
        </w:rPr>
        <w:t xml:space="preserve"> </w:t>
      </w:r>
      <w:r w:rsidRPr="00E71B27">
        <w:rPr>
          <w:rFonts w:ascii="Times New Roman" w:hAnsi="Times New Roman"/>
          <w:b/>
          <w:i/>
          <w:sz w:val="27"/>
          <w:szCs w:val="27"/>
          <w:vertAlign w:val="subscript"/>
        </w:rPr>
        <w:t>соб.</w:t>
      </w:r>
      <w:r w:rsidRPr="00E71B27">
        <w:rPr>
          <w:rFonts w:ascii="Times New Roman" w:hAnsi="Times New Roman"/>
          <w:b/>
          <w:sz w:val="27"/>
          <w:szCs w:val="27"/>
        </w:rPr>
        <w:t xml:space="preserve"> </w:t>
      </w:r>
      <w:r w:rsidRPr="00E71B27">
        <w:rPr>
          <w:rFonts w:ascii="Times New Roman" w:hAnsi="Times New Roman"/>
          <w:b/>
          <w:i/>
          <w:sz w:val="27"/>
          <w:szCs w:val="27"/>
        </w:rPr>
        <w:t xml:space="preserve">(+/-) </w:t>
      </w:r>
      <w:r w:rsidRPr="00E71B27">
        <w:rPr>
          <w:rFonts w:ascii="Times New Roman" w:hAnsi="Times New Roman"/>
          <w:b/>
          <w:i/>
          <w:sz w:val="27"/>
          <w:szCs w:val="27"/>
          <w:lang w:val="en-US"/>
        </w:rPr>
        <w:t>F</w:t>
      </w:r>
      <w:r w:rsidRPr="00E71B27">
        <w:rPr>
          <w:rFonts w:ascii="Times New Roman" w:hAnsi="Times New Roman"/>
          <w:b/>
          <w:i/>
          <w:sz w:val="27"/>
          <w:szCs w:val="27"/>
        </w:rPr>
        <w:t xml:space="preserve">, </w:t>
      </w:r>
    </w:p>
    <w:p w:rsidR="000662D2" w:rsidRPr="00E71B27" w:rsidRDefault="000662D2" w:rsidP="000662D2">
      <w:pPr>
        <w:spacing w:after="0" w:line="240" w:lineRule="auto"/>
        <w:ind w:firstLine="709"/>
        <w:jc w:val="center"/>
        <w:rPr>
          <w:rFonts w:ascii="Times New Roman" w:hAnsi="Times New Roman"/>
          <w:sz w:val="16"/>
          <w:szCs w:val="16"/>
        </w:rPr>
      </w:pPr>
    </w:p>
    <w:p w:rsidR="000662D2" w:rsidRPr="00E71B27" w:rsidRDefault="000662D2" w:rsidP="000662D2">
      <w:pPr>
        <w:spacing w:after="0" w:line="240" w:lineRule="auto"/>
        <w:ind w:firstLine="709"/>
        <w:jc w:val="both"/>
        <w:rPr>
          <w:rFonts w:ascii="Times New Roman" w:hAnsi="Times New Roman"/>
          <w:sz w:val="27"/>
          <w:szCs w:val="27"/>
        </w:rPr>
      </w:pPr>
      <w:r w:rsidRPr="00E71B27">
        <w:rPr>
          <w:rFonts w:ascii="Times New Roman" w:hAnsi="Times New Roman"/>
          <w:sz w:val="27"/>
          <w:szCs w:val="27"/>
        </w:rPr>
        <w:t>где,</w:t>
      </w:r>
    </w:p>
    <w:p w:rsidR="000662D2" w:rsidRPr="00E71B27" w:rsidRDefault="000662D2" w:rsidP="000662D2">
      <w:pPr>
        <w:spacing w:after="0" w:line="240" w:lineRule="auto"/>
        <w:ind w:firstLine="709"/>
        <w:jc w:val="both"/>
        <w:rPr>
          <w:rFonts w:ascii="Times New Roman" w:hAnsi="Times New Roman"/>
          <w:sz w:val="27"/>
          <w:szCs w:val="27"/>
        </w:rPr>
      </w:pPr>
      <w:r w:rsidRPr="00E71B27">
        <w:rPr>
          <w:rFonts w:ascii="Times New Roman" w:hAnsi="Times New Roman"/>
          <w:b/>
          <w:i/>
          <w:sz w:val="27"/>
          <w:szCs w:val="27"/>
        </w:rPr>
        <w:t xml:space="preserve">КОЛ </w:t>
      </w:r>
      <w:r w:rsidRPr="00E71B27">
        <w:rPr>
          <w:rFonts w:ascii="Times New Roman" w:hAnsi="Times New Roman"/>
          <w:b/>
          <w:i/>
          <w:sz w:val="27"/>
          <w:szCs w:val="27"/>
          <w:vertAlign w:val="subscript"/>
        </w:rPr>
        <w:t>ТС</w:t>
      </w:r>
      <w:r w:rsidRPr="00E71B27">
        <w:rPr>
          <w:rFonts w:ascii="Times New Roman" w:hAnsi="Times New Roman"/>
          <w:b/>
          <w:i/>
          <w:sz w:val="27"/>
          <w:szCs w:val="27"/>
        </w:rPr>
        <w:t xml:space="preserve"> – </w:t>
      </w:r>
      <w:r w:rsidRPr="00E71B27">
        <w:rPr>
          <w:rFonts w:ascii="Times New Roman" w:hAnsi="Times New Roman"/>
          <w:sz w:val="27"/>
          <w:szCs w:val="27"/>
        </w:rPr>
        <w:t>количество объектов транспортных средств, единиц;</w:t>
      </w:r>
    </w:p>
    <w:p w:rsidR="000662D2" w:rsidRPr="00E71B27" w:rsidRDefault="000662D2" w:rsidP="000662D2">
      <w:pPr>
        <w:spacing w:after="0" w:line="240" w:lineRule="auto"/>
        <w:ind w:firstLine="709"/>
        <w:jc w:val="both"/>
        <w:rPr>
          <w:rFonts w:ascii="Times New Roman" w:hAnsi="Times New Roman"/>
          <w:sz w:val="27"/>
          <w:szCs w:val="27"/>
        </w:rPr>
      </w:pPr>
      <w:r w:rsidRPr="00E71B27">
        <w:rPr>
          <w:rFonts w:ascii="Times New Roman" w:hAnsi="Times New Roman"/>
          <w:b/>
          <w:i/>
          <w:sz w:val="27"/>
          <w:szCs w:val="27"/>
        </w:rPr>
        <w:t>К</w:t>
      </w:r>
      <w:r w:rsidRPr="00E71B27">
        <w:rPr>
          <w:rFonts w:ascii="Times New Roman" w:hAnsi="Times New Roman"/>
          <w:b/>
          <w:i/>
          <w:sz w:val="27"/>
          <w:szCs w:val="27"/>
          <w:vertAlign w:val="subscript"/>
        </w:rPr>
        <w:t> </w:t>
      </w:r>
      <w:proofErr w:type="spellStart"/>
      <w:r w:rsidRPr="00E71B27">
        <w:rPr>
          <w:rFonts w:ascii="Times New Roman" w:hAnsi="Times New Roman"/>
          <w:b/>
          <w:i/>
          <w:sz w:val="27"/>
          <w:szCs w:val="27"/>
          <w:vertAlign w:val="subscript"/>
        </w:rPr>
        <w:t>эстр</w:t>
      </w:r>
      <w:proofErr w:type="spellEnd"/>
      <w:r w:rsidRPr="00E71B27">
        <w:rPr>
          <w:rFonts w:ascii="Times New Roman" w:hAnsi="Times New Roman"/>
          <w:sz w:val="27"/>
          <w:szCs w:val="27"/>
        </w:rPr>
        <w:t xml:space="preserve">.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оперативной информации, полученной в рамках информационного обмена от органов исполнительной власти </w:t>
      </w:r>
      <w:r w:rsidR="00E71B27" w:rsidRPr="00F8626F">
        <w:rPr>
          <w:rFonts w:ascii="Times New Roman" w:hAnsi="Times New Roman"/>
          <w:sz w:val="27"/>
          <w:szCs w:val="27"/>
        </w:rPr>
        <w:t>Челябинской области</w:t>
      </w:r>
      <w:proofErr w:type="gramStart"/>
      <w:r w:rsidR="00BE6B53" w:rsidRPr="00E71B27">
        <w:rPr>
          <w:rFonts w:ascii="Times New Roman" w:hAnsi="Times New Roman"/>
          <w:sz w:val="27"/>
          <w:szCs w:val="27"/>
        </w:rPr>
        <w:t>, %</w:t>
      </w:r>
      <w:r w:rsidRPr="00E71B27">
        <w:rPr>
          <w:rFonts w:ascii="Times New Roman" w:hAnsi="Times New Roman"/>
          <w:sz w:val="27"/>
          <w:szCs w:val="27"/>
        </w:rPr>
        <w:t>;</w:t>
      </w:r>
      <w:proofErr w:type="gramEnd"/>
    </w:p>
    <w:p w:rsidR="000662D2" w:rsidRPr="00E71B27" w:rsidRDefault="000662D2" w:rsidP="000662D2">
      <w:pPr>
        <w:spacing w:after="0" w:line="240" w:lineRule="auto"/>
        <w:ind w:firstLine="709"/>
        <w:jc w:val="both"/>
        <w:rPr>
          <w:rFonts w:ascii="Times New Roman" w:hAnsi="Times New Roman"/>
          <w:sz w:val="27"/>
          <w:szCs w:val="27"/>
        </w:rPr>
      </w:pPr>
      <w:proofErr w:type="gramStart"/>
      <w:r w:rsidRPr="00E71B27">
        <w:rPr>
          <w:rFonts w:ascii="Times New Roman" w:hAnsi="Times New Roman"/>
          <w:b/>
          <w:i/>
          <w:sz w:val="27"/>
          <w:szCs w:val="27"/>
          <w:lang w:val="en-US"/>
        </w:rPr>
        <w:t>S</w:t>
      </w:r>
      <w:r w:rsidRPr="00E71B27">
        <w:rPr>
          <w:rFonts w:ascii="Times New Roman" w:hAnsi="Times New Roman"/>
          <w:b/>
          <w:i/>
          <w:sz w:val="27"/>
          <w:szCs w:val="27"/>
        </w:rPr>
        <w:t xml:space="preserve"> </w:t>
      </w:r>
      <w:r w:rsidRPr="00E71B27">
        <w:rPr>
          <w:rFonts w:ascii="Times New Roman" w:hAnsi="Times New Roman"/>
          <w:b/>
          <w:i/>
          <w:sz w:val="27"/>
          <w:szCs w:val="27"/>
          <w:vertAlign w:val="subscript"/>
        </w:rPr>
        <w:t xml:space="preserve">ТС </w:t>
      </w:r>
      <w:r w:rsidRPr="00E71B27">
        <w:rPr>
          <w:rFonts w:ascii="Times New Roman" w:hAnsi="Times New Roman"/>
          <w:sz w:val="27"/>
          <w:szCs w:val="27"/>
        </w:rPr>
        <w:t>– расчетная средняя сумма налога, приходящаяся на транспортное средство, в отчетном периоде, тыс.</w:t>
      </w:r>
      <w:proofErr w:type="gramEnd"/>
      <w:r w:rsidRPr="00E71B27">
        <w:rPr>
          <w:rFonts w:ascii="Times New Roman" w:hAnsi="Times New Roman"/>
          <w:sz w:val="27"/>
          <w:szCs w:val="27"/>
        </w:rPr>
        <w:t xml:space="preserve"> рублей.</w:t>
      </w:r>
    </w:p>
    <w:p w:rsidR="000662D2" w:rsidRPr="00E71B27" w:rsidRDefault="000662D2" w:rsidP="000662D2">
      <w:pPr>
        <w:spacing w:after="0" w:line="240" w:lineRule="auto"/>
        <w:ind w:firstLine="709"/>
        <w:jc w:val="both"/>
        <w:rPr>
          <w:rFonts w:ascii="Times New Roman" w:hAnsi="Times New Roman"/>
          <w:sz w:val="27"/>
          <w:szCs w:val="27"/>
        </w:rPr>
      </w:pPr>
      <w:r w:rsidRPr="00E71B27">
        <w:rPr>
          <w:rFonts w:ascii="Times New Roman" w:hAnsi="Times New Roman"/>
          <w:sz w:val="27"/>
          <w:szCs w:val="27"/>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0662D2" w:rsidRPr="00E71B27" w:rsidRDefault="000662D2" w:rsidP="000662D2">
      <w:pPr>
        <w:spacing w:after="0" w:line="240" w:lineRule="auto"/>
        <w:ind w:firstLine="709"/>
        <w:jc w:val="both"/>
        <w:rPr>
          <w:rFonts w:ascii="Times New Roman" w:hAnsi="Times New Roman"/>
          <w:sz w:val="16"/>
          <w:szCs w:val="16"/>
        </w:rPr>
      </w:pPr>
    </w:p>
    <w:p w:rsidR="000662D2" w:rsidRPr="00E71B27" w:rsidRDefault="000662D2" w:rsidP="000662D2">
      <w:pPr>
        <w:spacing w:after="0" w:line="240" w:lineRule="auto"/>
        <w:ind w:firstLine="709"/>
        <w:jc w:val="both"/>
        <w:rPr>
          <w:rFonts w:ascii="Times New Roman" w:hAnsi="Times New Roman"/>
          <w:sz w:val="27"/>
          <w:szCs w:val="27"/>
        </w:rPr>
      </w:pPr>
      <w:r w:rsidRPr="00E71B27">
        <w:rPr>
          <w:rFonts w:ascii="Times New Roman" w:hAnsi="Times New Roman"/>
          <w:sz w:val="27"/>
          <w:szCs w:val="27"/>
        </w:rPr>
        <w:lastRenderedPageBreak/>
        <w:t>Виды транспортных средств, в разрезе которых осуществляется прогнозирование транспортного налога с организаций, указаны в отчете по форме № 5-ТН.</w:t>
      </w:r>
    </w:p>
    <w:p w:rsidR="000662D2" w:rsidRPr="00E71B27" w:rsidRDefault="000662D2" w:rsidP="000662D2">
      <w:pPr>
        <w:spacing w:after="0" w:line="240" w:lineRule="auto"/>
        <w:ind w:firstLine="709"/>
        <w:jc w:val="both"/>
        <w:rPr>
          <w:rFonts w:ascii="Times New Roman" w:hAnsi="Times New Roman"/>
          <w:sz w:val="27"/>
          <w:szCs w:val="27"/>
        </w:rPr>
      </w:pPr>
      <w:proofErr w:type="gramStart"/>
      <w:r w:rsidRPr="00E71B27">
        <w:rPr>
          <w:rFonts w:ascii="Times New Roman" w:hAnsi="Times New Roman"/>
          <w:b/>
          <w:i/>
          <w:sz w:val="27"/>
          <w:szCs w:val="27"/>
          <w:lang w:val="en-US"/>
        </w:rPr>
        <w:t>K</w:t>
      </w:r>
      <w:r w:rsidRPr="00E71B27">
        <w:rPr>
          <w:rFonts w:ascii="Times New Roman" w:hAnsi="Times New Roman"/>
          <w:b/>
          <w:i/>
          <w:sz w:val="27"/>
          <w:szCs w:val="27"/>
        </w:rPr>
        <w:t xml:space="preserve"> </w:t>
      </w:r>
      <w:r w:rsidRPr="00E71B27">
        <w:rPr>
          <w:rFonts w:ascii="Times New Roman" w:hAnsi="Times New Roman"/>
          <w:b/>
          <w:i/>
          <w:sz w:val="27"/>
          <w:szCs w:val="27"/>
          <w:vertAlign w:val="subscript"/>
        </w:rPr>
        <w:t>пер.</w:t>
      </w:r>
      <w:proofErr w:type="gramEnd"/>
      <w:r w:rsidRPr="00E71B27">
        <w:rPr>
          <w:rFonts w:ascii="Times New Roman" w:hAnsi="Times New Roman"/>
          <w:b/>
          <w:i/>
          <w:sz w:val="27"/>
          <w:szCs w:val="27"/>
          <w:vertAlign w:val="subscript"/>
        </w:rPr>
        <w:t xml:space="preserve"> </w:t>
      </w:r>
      <w:r w:rsidRPr="00E71B27">
        <w:rPr>
          <w:rFonts w:ascii="Times New Roman" w:hAnsi="Times New Roman"/>
          <w:sz w:val="27"/>
          <w:szCs w:val="27"/>
        </w:rPr>
        <w:t>–</w:t>
      </w:r>
      <w:r w:rsidRPr="00E71B27">
        <w:rPr>
          <w:rFonts w:ascii="Times New Roman" w:hAnsi="Times New Roman"/>
          <w:b/>
          <w:i/>
          <w:sz w:val="27"/>
          <w:szCs w:val="27"/>
          <w:vertAlign w:val="subscript"/>
        </w:rPr>
        <w:t xml:space="preserve"> </w:t>
      </w:r>
      <w:r w:rsidRPr="00E71B27">
        <w:rPr>
          <w:rFonts w:ascii="Times New Roman" w:hAnsi="Times New Roman"/>
          <w:sz w:val="27"/>
          <w:szCs w:val="27"/>
        </w:rPr>
        <w:t>расчетный уровень переходящих платежей по налогу</w:t>
      </w:r>
      <w:r w:rsidR="00BE6B53" w:rsidRPr="00E71B27">
        <w:rPr>
          <w:rFonts w:ascii="Times New Roman" w:hAnsi="Times New Roman"/>
          <w:sz w:val="27"/>
          <w:szCs w:val="27"/>
        </w:rPr>
        <w:t>, %</w:t>
      </w:r>
      <w:r w:rsidR="00F075B6" w:rsidRPr="00E71B27">
        <w:rPr>
          <w:rFonts w:ascii="Times New Roman" w:hAnsi="Times New Roman"/>
          <w:sz w:val="27"/>
          <w:szCs w:val="27"/>
        </w:rPr>
        <w:t>.</w:t>
      </w:r>
    </w:p>
    <w:p w:rsidR="000662D2" w:rsidRPr="00E71B27" w:rsidRDefault="000662D2" w:rsidP="000662D2">
      <w:pPr>
        <w:spacing w:after="0" w:line="240" w:lineRule="auto"/>
        <w:ind w:firstLine="709"/>
        <w:jc w:val="both"/>
        <w:rPr>
          <w:rFonts w:ascii="Times New Roman" w:hAnsi="Times New Roman"/>
          <w:sz w:val="27"/>
          <w:szCs w:val="27"/>
        </w:rPr>
      </w:pPr>
      <w:r w:rsidRPr="00E71B27">
        <w:rPr>
          <w:rFonts w:ascii="Times New Roman" w:hAnsi="Times New Roman"/>
          <w:sz w:val="27"/>
          <w:szCs w:val="27"/>
        </w:rPr>
        <w:t xml:space="preserve">Расчетный уровень переходящих платежей определяется как частное от деления суммы транспортного налога с </w:t>
      </w:r>
      <w:proofErr w:type="gramStart"/>
      <w:r w:rsidRPr="00E71B27">
        <w:rPr>
          <w:rFonts w:ascii="Times New Roman" w:hAnsi="Times New Roman"/>
          <w:sz w:val="27"/>
          <w:szCs w:val="27"/>
        </w:rPr>
        <w:t>организаций</w:t>
      </w:r>
      <w:proofErr w:type="gramEnd"/>
      <w:r w:rsidRPr="00E71B27">
        <w:rPr>
          <w:rFonts w:ascii="Times New Roman" w:hAnsi="Times New Roman"/>
          <w:sz w:val="27"/>
          <w:szCs w:val="27"/>
        </w:rPr>
        <w:t xml:space="preserve"> начисленного (по отчету по форме </w:t>
      </w:r>
      <w:r w:rsidRPr="00E71B27">
        <w:rPr>
          <w:rFonts w:ascii="Times New Roman" w:hAnsi="Times New Roman"/>
          <w:sz w:val="27"/>
          <w:szCs w:val="27"/>
        </w:rPr>
        <w:br/>
        <w:t>№ 1-НМ) на сумму транспортного налога с организаций, подлежащего уплате в бюджет (по отчету по форме № 5-ТН), сложившийся в отчетном периоде;</w:t>
      </w:r>
    </w:p>
    <w:p w:rsidR="000662D2" w:rsidRPr="00E71B27" w:rsidRDefault="000662D2" w:rsidP="000662D2">
      <w:pPr>
        <w:spacing w:after="0" w:line="240" w:lineRule="auto"/>
        <w:ind w:firstLine="709"/>
        <w:jc w:val="both"/>
        <w:rPr>
          <w:rFonts w:ascii="Times New Roman" w:hAnsi="Times New Roman"/>
          <w:sz w:val="27"/>
          <w:szCs w:val="27"/>
        </w:rPr>
      </w:pPr>
      <w:proofErr w:type="gramStart"/>
      <w:r w:rsidRPr="00E71B27">
        <w:rPr>
          <w:rFonts w:ascii="Times New Roman" w:hAnsi="Times New Roman"/>
          <w:b/>
          <w:i/>
          <w:sz w:val="27"/>
          <w:szCs w:val="27"/>
          <w:lang w:val="en-US"/>
        </w:rPr>
        <w:t>K</w:t>
      </w:r>
      <w:r w:rsidRPr="00E71B27">
        <w:rPr>
          <w:rFonts w:ascii="Times New Roman" w:hAnsi="Times New Roman"/>
          <w:b/>
          <w:i/>
          <w:sz w:val="27"/>
          <w:szCs w:val="27"/>
        </w:rPr>
        <w:t xml:space="preserve"> </w:t>
      </w:r>
      <w:r w:rsidRPr="00E71B27">
        <w:rPr>
          <w:rFonts w:ascii="Times New Roman" w:hAnsi="Times New Roman"/>
          <w:b/>
          <w:i/>
          <w:sz w:val="27"/>
          <w:szCs w:val="27"/>
          <w:vertAlign w:val="subscript"/>
        </w:rPr>
        <w:t>соб.</w:t>
      </w:r>
      <w:proofErr w:type="gramEnd"/>
      <w:r w:rsidRPr="00E71B2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BE6B53" w:rsidRPr="00E71B27">
        <w:rPr>
          <w:rFonts w:ascii="Times New Roman" w:hAnsi="Times New Roman"/>
          <w:sz w:val="27"/>
          <w:szCs w:val="27"/>
        </w:rPr>
        <w:t>, %</w:t>
      </w:r>
      <w:r w:rsidRPr="00E71B27">
        <w:rPr>
          <w:rFonts w:ascii="Times New Roman" w:hAnsi="Times New Roman"/>
          <w:sz w:val="27"/>
          <w:szCs w:val="27"/>
        </w:rPr>
        <w:t xml:space="preserve">. </w:t>
      </w:r>
    </w:p>
    <w:p w:rsidR="000662D2" w:rsidRPr="00E71B27" w:rsidRDefault="000662D2" w:rsidP="000662D2">
      <w:pPr>
        <w:spacing w:after="0" w:line="240" w:lineRule="auto"/>
        <w:ind w:firstLine="709"/>
        <w:jc w:val="both"/>
        <w:rPr>
          <w:rFonts w:ascii="Times New Roman" w:hAnsi="Times New Roman"/>
          <w:sz w:val="27"/>
          <w:szCs w:val="27"/>
        </w:rPr>
      </w:pPr>
      <w:r w:rsidRPr="00E71B2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E71B27" w:rsidRDefault="002A28B7" w:rsidP="002A28B7">
      <w:pPr>
        <w:spacing w:after="0" w:line="240" w:lineRule="auto"/>
        <w:ind w:firstLine="709"/>
        <w:jc w:val="both"/>
        <w:rPr>
          <w:rFonts w:ascii="Times New Roman" w:hAnsi="Times New Roman"/>
          <w:sz w:val="27"/>
          <w:szCs w:val="27"/>
        </w:rPr>
      </w:pPr>
      <w:r w:rsidRPr="00E71B27">
        <w:rPr>
          <w:rFonts w:ascii="Times New Roman" w:hAnsi="Times New Roman"/>
          <w:b/>
          <w:i/>
          <w:sz w:val="27"/>
          <w:szCs w:val="27"/>
        </w:rPr>
        <w:t xml:space="preserve">F – </w:t>
      </w:r>
      <w:r w:rsidRPr="00E71B27">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E71B27" w:rsidRDefault="000662D2" w:rsidP="000662D2">
      <w:pPr>
        <w:autoSpaceDE w:val="0"/>
        <w:autoSpaceDN w:val="0"/>
        <w:adjustRightInd w:val="0"/>
        <w:spacing w:after="0" w:line="240" w:lineRule="auto"/>
        <w:ind w:firstLine="709"/>
        <w:jc w:val="both"/>
        <w:rPr>
          <w:rFonts w:ascii="Times New Roman" w:hAnsi="Times New Roman"/>
          <w:sz w:val="27"/>
          <w:szCs w:val="27"/>
        </w:rPr>
      </w:pPr>
      <w:r w:rsidRPr="00E71B27">
        <w:rPr>
          <w:rFonts w:ascii="Times New Roman" w:hAnsi="Times New Roman"/>
          <w:sz w:val="27"/>
          <w:szCs w:val="27"/>
        </w:rPr>
        <w:t>При расчете прогнозного объема поступлений транспортного налога с организаций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rsidR="000662D2" w:rsidRPr="00E71B27" w:rsidRDefault="000662D2" w:rsidP="000662D2">
      <w:pPr>
        <w:autoSpaceDE w:val="0"/>
        <w:autoSpaceDN w:val="0"/>
        <w:adjustRightInd w:val="0"/>
        <w:spacing w:after="0" w:line="240" w:lineRule="auto"/>
        <w:ind w:firstLine="709"/>
        <w:jc w:val="both"/>
        <w:rPr>
          <w:rFonts w:ascii="Times New Roman" w:hAnsi="Times New Roman"/>
          <w:sz w:val="20"/>
          <w:szCs w:val="20"/>
        </w:rPr>
      </w:pPr>
    </w:p>
    <w:p w:rsidR="000662D2" w:rsidRPr="00E71B27" w:rsidRDefault="000662D2" w:rsidP="000662D2">
      <w:pPr>
        <w:spacing w:after="0" w:line="240" w:lineRule="auto"/>
        <w:ind w:firstLine="709"/>
        <w:jc w:val="both"/>
        <w:rPr>
          <w:rFonts w:ascii="Times New Roman" w:hAnsi="Times New Roman"/>
          <w:sz w:val="27"/>
          <w:szCs w:val="27"/>
        </w:rPr>
      </w:pPr>
      <w:r w:rsidRPr="00E71B27">
        <w:rPr>
          <w:rFonts w:ascii="Times New Roman" w:hAnsi="Times New Roman"/>
          <w:sz w:val="27"/>
          <w:szCs w:val="27"/>
        </w:rPr>
        <w:t xml:space="preserve">Объём выпадающих доходов определяется в рамках прописанного </w:t>
      </w:r>
      <w:proofErr w:type="gramStart"/>
      <w:r w:rsidRPr="00E71B27">
        <w:rPr>
          <w:rFonts w:ascii="Times New Roman" w:hAnsi="Times New Roman"/>
          <w:sz w:val="27"/>
          <w:szCs w:val="27"/>
        </w:rPr>
        <w:t>алгоритма расчёта прогнозного объёма поступлений налога</w:t>
      </w:r>
      <w:proofErr w:type="gramEnd"/>
      <w:r w:rsidRPr="00E71B27">
        <w:rPr>
          <w:rFonts w:ascii="Times New Roman" w:hAnsi="Times New Roman"/>
          <w:sz w:val="27"/>
          <w:szCs w:val="27"/>
        </w:rPr>
        <w:t>.</w:t>
      </w:r>
    </w:p>
    <w:p w:rsidR="000662D2" w:rsidRPr="00E71B27" w:rsidRDefault="000662D2" w:rsidP="000662D2">
      <w:pPr>
        <w:autoSpaceDE w:val="0"/>
        <w:autoSpaceDN w:val="0"/>
        <w:adjustRightInd w:val="0"/>
        <w:spacing w:after="0" w:line="240" w:lineRule="auto"/>
        <w:ind w:firstLine="709"/>
        <w:jc w:val="both"/>
        <w:rPr>
          <w:rFonts w:ascii="Times New Roman" w:hAnsi="Times New Roman"/>
          <w:sz w:val="20"/>
          <w:szCs w:val="20"/>
        </w:rPr>
      </w:pPr>
    </w:p>
    <w:p w:rsidR="000662D2" w:rsidRPr="00E71B27" w:rsidRDefault="000662D2" w:rsidP="000662D2">
      <w:pPr>
        <w:spacing w:after="0" w:line="240" w:lineRule="auto"/>
        <w:ind w:firstLine="709"/>
        <w:jc w:val="both"/>
        <w:rPr>
          <w:rFonts w:ascii="Times New Roman" w:hAnsi="Times New Roman"/>
          <w:sz w:val="27"/>
          <w:szCs w:val="27"/>
        </w:rPr>
      </w:pPr>
      <w:r w:rsidRPr="00E71B27">
        <w:rPr>
          <w:rFonts w:ascii="Times New Roman" w:hAnsi="Times New Roman"/>
          <w:sz w:val="27"/>
          <w:szCs w:val="27"/>
        </w:rPr>
        <w:t xml:space="preserve">Транспортный налог с организаций зачисляется в бюджеты бюджетной системы Российской Федерации по нормативам, установленным в соответствии со статьями БК РФ. </w:t>
      </w:r>
    </w:p>
    <w:p w:rsidR="007E56D4" w:rsidRPr="00E71B27" w:rsidRDefault="007E56D4" w:rsidP="000662D2">
      <w:pPr>
        <w:spacing w:after="0" w:line="240" w:lineRule="auto"/>
        <w:ind w:firstLine="709"/>
        <w:jc w:val="both"/>
        <w:rPr>
          <w:rFonts w:ascii="Times New Roman" w:hAnsi="Times New Roman"/>
          <w:sz w:val="27"/>
          <w:szCs w:val="27"/>
        </w:rPr>
      </w:pPr>
    </w:p>
    <w:p w:rsidR="000662D2" w:rsidRPr="00E540F4" w:rsidRDefault="000662D2" w:rsidP="007E56D4">
      <w:pPr>
        <w:pStyle w:val="10"/>
        <w:numPr>
          <w:ilvl w:val="3"/>
          <w:numId w:val="43"/>
        </w:numPr>
        <w:spacing w:before="0" w:after="240"/>
        <w:ind w:left="0" w:firstLine="0"/>
        <w:jc w:val="center"/>
        <w:rPr>
          <w:rFonts w:ascii="Times New Roman" w:hAnsi="Times New Roman"/>
          <w:i/>
          <w:sz w:val="27"/>
          <w:szCs w:val="27"/>
        </w:rPr>
      </w:pPr>
      <w:bookmarkStart w:id="60" w:name="_Toc136266444"/>
      <w:r w:rsidRPr="00E540F4">
        <w:rPr>
          <w:rFonts w:ascii="Times New Roman" w:hAnsi="Times New Roman"/>
          <w:i/>
          <w:sz w:val="27"/>
          <w:szCs w:val="27"/>
        </w:rPr>
        <w:t>Транспортный налог с физических лиц</w:t>
      </w:r>
      <w:r w:rsidRPr="00E540F4">
        <w:rPr>
          <w:rFonts w:ascii="Times New Roman" w:hAnsi="Times New Roman"/>
          <w:i/>
          <w:sz w:val="27"/>
          <w:szCs w:val="27"/>
        </w:rPr>
        <w:br/>
        <w:t>182 1 06 04012 02 0000 110</w:t>
      </w:r>
      <w:bookmarkEnd w:id="60"/>
    </w:p>
    <w:p w:rsidR="000662D2" w:rsidRPr="00E540F4" w:rsidRDefault="000662D2" w:rsidP="000662D2">
      <w:pPr>
        <w:spacing w:after="0" w:line="240" w:lineRule="auto"/>
        <w:ind w:firstLine="709"/>
        <w:jc w:val="both"/>
        <w:rPr>
          <w:rFonts w:ascii="Times New Roman" w:hAnsi="Times New Roman"/>
          <w:sz w:val="27"/>
          <w:szCs w:val="27"/>
        </w:rPr>
      </w:pPr>
      <w:r w:rsidRPr="00E540F4">
        <w:rPr>
          <w:rFonts w:ascii="Times New Roman" w:hAnsi="Times New Roman"/>
          <w:sz w:val="27"/>
          <w:szCs w:val="27"/>
        </w:rPr>
        <w:t>Для расчета транспортного налога с физических лиц используются:</w:t>
      </w:r>
    </w:p>
    <w:p w:rsidR="000662D2" w:rsidRPr="00E540F4" w:rsidRDefault="000662D2" w:rsidP="000662D2">
      <w:pPr>
        <w:spacing w:after="0" w:line="240" w:lineRule="auto"/>
        <w:ind w:firstLine="709"/>
        <w:jc w:val="both"/>
        <w:rPr>
          <w:rFonts w:ascii="Times New Roman" w:hAnsi="Times New Roman"/>
          <w:sz w:val="27"/>
          <w:szCs w:val="27"/>
        </w:rPr>
      </w:pPr>
      <w:r w:rsidRPr="00E540F4">
        <w:rPr>
          <w:rFonts w:ascii="Times New Roman" w:hAnsi="Times New Roman"/>
          <w:sz w:val="27"/>
          <w:szCs w:val="27"/>
        </w:rPr>
        <w:t>- динамика количества объектов транспортных средств физических лиц и сумм налога, подлежащего уплате в бюджет физическими лицами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0662D2" w:rsidRPr="00E540F4" w:rsidRDefault="000662D2" w:rsidP="000662D2">
      <w:pPr>
        <w:spacing w:after="0" w:line="240" w:lineRule="auto"/>
        <w:ind w:firstLine="709"/>
        <w:jc w:val="both"/>
        <w:rPr>
          <w:rFonts w:ascii="Times New Roman" w:hAnsi="Times New Roman"/>
          <w:sz w:val="27"/>
          <w:szCs w:val="27"/>
        </w:rPr>
      </w:pPr>
      <w:r w:rsidRPr="00E540F4">
        <w:rPr>
          <w:rFonts w:ascii="Times New Roman" w:hAnsi="Times New Roman"/>
          <w:sz w:val="27"/>
          <w:szCs w:val="27"/>
        </w:rPr>
        <w:t>- динамика начислений налога и фактических поступлений по физическим лицам согласно данным отчета по форме № 1-НМ «Отчет о начислении и поступлении налогов, сборов</w:t>
      </w:r>
      <w:r w:rsidR="00D61977" w:rsidRPr="00E540F4">
        <w:rPr>
          <w:rFonts w:ascii="Times New Roman" w:hAnsi="Times New Roman"/>
          <w:sz w:val="27"/>
          <w:szCs w:val="27"/>
        </w:rPr>
        <w:t>, страховых взносов</w:t>
      </w:r>
      <w:r w:rsidRPr="00E540F4">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E540F4" w:rsidRDefault="000662D2" w:rsidP="000662D2">
      <w:pPr>
        <w:spacing w:after="0" w:line="240" w:lineRule="auto"/>
        <w:ind w:firstLine="709"/>
        <w:jc w:val="both"/>
        <w:rPr>
          <w:rFonts w:ascii="Times New Roman" w:hAnsi="Times New Roman"/>
          <w:sz w:val="27"/>
          <w:szCs w:val="27"/>
        </w:rPr>
      </w:pPr>
      <w:r w:rsidRPr="00E540F4">
        <w:rPr>
          <w:rFonts w:ascii="Times New Roman" w:hAnsi="Times New Roman"/>
          <w:sz w:val="27"/>
          <w:szCs w:val="27"/>
        </w:rPr>
        <w:t>- информация о налоговых ставках, предусмотренных главой 28 НК РФ «Транспортный налог» и нормативными правовыми актами субъектов Российской Федерации;</w:t>
      </w:r>
    </w:p>
    <w:p w:rsidR="000662D2" w:rsidRPr="00E540F4" w:rsidRDefault="000662D2" w:rsidP="000662D2">
      <w:pPr>
        <w:spacing w:after="0" w:line="240" w:lineRule="auto"/>
        <w:ind w:firstLine="709"/>
        <w:jc w:val="both"/>
        <w:rPr>
          <w:rFonts w:ascii="Times New Roman" w:hAnsi="Times New Roman"/>
          <w:sz w:val="27"/>
          <w:szCs w:val="27"/>
        </w:rPr>
      </w:pPr>
      <w:r w:rsidRPr="00E540F4">
        <w:rPr>
          <w:rFonts w:ascii="Times New Roman" w:hAnsi="Times New Roman"/>
          <w:sz w:val="27"/>
          <w:szCs w:val="27"/>
        </w:rPr>
        <w:lastRenderedPageBreak/>
        <w:t>- информация о льготах и преференциях, предусмотренных главой 28 НК РФ «Транспортный налог» и другими нормативными правовыми актами;</w:t>
      </w:r>
    </w:p>
    <w:p w:rsidR="000662D2" w:rsidRPr="00E540F4" w:rsidRDefault="000662D2" w:rsidP="000662D2">
      <w:pPr>
        <w:spacing w:after="0" w:line="240" w:lineRule="auto"/>
        <w:ind w:firstLine="709"/>
        <w:jc w:val="both"/>
        <w:rPr>
          <w:rFonts w:ascii="Times New Roman" w:hAnsi="Times New Roman"/>
          <w:sz w:val="27"/>
          <w:szCs w:val="27"/>
        </w:rPr>
      </w:pPr>
      <w:r w:rsidRPr="00E540F4">
        <w:rPr>
          <w:rFonts w:ascii="Times New Roman" w:hAnsi="Times New Roman"/>
          <w:sz w:val="27"/>
          <w:szCs w:val="27"/>
        </w:rPr>
        <w:t xml:space="preserve">- оперативные данные, полученные в рамках информационного обмена с органами исполнительной власти </w:t>
      </w:r>
      <w:r w:rsidR="00E540F4" w:rsidRPr="00F8626F">
        <w:rPr>
          <w:rFonts w:ascii="Times New Roman" w:hAnsi="Times New Roman"/>
          <w:sz w:val="27"/>
          <w:szCs w:val="27"/>
        </w:rPr>
        <w:t>Челябинской области</w:t>
      </w:r>
      <w:r w:rsidRPr="00E540F4">
        <w:rPr>
          <w:rFonts w:ascii="Times New Roman" w:hAnsi="Times New Roman"/>
          <w:sz w:val="27"/>
          <w:szCs w:val="27"/>
        </w:rPr>
        <w:t xml:space="preserve">. </w:t>
      </w:r>
    </w:p>
    <w:p w:rsidR="000662D2" w:rsidRPr="00E540F4" w:rsidRDefault="000662D2" w:rsidP="000662D2">
      <w:pPr>
        <w:spacing w:after="0" w:line="240" w:lineRule="auto"/>
        <w:ind w:firstLine="709"/>
        <w:jc w:val="both"/>
        <w:rPr>
          <w:rFonts w:ascii="Times New Roman" w:hAnsi="Times New Roman"/>
        </w:rPr>
      </w:pPr>
    </w:p>
    <w:p w:rsidR="000662D2" w:rsidRPr="00E540F4" w:rsidRDefault="000662D2" w:rsidP="000662D2">
      <w:pPr>
        <w:spacing w:after="0" w:line="240" w:lineRule="auto"/>
        <w:ind w:firstLine="709"/>
        <w:jc w:val="both"/>
        <w:rPr>
          <w:rFonts w:ascii="Times New Roman" w:hAnsi="Times New Roman"/>
          <w:sz w:val="27"/>
          <w:szCs w:val="27"/>
        </w:rPr>
      </w:pPr>
      <w:r w:rsidRPr="00E540F4">
        <w:rPr>
          <w:rFonts w:ascii="Times New Roman" w:hAnsi="Times New Roman"/>
          <w:sz w:val="27"/>
          <w:szCs w:val="27"/>
        </w:rPr>
        <w:t>Расчет прогнозного объема поступлений транспортного налога с физических лиц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собираемости, уровень льгот и преференций и другие).</w:t>
      </w:r>
    </w:p>
    <w:p w:rsidR="000662D2" w:rsidRPr="00E540F4" w:rsidRDefault="000662D2" w:rsidP="000662D2">
      <w:pPr>
        <w:spacing w:after="0" w:line="240" w:lineRule="auto"/>
        <w:ind w:firstLine="709"/>
        <w:jc w:val="both"/>
        <w:rPr>
          <w:rFonts w:ascii="Times New Roman" w:hAnsi="Times New Roman"/>
          <w:sz w:val="27"/>
          <w:szCs w:val="27"/>
        </w:rPr>
      </w:pPr>
      <w:r w:rsidRPr="00E540F4">
        <w:rPr>
          <w:rFonts w:ascii="Times New Roman" w:hAnsi="Times New Roman"/>
          <w:sz w:val="27"/>
          <w:szCs w:val="27"/>
        </w:rPr>
        <w:t>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0662D2" w:rsidRPr="00E540F4" w:rsidRDefault="000662D2" w:rsidP="000662D2">
      <w:pPr>
        <w:spacing w:after="0" w:line="240" w:lineRule="auto"/>
        <w:ind w:firstLine="709"/>
        <w:jc w:val="both"/>
        <w:rPr>
          <w:rFonts w:ascii="Times New Roman" w:hAnsi="Times New Roman"/>
          <w:sz w:val="27"/>
          <w:szCs w:val="27"/>
        </w:rPr>
      </w:pPr>
      <w:r w:rsidRPr="00E540F4">
        <w:rPr>
          <w:rFonts w:ascii="Times New Roman" w:hAnsi="Times New Roman"/>
          <w:sz w:val="27"/>
          <w:szCs w:val="27"/>
        </w:rPr>
        <w:t>Прогнозируемый объем поступлений по транспортному налогу с физических лиц (</w:t>
      </w:r>
      <w:r w:rsidRPr="00E540F4">
        <w:rPr>
          <w:rFonts w:ascii="Times New Roman" w:hAnsi="Times New Roman"/>
          <w:b/>
          <w:i/>
          <w:sz w:val="27"/>
          <w:szCs w:val="27"/>
        </w:rPr>
        <w:t xml:space="preserve">ТН </w:t>
      </w:r>
      <w:r w:rsidRPr="00E540F4">
        <w:rPr>
          <w:rFonts w:ascii="Times New Roman" w:hAnsi="Times New Roman"/>
          <w:b/>
          <w:i/>
          <w:sz w:val="27"/>
          <w:szCs w:val="27"/>
          <w:vertAlign w:val="subscript"/>
        </w:rPr>
        <w:t>ФЛ</w:t>
      </w:r>
      <w:r w:rsidRPr="00E540F4">
        <w:rPr>
          <w:rFonts w:ascii="Times New Roman" w:hAnsi="Times New Roman"/>
          <w:b/>
          <w:i/>
          <w:sz w:val="27"/>
          <w:szCs w:val="27"/>
        </w:rPr>
        <w:t xml:space="preserve">) </w:t>
      </w:r>
      <w:r w:rsidRPr="00E540F4">
        <w:rPr>
          <w:rFonts w:ascii="Times New Roman" w:hAnsi="Times New Roman"/>
          <w:sz w:val="27"/>
          <w:szCs w:val="27"/>
        </w:rPr>
        <w:t>рассчитывается по формуле, тыс. рублей:</w:t>
      </w:r>
    </w:p>
    <w:p w:rsidR="000662D2" w:rsidRPr="00E540F4" w:rsidRDefault="000662D2" w:rsidP="000662D2">
      <w:pPr>
        <w:spacing w:after="0" w:line="240" w:lineRule="auto"/>
        <w:ind w:firstLine="709"/>
        <w:jc w:val="both"/>
        <w:rPr>
          <w:rFonts w:ascii="Times New Roman" w:hAnsi="Times New Roman"/>
          <w:sz w:val="16"/>
          <w:szCs w:val="16"/>
        </w:rPr>
      </w:pPr>
    </w:p>
    <w:p w:rsidR="000662D2" w:rsidRPr="00E540F4" w:rsidRDefault="000662D2" w:rsidP="000662D2">
      <w:pPr>
        <w:spacing w:before="120" w:after="120" w:line="240" w:lineRule="auto"/>
        <w:ind w:firstLine="709"/>
        <w:jc w:val="center"/>
        <w:rPr>
          <w:rFonts w:ascii="Times New Roman" w:hAnsi="Times New Roman"/>
          <w:b/>
          <w:i/>
          <w:sz w:val="27"/>
          <w:szCs w:val="27"/>
        </w:rPr>
      </w:pPr>
      <w:proofErr w:type="gramStart"/>
      <w:r w:rsidRPr="00E540F4">
        <w:rPr>
          <w:rFonts w:ascii="Times New Roman" w:hAnsi="Times New Roman"/>
          <w:b/>
          <w:i/>
          <w:sz w:val="27"/>
          <w:szCs w:val="27"/>
        </w:rPr>
        <w:t xml:space="preserve">ТН </w:t>
      </w:r>
      <w:r w:rsidRPr="00E540F4">
        <w:rPr>
          <w:rFonts w:ascii="Times New Roman" w:hAnsi="Times New Roman"/>
          <w:b/>
          <w:i/>
          <w:sz w:val="27"/>
          <w:szCs w:val="27"/>
          <w:vertAlign w:val="subscript"/>
        </w:rPr>
        <w:t>ФЛ</w:t>
      </w:r>
      <w:r w:rsidRPr="00E540F4">
        <w:rPr>
          <w:rFonts w:ascii="Times New Roman" w:hAnsi="Times New Roman"/>
          <w:b/>
          <w:i/>
          <w:sz w:val="27"/>
          <w:szCs w:val="27"/>
        </w:rPr>
        <w:t xml:space="preserve"> = ∑(КОЛ </w:t>
      </w:r>
      <w:r w:rsidRPr="00E540F4">
        <w:rPr>
          <w:rFonts w:ascii="Times New Roman" w:hAnsi="Times New Roman"/>
          <w:b/>
          <w:i/>
          <w:sz w:val="27"/>
          <w:szCs w:val="27"/>
          <w:vertAlign w:val="subscript"/>
        </w:rPr>
        <w:t>ТС</w:t>
      </w:r>
      <w:r w:rsidRPr="00E540F4">
        <w:rPr>
          <w:rFonts w:ascii="Times New Roman" w:hAnsi="Times New Roman"/>
          <w:b/>
          <w:i/>
          <w:sz w:val="27"/>
          <w:szCs w:val="27"/>
        </w:rPr>
        <w:t xml:space="preserve"> × К</w:t>
      </w:r>
      <w:r w:rsidRPr="00E540F4">
        <w:rPr>
          <w:rFonts w:ascii="Times New Roman" w:hAnsi="Times New Roman"/>
          <w:b/>
          <w:i/>
          <w:sz w:val="27"/>
          <w:szCs w:val="27"/>
          <w:vertAlign w:val="subscript"/>
        </w:rPr>
        <w:t xml:space="preserve"> </w:t>
      </w:r>
      <w:proofErr w:type="spellStart"/>
      <w:r w:rsidRPr="00E540F4">
        <w:rPr>
          <w:rFonts w:ascii="Times New Roman" w:hAnsi="Times New Roman"/>
          <w:b/>
          <w:i/>
          <w:sz w:val="27"/>
          <w:szCs w:val="27"/>
          <w:vertAlign w:val="subscript"/>
        </w:rPr>
        <w:t>эстр</w:t>
      </w:r>
      <w:proofErr w:type="spellEnd"/>
      <w:r w:rsidRPr="00E540F4">
        <w:rPr>
          <w:rFonts w:ascii="Times New Roman" w:hAnsi="Times New Roman"/>
          <w:b/>
          <w:i/>
          <w:strike/>
          <w:sz w:val="27"/>
          <w:szCs w:val="27"/>
          <w:vertAlign w:val="subscript"/>
        </w:rPr>
        <w:t>.</w:t>
      </w:r>
      <w:proofErr w:type="gramEnd"/>
      <w:r w:rsidRPr="00E540F4">
        <w:rPr>
          <w:rFonts w:ascii="Times New Roman" w:hAnsi="Times New Roman"/>
          <w:b/>
          <w:sz w:val="27"/>
          <w:szCs w:val="27"/>
        </w:rPr>
        <w:t xml:space="preserve"> </w:t>
      </w:r>
      <w:r w:rsidRPr="00E540F4">
        <w:rPr>
          <w:rFonts w:ascii="Times New Roman" w:hAnsi="Times New Roman"/>
          <w:b/>
          <w:i/>
          <w:sz w:val="27"/>
          <w:szCs w:val="27"/>
        </w:rPr>
        <w:t xml:space="preserve">× </w:t>
      </w:r>
      <w:proofErr w:type="gramStart"/>
      <w:r w:rsidRPr="00E540F4">
        <w:rPr>
          <w:rFonts w:ascii="Times New Roman" w:hAnsi="Times New Roman"/>
          <w:b/>
          <w:i/>
          <w:sz w:val="27"/>
          <w:szCs w:val="27"/>
          <w:lang w:val="en-US"/>
        </w:rPr>
        <w:t>S</w:t>
      </w:r>
      <w:r w:rsidRPr="00E540F4">
        <w:rPr>
          <w:rFonts w:ascii="Times New Roman" w:hAnsi="Times New Roman"/>
          <w:b/>
          <w:i/>
          <w:sz w:val="27"/>
          <w:szCs w:val="27"/>
        </w:rPr>
        <w:t xml:space="preserve"> </w:t>
      </w:r>
      <w:r w:rsidRPr="00E540F4">
        <w:rPr>
          <w:rFonts w:ascii="Times New Roman" w:hAnsi="Times New Roman"/>
          <w:b/>
          <w:i/>
          <w:sz w:val="27"/>
          <w:szCs w:val="27"/>
          <w:vertAlign w:val="subscript"/>
        </w:rPr>
        <w:t>ТС</w:t>
      </w:r>
      <w:r w:rsidRPr="00E540F4">
        <w:rPr>
          <w:rFonts w:ascii="Times New Roman" w:hAnsi="Times New Roman"/>
          <w:b/>
          <w:sz w:val="27"/>
          <w:szCs w:val="27"/>
        </w:rPr>
        <w:t>)</w:t>
      </w:r>
      <w:r w:rsidRPr="00E540F4">
        <w:rPr>
          <w:rFonts w:ascii="Times New Roman" w:hAnsi="Times New Roman"/>
          <w:b/>
          <w:i/>
          <w:sz w:val="27"/>
          <w:szCs w:val="27"/>
        </w:rPr>
        <w:t xml:space="preserve"> × </w:t>
      </w:r>
      <w:r w:rsidRPr="00E540F4">
        <w:rPr>
          <w:rFonts w:ascii="Times New Roman" w:hAnsi="Times New Roman"/>
          <w:b/>
          <w:i/>
          <w:sz w:val="27"/>
          <w:szCs w:val="27"/>
          <w:lang w:val="en-US"/>
        </w:rPr>
        <w:t>K</w:t>
      </w:r>
      <w:r w:rsidRPr="00E540F4">
        <w:rPr>
          <w:rFonts w:ascii="Times New Roman" w:hAnsi="Times New Roman"/>
          <w:b/>
          <w:i/>
          <w:sz w:val="27"/>
          <w:szCs w:val="27"/>
        </w:rPr>
        <w:t xml:space="preserve"> </w:t>
      </w:r>
      <w:r w:rsidRPr="00E540F4">
        <w:rPr>
          <w:rFonts w:ascii="Times New Roman" w:hAnsi="Times New Roman"/>
          <w:b/>
          <w:i/>
          <w:sz w:val="27"/>
          <w:szCs w:val="27"/>
          <w:vertAlign w:val="subscript"/>
        </w:rPr>
        <w:t>соб.</w:t>
      </w:r>
      <w:proofErr w:type="gramEnd"/>
      <w:r w:rsidRPr="00E540F4">
        <w:rPr>
          <w:rFonts w:ascii="Times New Roman" w:hAnsi="Times New Roman"/>
          <w:b/>
          <w:sz w:val="27"/>
          <w:szCs w:val="27"/>
        </w:rPr>
        <w:t xml:space="preserve"> </w:t>
      </w:r>
      <w:r w:rsidRPr="00E540F4">
        <w:rPr>
          <w:rFonts w:ascii="Times New Roman" w:hAnsi="Times New Roman"/>
          <w:b/>
          <w:i/>
          <w:sz w:val="27"/>
          <w:szCs w:val="27"/>
        </w:rPr>
        <w:t xml:space="preserve">(+/-) </w:t>
      </w:r>
      <w:r w:rsidRPr="00E540F4">
        <w:rPr>
          <w:rFonts w:ascii="Times New Roman" w:hAnsi="Times New Roman"/>
          <w:b/>
          <w:i/>
          <w:sz w:val="27"/>
          <w:szCs w:val="27"/>
          <w:lang w:val="en-US"/>
        </w:rPr>
        <w:t>F</w:t>
      </w:r>
      <w:r w:rsidRPr="00E540F4">
        <w:rPr>
          <w:rFonts w:ascii="Times New Roman" w:hAnsi="Times New Roman"/>
          <w:b/>
          <w:i/>
          <w:sz w:val="27"/>
          <w:szCs w:val="27"/>
        </w:rPr>
        <w:t xml:space="preserve">, </w:t>
      </w:r>
    </w:p>
    <w:p w:rsidR="000662D2" w:rsidRPr="00E540F4" w:rsidRDefault="000662D2" w:rsidP="000662D2">
      <w:pPr>
        <w:spacing w:before="120" w:after="120" w:line="240" w:lineRule="auto"/>
        <w:ind w:firstLine="709"/>
        <w:jc w:val="center"/>
        <w:rPr>
          <w:rFonts w:ascii="Times New Roman" w:hAnsi="Times New Roman"/>
          <w:b/>
          <w:i/>
          <w:sz w:val="16"/>
          <w:szCs w:val="16"/>
        </w:rPr>
      </w:pPr>
    </w:p>
    <w:p w:rsidR="000662D2" w:rsidRPr="00E540F4" w:rsidRDefault="000662D2" w:rsidP="000662D2">
      <w:pPr>
        <w:spacing w:after="0" w:line="240" w:lineRule="auto"/>
        <w:ind w:firstLine="709"/>
        <w:jc w:val="both"/>
        <w:rPr>
          <w:rFonts w:ascii="Times New Roman" w:hAnsi="Times New Roman"/>
          <w:sz w:val="27"/>
          <w:szCs w:val="27"/>
        </w:rPr>
      </w:pPr>
      <w:r w:rsidRPr="00E540F4">
        <w:rPr>
          <w:rFonts w:ascii="Times New Roman" w:hAnsi="Times New Roman"/>
          <w:sz w:val="27"/>
          <w:szCs w:val="27"/>
        </w:rPr>
        <w:t>где,</w:t>
      </w:r>
    </w:p>
    <w:p w:rsidR="000662D2" w:rsidRPr="00E540F4" w:rsidRDefault="000662D2" w:rsidP="000662D2">
      <w:pPr>
        <w:spacing w:after="0" w:line="240" w:lineRule="auto"/>
        <w:ind w:firstLine="709"/>
        <w:jc w:val="both"/>
        <w:rPr>
          <w:rFonts w:ascii="Times New Roman" w:hAnsi="Times New Roman"/>
          <w:sz w:val="27"/>
          <w:szCs w:val="27"/>
        </w:rPr>
      </w:pPr>
      <w:r w:rsidRPr="00E540F4">
        <w:rPr>
          <w:rFonts w:ascii="Times New Roman" w:hAnsi="Times New Roman"/>
          <w:b/>
          <w:i/>
          <w:sz w:val="27"/>
          <w:szCs w:val="27"/>
        </w:rPr>
        <w:t xml:space="preserve">КОЛ </w:t>
      </w:r>
      <w:r w:rsidRPr="00E540F4">
        <w:rPr>
          <w:rFonts w:ascii="Times New Roman" w:hAnsi="Times New Roman"/>
          <w:b/>
          <w:i/>
          <w:sz w:val="27"/>
          <w:szCs w:val="27"/>
          <w:vertAlign w:val="subscript"/>
        </w:rPr>
        <w:t>ТС</w:t>
      </w:r>
      <w:r w:rsidRPr="00E540F4">
        <w:rPr>
          <w:rFonts w:ascii="Times New Roman" w:hAnsi="Times New Roman"/>
          <w:b/>
          <w:i/>
          <w:sz w:val="27"/>
          <w:szCs w:val="27"/>
        </w:rPr>
        <w:t xml:space="preserve"> – </w:t>
      </w:r>
      <w:r w:rsidRPr="00E540F4">
        <w:rPr>
          <w:rFonts w:ascii="Times New Roman" w:hAnsi="Times New Roman"/>
          <w:sz w:val="27"/>
          <w:szCs w:val="27"/>
        </w:rPr>
        <w:t>количество объектов транспортных средств отчетного периода, единиц;</w:t>
      </w:r>
    </w:p>
    <w:p w:rsidR="000662D2" w:rsidRPr="00E540F4" w:rsidRDefault="000662D2" w:rsidP="000662D2">
      <w:pPr>
        <w:spacing w:after="0" w:line="240" w:lineRule="auto"/>
        <w:ind w:firstLine="709"/>
        <w:jc w:val="both"/>
        <w:rPr>
          <w:rFonts w:ascii="Times New Roman" w:hAnsi="Times New Roman"/>
          <w:sz w:val="27"/>
          <w:szCs w:val="27"/>
        </w:rPr>
      </w:pPr>
      <w:r w:rsidRPr="00E540F4">
        <w:rPr>
          <w:rFonts w:ascii="Times New Roman" w:hAnsi="Times New Roman"/>
          <w:b/>
          <w:i/>
          <w:sz w:val="27"/>
          <w:szCs w:val="27"/>
        </w:rPr>
        <w:t>К</w:t>
      </w:r>
      <w:r w:rsidRPr="00E540F4">
        <w:rPr>
          <w:rFonts w:ascii="Times New Roman" w:hAnsi="Times New Roman"/>
          <w:b/>
          <w:i/>
          <w:sz w:val="27"/>
          <w:szCs w:val="27"/>
          <w:vertAlign w:val="subscript"/>
        </w:rPr>
        <w:t> </w:t>
      </w:r>
      <w:proofErr w:type="spellStart"/>
      <w:r w:rsidRPr="00E540F4">
        <w:rPr>
          <w:rFonts w:ascii="Times New Roman" w:hAnsi="Times New Roman"/>
          <w:b/>
          <w:i/>
          <w:sz w:val="27"/>
          <w:szCs w:val="27"/>
          <w:vertAlign w:val="subscript"/>
        </w:rPr>
        <w:t>эстр</w:t>
      </w:r>
      <w:proofErr w:type="spellEnd"/>
      <w:r w:rsidRPr="00E540F4">
        <w:rPr>
          <w:rFonts w:ascii="Times New Roman" w:hAnsi="Times New Roman"/>
          <w:sz w:val="27"/>
          <w:szCs w:val="27"/>
        </w:rPr>
        <w:t>.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оперативных данных, полученных в рамках информационного обмена с иными органами исполнительной власти субъектов Российской Федерации</w:t>
      </w:r>
      <w:proofErr w:type="gramStart"/>
      <w:r w:rsidR="00BE6B53" w:rsidRPr="00E540F4">
        <w:rPr>
          <w:rFonts w:ascii="Times New Roman" w:hAnsi="Times New Roman"/>
          <w:sz w:val="27"/>
          <w:szCs w:val="27"/>
        </w:rPr>
        <w:t>, %</w:t>
      </w:r>
      <w:r w:rsidRPr="00E540F4">
        <w:rPr>
          <w:rFonts w:ascii="Times New Roman" w:hAnsi="Times New Roman"/>
          <w:sz w:val="27"/>
          <w:szCs w:val="27"/>
        </w:rPr>
        <w:t>;</w:t>
      </w:r>
      <w:proofErr w:type="gramEnd"/>
    </w:p>
    <w:p w:rsidR="000662D2" w:rsidRPr="00E540F4" w:rsidRDefault="000662D2" w:rsidP="000662D2">
      <w:pPr>
        <w:spacing w:after="0" w:line="240" w:lineRule="auto"/>
        <w:ind w:firstLine="709"/>
        <w:jc w:val="both"/>
        <w:rPr>
          <w:rFonts w:ascii="Times New Roman" w:hAnsi="Times New Roman"/>
          <w:sz w:val="27"/>
          <w:szCs w:val="27"/>
        </w:rPr>
      </w:pPr>
      <w:proofErr w:type="gramStart"/>
      <w:r w:rsidRPr="00E540F4">
        <w:rPr>
          <w:rFonts w:ascii="Times New Roman" w:hAnsi="Times New Roman"/>
          <w:b/>
          <w:i/>
          <w:sz w:val="27"/>
          <w:szCs w:val="27"/>
          <w:lang w:val="en-US"/>
        </w:rPr>
        <w:t>S</w:t>
      </w:r>
      <w:r w:rsidRPr="00E540F4">
        <w:rPr>
          <w:rFonts w:ascii="Times New Roman" w:hAnsi="Times New Roman"/>
          <w:b/>
          <w:i/>
          <w:sz w:val="27"/>
          <w:szCs w:val="27"/>
        </w:rPr>
        <w:t xml:space="preserve"> </w:t>
      </w:r>
      <w:r w:rsidRPr="00E540F4">
        <w:rPr>
          <w:rFonts w:ascii="Times New Roman" w:hAnsi="Times New Roman"/>
          <w:b/>
          <w:i/>
          <w:sz w:val="27"/>
          <w:szCs w:val="27"/>
          <w:vertAlign w:val="subscript"/>
        </w:rPr>
        <w:t xml:space="preserve">ТС </w:t>
      </w:r>
      <w:r w:rsidRPr="00E540F4">
        <w:rPr>
          <w:rFonts w:ascii="Times New Roman" w:hAnsi="Times New Roman"/>
          <w:sz w:val="27"/>
          <w:szCs w:val="27"/>
        </w:rPr>
        <w:t>– расчетная средняя сумма налога, приходящаяся на транспортное средство, в отчетном периоде, тыс.</w:t>
      </w:r>
      <w:proofErr w:type="gramEnd"/>
      <w:r w:rsidRPr="00E540F4">
        <w:rPr>
          <w:rFonts w:ascii="Times New Roman" w:hAnsi="Times New Roman"/>
          <w:sz w:val="27"/>
          <w:szCs w:val="27"/>
        </w:rPr>
        <w:t xml:space="preserve"> рублей.</w:t>
      </w:r>
    </w:p>
    <w:p w:rsidR="000662D2" w:rsidRPr="00E540F4" w:rsidRDefault="000662D2" w:rsidP="000662D2">
      <w:pPr>
        <w:spacing w:after="0" w:line="240" w:lineRule="auto"/>
        <w:ind w:firstLine="709"/>
        <w:jc w:val="both"/>
        <w:rPr>
          <w:rFonts w:ascii="Times New Roman" w:hAnsi="Times New Roman"/>
          <w:sz w:val="27"/>
          <w:szCs w:val="27"/>
        </w:rPr>
      </w:pPr>
      <w:r w:rsidRPr="00E540F4">
        <w:rPr>
          <w:rFonts w:ascii="Times New Roman" w:hAnsi="Times New Roman"/>
          <w:sz w:val="27"/>
          <w:szCs w:val="27"/>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0662D2" w:rsidRPr="00E540F4" w:rsidRDefault="000662D2" w:rsidP="000662D2">
      <w:pPr>
        <w:spacing w:after="0" w:line="240" w:lineRule="auto"/>
        <w:ind w:firstLine="709"/>
        <w:jc w:val="both"/>
        <w:rPr>
          <w:rFonts w:ascii="Times New Roman" w:hAnsi="Times New Roman"/>
          <w:sz w:val="20"/>
          <w:szCs w:val="20"/>
        </w:rPr>
      </w:pPr>
    </w:p>
    <w:p w:rsidR="000662D2" w:rsidRPr="00E540F4" w:rsidRDefault="000662D2" w:rsidP="000662D2">
      <w:pPr>
        <w:spacing w:after="0" w:line="240" w:lineRule="auto"/>
        <w:ind w:firstLine="709"/>
        <w:jc w:val="both"/>
        <w:rPr>
          <w:rFonts w:ascii="Times New Roman" w:hAnsi="Times New Roman"/>
          <w:sz w:val="27"/>
          <w:szCs w:val="27"/>
        </w:rPr>
      </w:pPr>
      <w:r w:rsidRPr="00E540F4">
        <w:rPr>
          <w:rFonts w:ascii="Times New Roman" w:hAnsi="Times New Roman"/>
          <w:sz w:val="27"/>
          <w:szCs w:val="27"/>
        </w:rPr>
        <w:t>Виды транспортных средств, в разрезе которых осуществляется прогнозирование транспортного налога с физических лиц, указаны в отчете по форме № 5-ТН.</w:t>
      </w:r>
    </w:p>
    <w:p w:rsidR="000662D2" w:rsidRPr="00E540F4" w:rsidRDefault="000662D2" w:rsidP="000662D2">
      <w:pPr>
        <w:spacing w:after="0" w:line="240" w:lineRule="auto"/>
        <w:ind w:firstLine="709"/>
        <w:jc w:val="both"/>
        <w:rPr>
          <w:rFonts w:ascii="Times New Roman" w:hAnsi="Times New Roman"/>
          <w:sz w:val="27"/>
          <w:szCs w:val="27"/>
        </w:rPr>
      </w:pPr>
      <w:proofErr w:type="gramStart"/>
      <w:r w:rsidRPr="00E540F4">
        <w:rPr>
          <w:rFonts w:ascii="Times New Roman" w:hAnsi="Times New Roman"/>
          <w:b/>
          <w:i/>
          <w:sz w:val="27"/>
          <w:szCs w:val="27"/>
          <w:lang w:val="en-US"/>
        </w:rPr>
        <w:t>K</w:t>
      </w:r>
      <w:r w:rsidRPr="00E540F4">
        <w:rPr>
          <w:rFonts w:ascii="Times New Roman" w:hAnsi="Times New Roman"/>
          <w:b/>
          <w:i/>
          <w:sz w:val="27"/>
          <w:szCs w:val="27"/>
        </w:rPr>
        <w:t xml:space="preserve"> </w:t>
      </w:r>
      <w:r w:rsidRPr="00E540F4">
        <w:rPr>
          <w:rFonts w:ascii="Times New Roman" w:hAnsi="Times New Roman"/>
          <w:b/>
          <w:i/>
          <w:sz w:val="27"/>
          <w:szCs w:val="27"/>
          <w:vertAlign w:val="subscript"/>
        </w:rPr>
        <w:t>соб.</w:t>
      </w:r>
      <w:proofErr w:type="gramEnd"/>
      <w:r w:rsidRPr="00E540F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BE6B53" w:rsidRPr="00E540F4">
        <w:rPr>
          <w:rFonts w:ascii="Times New Roman" w:hAnsi="Times New Roman"/>
          <w:sz w:val="27"/>
          <w:szCs w:val="27"/>
        </w:rPr>
        <w:t>, %</w:t>
      </w:r>
      <w:r w:rsidRPr="00E540F4">
        <w:rPr>
          <w:rFonts w:ascii="Times New Roman" w:hAnsi="Times New Roman"/>
          <w:sz w:val="27"/>
          <w:szCs w:val="27"/>
        </w:rPr>
        <w:t xml:space="preserve">. </w:t>
      </w:r>
    </w:p>
    <w:p w:rsidR="000662D2" w:rsidRPr="00E540F4" w:rsidRDefault="000662D2" w:rsidP="000662D2">
      <w:pPr>
        <w:spacing w:after="0" w:line="240" w:lineRule="auto"/>
        <w:ind w:firstLine="709"/>
        <w:jc w:val="both"/>
        <w:rPr>
          <w:rFonts w:ascii="Times New Roman" w:hAnsi="Times New Roman"/>
          <w:sz w:val="27"/>
          <w:szCs w:val="27"/>
        </w:rPr>
      </w:pPr>
      <w:r w:rsidRPr="00E540F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E540F4" w:rsidRDefault="002A28B7" w:rsidP="002A28B7">
      <w:pPr>
        <w:spacing w:after="0" w:line="240" w:lineRule="auto"/>
        <w:ind w:firstLine="709"/>
        <w:jc w:val="both"/>
        <w:rPr>
          <w:rFonts w:ascii="Times New Roman" w:hAnsi="Times New Roman"/>
          <w:sz w:val="27"/>
          <w:szCs w:val="27"/>
        </w:rPr>
      </w:pPr>
      <w:r w:rsidRPr="00E540F4">
        <w:rPr>
          <w:rFonts w:ascii="Times New Roman" w:hAnsi="Times New Roman"/>
          <w:b/>
          <w:i/>
          <w:sz w:val="27"/>
          <w:szCs w:val="27"/>
        </w:rPr>
        <w:t xml:space="preserve">F – </w:t>
      </w:r>
      <w:r w:rsidRPr="00E540F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E540F4" w:rsidRDefault="000662D2" w:rsidP="000662D2">
      <w:pPr>
        <w:autoSpaceDE w:val="0"/>
        <w:autoSpaceDN w:val="0"/>
        <w:adjustRightInd w:val="0"/>
        <w:spacing w:after="0" w:line="240" w:lineRule="auto"/>
        <w:ind w:firstLine="709"/>
        <w:jc w:val="both"/>
        <w:rPr>
          <w:rFonts w:ascii="Times New Roman" w:hAnsi="Times New Roman"/>
          <w:sz w:val="27"/>
          <w:szCs w:val="27"/>
        </w:rPr>
      </w:pPr>
      <w:r w:rsidRPr="00E540F4">
        <w:rPr>
          <w:rFonts w:ascii="Times New Roman" w:hAnsi="Times New Roman"/>
          <w:sz w:val="27"/>
          <w:szCs w:val="27"/>
        </w:rPr>
        <w:t xml:space="preserve">При расчете прогнозного объема поступлений транспортного налога с физических лиц учитываются выпадающие доходы в связи с предоставлением льгот, освобождений и преференций, установленных в рамках главы 28 НК РФ, </w:t>
      </w:r>
      <w:r w:rsidRPr="00E540F4">
        <w:rPr>
          <w:rFonts w:ascii="Times New Roman" w:hAnsi="Times New Roman"/>
          <w:sz w:val="27"/>
          <w:szCs w:val="27"/>
        </w:rPr>
        <w:lastRenderedPageBreak/>
        <w:t>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rsidR="000662D2" w:rsidRPr="00E540F4" w:rsidRDefault="000662D2" w:rsidP="000662D2">
      <w:pPr>
        <w:spacing w:after="0" w:line="240" w:lineRule="auto"/>
        <w:ind w:firstLine="709"/>
        <w:jc w:val="both"/>
        <w:rPr>
          <w:rFonts w:ascii="Times New Roman" w:hAnsi="Times New Roman"/>
          <w:sz w:val="27"/>
          <w:szCs w:val="27"/>
        </w:rPr>
      </w:pPr>
      <w:r w:rsidRPr="00E540F4">
        <w:rPr>
          <w:rFonts w:ascii="Times New Roman" w:hAnsi="Times New Roman"/>
          <w:sz w:val="27"/>
          <w:szCs w:val="27"/>
        </w:rPr>
        <w:t xml:space="preserve">Объём выпадающих доходов определяется в рамках прописанного </w:t>
      </w:r>
      <w:proofErr w:type="gramStart"/>
      <w:r w:rsidRPr="00E540F4">
        <w:rPr>
          <w:rFonts w:ascii="Times New Roman" w:hAnsi="Times New Roman"/>
          <w:sz w:val="27"/>
          <w:szCs w:val="27"/>
        </w:rPr>
        <w:t>алгоритма расчёта прогнозного объёма поступлений налога</w:t>
      </w:r>
      <w:proofErr w:type="gramEnd"/>
      <w:r w:rsidRPr="00E540F4">
        <w:rPr>
          <w:rFonts w:ascii="Times New Roman" w:hAnsi="Times New Roman"/>
          <w:sz w:val="27"/>
          <w:szCs w:val="27"/>
        </w:rPr>
        <w:t>.</w:t>
      </w:r>
    </w:p>
    <w:p w:rsidR="000662D2" w:rsidRPr="00E540F4" w:rsidRDefault="000662D2" w:rsidP="000662D2">
      <w:pPr>
        <w:autoSpaceDE w:val="0"/>
        <w:autoSpaceDN w:val="0"/>
        <w:adjustRightInd w:val="0"/>
        <w:spacing w:after="0" w:line="240" w:lineRule="auto"/>
        <w:ind w:firstLine="709"/>
        <w:jc w:val="both"/>
        <w:rPr>
          <w:rFonts w:ascii="Times New Roman" w:hAnsi="Times New Roman"/>
          <w:sz w:val="16"/>
          <w:szCs w:val="16"/>
        </w:rPr>
      </w:pPr>
    </w:p>
    <w:p w:rsidR="000662D2" w:rsidRPr="00E540F4" w:rsidRDefault="000662D2" w:rsidP="000662D2">
      <w:pPr>
        <w:spacing w:after="0" w:line="240" w:lineRule="auto"/>
        <w:ind w:firstLine="709"/>
        <w:jc w:val="both"/>
        <w:rPr>
          <w:rFonts w:ascii="Times New Roman" w:hAnsi="Times New Roman"/>
          <w:sz w:val="27"/>
          <w:szCs w:val="27"/>
        </w:rPr>
      </w:pPr>
      <w:r w:rsidRPr="00E540F4">
        <w:rPr>
          <w:rFonts w:ascii="Times New Roman" w:hAnsi="Times New Roman"/>
          <w:sz w:val="27"/>
          <w:szCs w:val="27"/>
        </w:rPr>
        <w:t xml:space="preserve">Транспортный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rsidR="000662D2" w:rsidRPr="00E540F4" w:rsidRDefault="000662D2" w:rsidP="000662D2">
      <w:pPr>
        <w:spacing w:after="0" w:line="240" w:lineRule="auto"/>
        <w:ind w:firstLine="709"/>
        <w:jc w:val="both"/>
        <w:rPr>
          <w:rFonts w:ascii="Times New Roman" w:hAnsi="Times New Roman"/>
          <w:sz w:val="27"/>
          <w:szCs w:val="27"/>
        </w:rPr>
      </w:pPr>
    </w:p>
    <w:p w:rsidR="000662D2" w:rsidRPr="00824DD9" w:rsidRDefault="000662D2" w:rsidP="007E56D4">
      <w:pPr>
        <w:pStyle w:val="10"/>
        <w:numPr>
          <w:ilvl w:val="2"/>
          <w:numId w:val="43"/>
        </w:numPr>
        <w:spacing w:before="0" w:after="240"/>
        <w:ind w:left="0" w:firstLine="0"/>
        <w:jc w:val="center"/>
        <w:rPr>
          <w:rFonts w:ascii="Times New Roman" w:hAnsi="Times New Roman"/>
          <w:i/>
          <w:sz w:val="27"/>
          <w:szCs w:val="27"/>
        </w:rPr>
      </w:pPr>
      <w:bookmarkStart w:id="61" w:name="_Toc136266445"/>
      <w:r w:rsidRPr="00824DD9">
        <w:rPr>
          <w:rFonts w:ascii="Times New Roman" w:hAnsi="Times New Roman"/>
          <w:i/>
          <w:sz w:val="27"/>
          <w:szCs w:val="27"/>
        </w:rPr>
        <w:t>Налог на игорный бизнес</w:t>
      </w:r>
      <w:r w:rsidRPr="00824DD9">
        <w:rPr>
          <w:rFonts w:ascii="Times New Roman" w:hAnsi="Times New Roman"/>
          <w:i/>
          <w:sz w:val="27"/>
          <w:szCs w:val="27"/>
        </w:rPr>
        <w:br/>
        <w:t>182 1 06 05000 02 0000 110</w:t>
      </w:r>
      <w:bookmarkEnd w:id="61"/>
    </w:p>
    <w:p w:rsidR="000662D2" w:rsidRPr="00824DD9" w:rsidRDefault="000662D2" w:rsidP="000662D2">
      <w:pPr>
        <w:spacing w:after="0" w:line="240" w:lineRule="auto"/>
        <w:ind w:firstLine="709"/>
        <w:jc w:val="both"/>
        <w:rPr>
          <w:rFonts w:ascii="Times New Roman" w:hAnsi="Times New Roman"/>
          <w:sz w:val="27"/>
          <w:szCs w:val="27"/>
        </w:rPr>
      </w:pPr>
      <w:r w:rsidRPr="00824DD9">
        <w:rPr>
          <w:rFonts w:ascii="Times New Roman" w:hAnsi="Times New Roman"/>
          <w:sz w:val="27"/>
          <w:szCs w:val="27"/>
        </w:rPr>
        <w:t xml:space="preserve">Расчёт доходов </w:t>
      </w:r>
      <w:r w:rsidR="00824DD9" w:rsidRPr="00CB6E71">
        <w:rPr>
          <w:rFonts w:ascii="Times New Roman" w:hAnsi="Times New Roman"/>
          <w:snapToGrid w:val="0"/>
          <w:sz w:val="27"/>
          <w:szCs w:val="27"/>
          <w:lang w:eastAsia="ru-RU"/>
        </w:rPr>
        <w:t xml:space="preserve">в </w:t>
      </w:r>
      <w:r w:rsidR="00824DD9">
        <w:rPr>
          <w:rFonts w:ascii="Times New Roman" w:hAnsi="Times New Roman"/>
          <w:snapToGrid w:val="0"/>
          <w:sz w:val="27"/>
          <w:szCs w:val="27"/>
          <w:lang w:eastAsia="ru-RU"/>
        </w:rPr>
        <w:t xml:space="preserve">консолидированный бюджет </w:t>
      </w:r>
      <w:r w:rsidR="00824DD9" w:rsidRPr="00F8626F">
        <w:rPr>
          <w:rFonts w:ascii="Times New Roman" w:hAnsi="Times New Roman"/>
          <w:sz w:val="27"/>
          <w:szCs w:val="27"/>
        </w:rPr>
        <w:t>Челябинской области</w:t>
      </w:r>
      <w:r w:rsidR="00824DD9" w:rsidRPr="0003018A">
        <w:rPr>
          <w:rFonts w:ascii="Times New Roman" w:hAnsi="Times New Roman"/>
          <w:sz w:val="27"/>
          <w:szCs w:val="27"/>
        </w:rPr>
        <w:t xml:space="preserve"> </w:t>
      </w:r>
      <w:r w:rsidRPr="00824DD9">
        <w:rPr>
          <w:rFonts w:ascii="Times New Roman" w:hAnsi="Times New Roman"/>
          <w:sz w:val="27"/>
          <w:szCs w:val="27"/>
        </w:rPr>
        <w:t>от уплаты налога на игорный бизнес осуществляется в соответствии с действующим законодательством Российской Федерации о налогах и сборах.</w:t>
      </w:r>
    </w:p>
    <w:p w:rsidR="000662D2" w:rsidRPr="00824DD9"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824DD9">
        <w:rPr>
          <w:rFonts w:ascii="Times New Roman" w:hAnsi="Times New Roman"/>
          <w:sz w:val="27"/>
          <w:szCs w:val="27"/>
        </w:rPr>
        <w:t xml:space="preserve">Налог на игорный бизнес взимается на территории Российской Федерации в соответствии с положениями главы 29 части второй НК РФ и законами субъектов Российской Федерации. Налог на игорный бизнес уплачивается налогоплательщиком в бюджет по месту регистрации в налоговом органе объектов налогообложения, определённых соответствующей статьёй НК РФ, не </w:t>
      </w:r>
      <w:r w:rsidRPr="00824DD9">
        <w:rPr>
          <w:rFonts w:ascii="Times New Roman" w:hAnsi="Times New Roman"/>
          <w:sz w:val="27"/>
          <w:szCs w:val="27"/>
          <w:lang w:eastAsia="ru-RU"/>
        </w:rPr>
        <w:t xml:space="preserve">позднее срока, установленного для подачи налоговой декларации за соответствующий налоговый период. </w:t>
      </w:r>
    </w:p>
    <w:p w:rsidR="000662D2" w:rsidRPr="00824DD9"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824DD9">
        <w:rPr>
          <w:rFonts w:ascii="Times New Roman" w:hAnsi="Times New Roman"/>
          <w:sz w:val="27"/>
          <w:szCs w:val="27"/>
          <w:lang w:eastAsia="ru-RU"/>
        </w:rPr>
        <w:t xml:space="preserve">Кроме того, Федеральным законом Российской Федерации от 29.12.2006 </w:t>
      </w:r>
      <w:r w:rsidRPr="00824DD9">
        <w:rPr>
          <w:rFonts w:ascii="Times New Roman" w:hAnsi="Times New Roman"/>
          <w:sz w:val="27"/>
          <w:szCs w:val="27"/>
          <w:lang w:eastAsia="ru-RU"/>
        </w:rPr>
        <w:br/>
        <w:t>№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определены игровые зоны, разрешённые к деятельности на территории Российской Федерации.</w:t>
      </w:r>
    </w:p>
    <w:p w:rsidR="000662D2" w:rsidRPr="00824DD9"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824DD9">
        <w:rPr>
          <w:rFonts w:ascii="Times New Roman" w:hAnsi="Times New Roman"/>
          <w:sz w:val="27"/>
          <w:szCs w:val="27"/>
          <w:lang w:eastAsia="ru-RU"/>
        </w:rPr>
        <w:t>Для расчёта налога на игорный бизнес используются:</w:t>
      </w:r>
    </w:p>
    <w:p w:rsidR="000662D2" w:rsidRPr="00824DD9"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824DD9">
        <w:rPr>
          <w:rFonts w:ascii="Times New Roman" w:hAnsi="Times New Roman"/>
          <w:sz w:val="27"/>
          <w:szCs w:val="27"/>
          <w:lang w:eastAsia="ru-RU"/>
        </w:rPr>
        <w:t>- данные, представляемые территориальными налоговыми органами;</w:t>
      </w:r>
    </w:p>
    <w:p w:rsidR="000662D2" w:rsidRPr="00824DD9" w:rsidRDefault="000662D2" w:rsidP="000662D2">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824DD9">
        <w:rPr>
          <w:rFonts w:ascii="Times New Roman" w:hAnsi="Times New Roman"/>
          <w:sz w:val="27"/>
          <w:szCs w:val="27"/>
          <w:lang w:eastAsia="ru-RU"/>
        </w:rPr>
        <w:t>- динамика налоговой базы по налогу согласно данным отчёта по форме № 5-ИБ «Отчёт о налоговой базе и структуре начислений по налогу на игорный бизнес», сложившаяся за предыдущие периоды;</w:t>
      </w:r>
    </w:p>
    <w:p w:rsidR="000662D2" w:rsidRPr="00824DD9" w:rsidRDefault="000662D2" w:rsidP="000662D2">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824DD9">
        <w:rPr>
          <w:rFonts w:ascii="Times New Roman" w:hAnsi="Times New Roman"/>
          <w:sz w:val="27"/>
          <w:szCs w:val="27"/>
          <w:lang w:eastAsia="ru-RU"/>
        </w:rPr>
        <w:t>- средние расчётные налоговые ставки по видам объектов налогообложения, фактически сложившиеся за предыдущий период (согласно отчету по форме № 5-ИБ), с учётом предусмотренных главой 29 НК РФ и другими нормативно-правовыми актами (законами субъектов Российской Федерации);</w:t>
      </w:r>
    </w:p>
    <w:p w:rsidR="000662D2" w:rsidRPr="00824DD9" w:rsidRDefault="000662D2" w:rsidP="000662D2">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824DD9">
        <w:rPr>
          <w:rFonts w:ascii="Times New Roman" w:hAnsi="Times New Roman"/>
          <w:sz w:val="27"/>
          <w:szCs w:val="27"/>
          <w:lang w:eastAsia="ru-RU"/>
        </w:rPr>
        <w:t>- динамика фактических поступлений по налогу согласно данным отчёта по форме № 1-НМ «Отчет о начислении и поступлении налогов, сборов</w:t>
      </w:r>
      <w:r w:rsidR="00D61977" w:rsidRPr="00824DD9">
        <w:rPr>
          <w:rFonts w:ascii="Times New Roman" w:hAnsi="Times New Roman"/>
          <w:sz w:val="27"/>
          <w:szCs w:val="27"/>
          <w:lang w:eastAsia="ru-RU"/>
        </w:rPr>
        <w:t xml:space="preserve">, </w:t>
      </w:r>
      <w:r w:rsidR="00D61977" w:rsidRPr="00824DD9">
        <w:rPr>
          <w:rFonts w:ascii="Times New Roman" w:hAnsi="Times New Roman"/>
          <w:sz w:val="27"/>
          <w:szCs w:val="27"/>
        </w:rPr>
        <w:t>страховых взносов</w:t>
      </w:r>
      <w:r w:rsidRPr="00824DD9">
        <w:rPr>
          <w:rFonts w:ascii="Times New Roman" w:hAnsi="Times New Roman"/>
          <w:sz w:val="27"/>
          <w:szCs w:val="27"/>
          <w:lang w:eastAsia="ru-RU"/>
        </w:rPr>
        <w:t xml:space="preserve"> и иных обязательных платежей в бюджетную систему Российской Федерации».</w:t>
      </w:r>
    </w:p>
    <w:p w:rsidR="000662D2" w:rsidRPr="00824DD9" w:rsidRDefault="000662D2" w:rsidP="000662D2">
      <w:pPr>
        <w:tabs>
          <w:tab w:val="left" w:pos="993"/>
        </w:tabs>
        <w:spacing w:after="0" w:line="240" w:lineRule="auto"/>
        <w:ind w:firstLine="709"/>
        <w:contextualSpacing/>
        <w:jc w:val="both"/>
        <w:rPr>
          <w:rFonts w:ascii="Times New Roman" w:hAnsi="Times New Roman"/>
          <w:sz w:val="27"/>
          <w:szCs w:val="27"/>
        </w:rPr>
      </w:pPr>
      <w:r w:rsidRPr="00824DD9">
        <w:rPr>
          <w:rFonts w:ascii="Times New Roman" w:hAnsi="Times New Roman"/>
          <w:sz w:val="27"/>
          <w:szCs w:val="27"/>
        </w:rPr>
        <w:t>Расчёт поступлений налога на игорный бизнес осуществляется методом прямого расчёта, основанного на непосредственном использовании прогнозных значений объёмных показателей, среднего размера ставок и других показателей, определяющих поступления налога (уровень собираемости, изменения в законодательстве о налогах и сборах и др.).</w:t>
      </w:r>
    </w:p>
    <w:p w:rsidR="000662D2" w:rsidRPr="00824DD9" w:rsidRDefault="000662D2" w:rsidP="000662D2">
      <w:pPr>
        <w:spacing w:after="0" w:line="240" w:lineRule="auto"/>
        <w:ind w:firstLine="709"/>
        <w:jc w:val="both"/>
        <w:rPr>
          <w:rFonts w:ascii="Times New Roman" w:hAnsi="Times New Roman"/>
          <w:sz w:val="27"/>
          <w:szCs w:val="27"/>
        </w:rPr>
      </w:pPr>
      <w:r w:rsidRPr="00824DD9">
        <w:rPr>
          <w:rFonts w:ascii="Times New Roman" w:hAnsi="Times New Roman"/>
          <w:sz w:val="27"/>
          <w:szCs w:val="27"/>
        </w:rPr>
        <w:t>Прогнозный объём поступлений налога на игорный бизнес (</w:t>
      </w:r>
      <w:r w:rsidRPr="00824DD9">
        <w:rPr>
          <w:rFonts w:ascii="Times New Roman" w:hAnsi="Times New Roman"/>
          <w:b/>
          <w:i/>
          <w:sz w:val="27"/>
          <w:szCs w:val="27"/>
        </w:rPr>
        <w:t>ИБ</w:t>
      </w:r>
      <w:r w:rsidRPr="00824DD9">
        <w:rPr>
          <w:rFonts w:ascii="Times New Roman" w:hAnsi="Times New Roman"/>
          <w:sz w:val="27"/>
          <w:szCs w:val="27"/>
        </w:rPr>
        <w:t>), определяется исходя из следующего алгоритма расчёта:</w:t>
      </w:r>
    </w:p>
    <w:p w:rsidR="000662D2" w:rsidRPr="00824DD9" w:rsidRDefault="000662D2" w:rsidP="000662D2">
      <w:pPr>
        <w:spacing w:before="120" w:after="120" w:line="240" w:lineRule="auto"/>
        <w:ind w:firstLine="709"/>
        <w:jc w:val="center"/>
        <w:rPr>
          <w:rFonts w:ascii="Times New Roman" w:hAnsi="Times New Roman"/>
          <w:b/>
          <w:i/>
          <w:sz w:val="27"/>
          <w:szCs w:val="27"/>
        </w:rPr>
      </w:pPr>
      <w:r w:rsidRPr="00824DD9">
        <w:rPr>
          <w:rFonts w:ascii="Times New Roman" w:hAnsi="Times New Roman"/>
          <w:b/>
          <w:i/>
          <w:sz w:val="27"/>
          <w:szCs w:val="27"/>
        </w:rPr>
        <w:t xml:space="preserve">ИБ </w:t>
      </w:r>
      <w:r w:rsidRPr="00824DD9">
        <w:rPr>
          <w:rFonts w:ascii="Times New Roman" w:hAnsi="Times New Roman"/>
          <w:b/>
          <w:i/>
          <w:sz w:val="27"/>
          <w:szCs w:val="27"/>
          <w:vertAlign w:val="subscript"/>
        </w:rPr>
        <w:t>прогноз</w:t>
      </w:r>
      <w:r w:rsidRPr="00824DD9">
        <w:rPr>
          <w:rFonts w:ascii="Times New Roman" w:hAnsi="Times New Roman"/>
          <w:b/>
          <w:i/>
          <w:sz w:val="27"/>
          <w:szCs w:val="27"/>
        </w:rPr>
        <w:t xml:space="preserve"> = ∑ (</w:t>
      </w:r>
      <w:proofErr w:type="spellStart"/>
      <w:r w:rsidRPr="00824DD9">
        <w:rPr>
          <w:rFonts w:ascii="Times New Roman" w:hAnsi="Times New Roman"/>
          <w:b/>
          <w:i/>
          <w:sz w:val="27"/>
          <w:szCs w:val="27"/>
        </w:rPr>
        <w:t>К</w:t>
      </w:r>
      <w:r w:rsidRPr="00824DD9">
        <w:rPr>
          <w:rFonts w:ascii="Times New Roman" w:hAnsi="Times New Roman"/>
          <w:b/>
          <w:i/>
          <w:sz w:val="27"/>
          <w:szCs w:val="27"/>
          <w:vertAlign w:val="subscript"/>
        </w:rPr>
        <w:t>объектов</w:t>
      </w:r>
      <w:proofErr w:type="spellEnd"/>
      <w:r w:rsidRPr="00824DD9">
        <w:rPr>
          <w:rFonts w:ascii="Times New Roman" w:hAnsi="Times New Roman"/>
          <w:b/>
          <w:i/>
          <w:sz w:val="27"/>
          <w:szCs w:val="27"/>
          <w:vertAlign w:val="subscript"/>
        </w:rPr>
        <w:t xml:space="preserve"> *</w:t>
      </w:r>
      <w:r w:rsidRPr="00824DD9">
        <w:rPr>
          <w:rFonts w:ascii="Times New Roman" w:hAnsi="Times New Roman"/>
          <w:sz w:val="27"/>
          <w:szCs w:val="27"/>
        </w:rPr>
        <w:t xml:space="preserve"> </w:t>
      </w:r>
      <w:r w:rsidRPr="00824DD9">
        <w:rPr>
          <w:rFonts w:ascii="Times New Roman" w:hAnsi="Times New Roman"/>
          <w:b/>
          <w:i/>
          <w:sz w:val="27"/>
          <w:szCs w:val="27"/>
          <w:lang w:val="en-US"/>
        </w:rPr>
        <w:t>S</w:t>
      </w:r>
      <w:r w:rsidRPr="00824DD9">
        <w:rPr>
          <w:rFonts w:ascii="Times New Roman" w:hAnsi="Times New Roman"/>
          <w:b/>
          <w:sz w:val="27"/>
          <w:szCs w:val="27"/>
          <w:vertAlign w:val="subscript"/>
        </w:rPr>
        <w:t xml:space="preserve"> расчет.</w:t>
      </w:r>
      <w:r w:rsidRPr="00824DD9">
        <w:rPr>
          <w:rFonts w:ascii="Times New Roman" w:hAnsi="Times New Roman"/>
          <w:b/>
          <w:i/>
          <w:sz w:val="27"/>
          <w:szCs w:val="27"/>
        </w:rPr>
        <w:t xml:space="preserve">)*(+/-) </w:t>
      </w:r>
      <w:r w:rsidRPr="00824DD9">
        <w:rPr>
          <w:rFonts w:ascii="Times New Roman" w:hAnsi="Times New Roman"/>
          <w:b/>
          <w:i/>
          <w:sz w:val="27"/>
          <w:szCs w:val="27"/>
          <w:lang w:val="en-US"/>
        </w:rPr>
        <w:t>F</w:t>
      </w:r>
      <w:r w:rsidRPr="00824DD9">
        <w:rPr>
          <w:rFonts w:ascii="Times New Roman" w:hAnsi="Times New Roman"/>
          <w:b/>
          <w:i/>
          <w:sz w:val="27"/>
          <w:szCs w:val="27"/>
        </w:rPr>
        <w:t xml:space="preserve">, </w:t>
      </w:r>
    </w:p>
    <w:p w:rsidR="000662D2" w:rsidRPr="00824DD9" w:rsidRDefault="000662D2" w:rsidP="000662D2">
      <w:pPr>
        <w:spacing w:after="0" w:line="240" w:lineRule="auto"/>
        <w:ind w:firstLine="709"/>
        <w:jc w:val="both"/>
        <w:rPr>
          <w:rFonts w:ascii="Times New Roman" w:hAnsi="Times New Roman"/>
          <w:sz w:val="27"/>
          <w:szCs w:val="27"/>
        </w:rPr>
      </w:pPr>
      <w:r w:rsidRPr="00824DD9">
        <w:rPr>
          <w:rFonts w:ascii="Times New Roman" w:hAnsi="Times New Roman"/>
          <w:sz w:val="27"/>
          <w:szCs w:val="27"/>
        </w:rPr>
        <w:t>где:</w:t>
      </w:r>
    </w:p>
    <w:p w:rsidR="000662D2" w:rsidRPr="00824DD9" w:rsidRDefault="000662D2" w:rsidP="000662D2">
      <w:pPr>
        <w:spacing w:after="0" w:line="240" w:lineRule="auto"/>
        <w:ind w:firstLine="709"/>
        <w:jc w:val="both"/>
        <w:rPr>
          <w:rFonts w:ascii="Times New Roman" w:hAnsi="Times New Roman"/>
          <w:sz w:val="27"/>
          <w:szCs w:val="27"/>
        </w:rPr>
      </w:pPr>
      <w:r w:rsidRPr="00824DD9">
        <w:rPr>
          <w:rFonts w:ascii="Times New Roman" w:hAnsi="Times New Roman"/>
          <w:b/>
          <w:i/>
          <w:sz w:val="27"/>
          <w:szCs w:val="27"/>
        </w:rPr>
        <w:lastRenderedPageBreak/>
        <w:t xml:space="preserve">ИБ </w:t>
      </w:r>
      <w:r w:rsidRPr="00824DD9">
        <w:rPr>
          <w:rFonts w:ascii="Times New Roman" w:hAnsi="Times New Roman"/>
          <w:b/>
          <w:i/>
          <w:sz w:val="27"/>
          <w:szCs w:val="27"/>
          <w:vertAlign w:val="subscript"/>
        </w:rPr>
        <w:t xml:space="preserve">прогноз </w:t>
      </w:r>
      <w:r w:rsidRPr="00824DD9">
        <w:rPr>
          <w:rFonts w:ascii="Times New Roman" w:hAnsi="Times New Roman"/>
          <w:sz w:val="27"/>
          <w:szCs w:val="27"/>
        </w:rPr>
        <w:t>– прогнозируемая сумма налога, тыс. рублей;</w:t>
      </w:r>
    </w:p>
    <w:p w:rsidR="000662D2" w:rsidRPr="00824DD9" w:rsidRDefault="000662D2" w:rsidP="000662D2">
      <w:pPr>
        <w:spacing w:after="0" w:line="240" w:lineRule="auto"/>
        <w:ind w:firstLine="709"/>
        <w:jc w:val="both"/>
        <w:rPr>
          <w:rFonts w:ascii="Times New Roman" w:hAnsi="Times New Roman"/>
          <w:sz w:val="27"/>
          <w:szCs w:val="27"/>
        </w:rPr>
      </w:pPr>
      <w:proofErr w:type="spellStart"/>
      <w:r w:rsidRPr="00824DD9">
        <w:rPr>
          <w:rFonts w:ascii="Times New Roman" w:hAnsi="Times New Roman"/>
          <w:b/>
          <w:i/>
          <w:sz w:val="27"/>
          <w:szCs w:val="27"/>
        </w:rPr>
        <w:t>К</w:t>
      </w:r>
      <w:r w:rsidRPr="00824DD9">
        <w:rPr>
          <w:rFonts w:ascii="Times New Roman" w:hAnsi="Times New Roman"/>
          <w:b/>
          <w:i/>
          <w:sz w:val="27"/>
          <w:szCs w:val="27"/>
          <w:vertAlign w:val="subscript"/>
        </w:rPr>
        <w:t>объектов</w:t>
      </w:r>
      <w:proofErr w:type="spellEnd"/>
      <w:r w:rsidRPr="00824DD9">
        <w:rPr>
          <w:rFonts w:ascii="Times New Roman" w:hAnsi="Times New Roman"/>
          <w:b/>
          <w:i/>
          <w:sz w:val="27"/>
          <w:szCs w:val="27"/>
          <w:vertAlign w:val="subscript"/>
        </w:rPr>
        <w:t xml:space="preserve"> </w:t>
      </w:r>
      <w:r w:rsidRPr="00824DD9">
        <w:rPr>
          <w:rFonts w:ascii="Times New Roman" w:hAnsi="Times New Roman"/>
          <w:sz w:val="27"/>
          <w:szCs w:val="27"/>
        </w:rPr>
        <w:t>– прогнозируемое количество объектов налогообложения определённого вида, рассчитанное методом экстраполяции, исходя из информации за 3 последних года, отражённой в соответствующих строках отчёта формы № 5-ИБ, единиц;</w:t>
      </w:r>
    </w:p>
    <w:p w:rsidR="000662D2" w:rsidRPr="00824DD9" w:rsidRDefault="000662D2" w:rsidP="000662D2">
      <w:pPr>
        <w:spacing w:after="0" w:line="240" w:lineRule="auto"/>
        <w:ind w:firstLine="709"/>
        <w:jc w:val="both"/>
        <w:rPr>
          <w:rFonts w:ascii="Times New Roman" w:hAnsi="Times New Roman"/>
          <w:sz w:val="27"/>
          <w:szCs w:val="27"/>
        </w:rPr>
      </w:pPr>
      <w:proofErr w:type="gramStart"/>
      <w:r w:rsidRPr="00824DD9">
        <w:rPr>
          <w:rFonts w:ascii="Times New Roman" w:hAnsi="Times New Roman"/>
          <w:b/>
          <w:i/>
          <w:sz w:val="27"/>
          <w:szCs w:val="27"/>
          <w:lang w:val="en-US"/>
        </w:rPr>
        <w:t>S</w:t>
      </w:r>
      <w:r w:rsidRPr="00824DD9">
        <w:rPr>
          <w:rFonts w:ascii="Times New Roman" w:hAnsi="Times New Roman"/>
          <w:b/>
          <w:sz w:val="27"/>
          <w:szCs w:val="27"/>
          <w:vertAlign w:val="subscript"/>
        </w:rPr>
        <w:t xml:space="preserve"> расчет.</w:t>
      </w:r>
      <w:proofErr w:type="gramEnd"/>
      <w:r w:rsidRPr="00824DD9">
        <w:rPr>
          <w:rFonts w:ascii="Times New Roman" w:hAnsi="Times New Roman"/>
          <w:b/>
          <w:i/>
          <w:sz w:val="27"/>
          <w:szCs w:val="27"/>
        </w:rPr>
        <w:t xml:space="preserve"> </w:t>
      </w:r>
      <w:r w:rsidRPr="00824DD9">
        <w:rPr>
          <w:rFonts w:ascii="Times New Roman" w:hAnsi="Times New Roman"/>
          <w:sz w:val="27"/>
          <w:szCs w:val="27"/>
        </w:rPr>
        <w:t>– средняя расчётная ставка налога, предусмотренная для конкретного вида объекта налогообложения, сложившаяся по данным отчёта формы № 5-ИБ, тыс. рублей;</w:t>
      </w:r>
    </w:p>
    <w:p w:rsidR="002A28B7" w:rsidRPr="00824DD9" w:rsidRDefault="002A28B7" w:rsidP="002A28B7">
      <w:pPr>
        <w:spacing w:after="0" w:line="240" w:lineRule="auto"/>
        <w:ind w:firstLine="709"/>
        <w:jc w:val="both"/>
        <w:rPr>
          <w:rFonts w:ascii="Times New Roman" w:hAnsi="Times New Roman"/>
          <w:sz w:val="27"/>
          <w:szCs w:val="27"/>
        </w:rPr>
      </w:pPr>
      <w:r w:rsidRPr="00824DD9">
        <w:rPr>
          <w:rFonts w:ascii="Times New Roman" w:hAnsi="Times New Roman"/>
          <w:b/>
          <w:i/>
          <w:sz w:val="27"/>
          <w:szCs w:val="27"/>
        </w:rPr>
        <w:t xml:space="preserve">F – </w:t>
      </w:r>
      <w:r w:rsidRPr="00824D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824DD9" w:rsidRDefault="000662D2" w:rsidP="000662D2">
      <w:pPr>
        <w:spacing w:after="0" w:line="240" w:lineRule="auto"/>
        <w:ind w:firstLine="709"/>
        <w:jc w:val="both"/>
        <w:rPr>
          <w:rFonts w:ascii="Times New Roman" w:hAnsi="Times New Roman"/>
          <w:sz w:val="27"/>
          <w:szCs w:val="27"/>
        </w:rPr>
      </w:pPr>
      <w:r w:rsidRPr="00824DD9">
        <w:rPr>
          <w:rFonts w:ascii="Times New Roman" w:hAnsi="Times New Roman"/>
          <w:sz w:val="27"/>
          <w:szCs w:val="27"/>
        </w:rPr>
        <w:t>Налог на игорный бизнес зачисляется в консолидированный бюджет субъекта Российской Федерации по нормативам, установленным в соответствии со статьями БК РФ.</w:t>
      </w:r>
    </w:p>
    <w:p w:rsidR="000662D2" w:rsidRPr="00A2762F" w:rsidRDefault="000662D2" w:rsidP="000662D2">
      <w:pPr>
        <w:spacing w:after="0" w:line="240" w:lineRule="auto"/>
        <w:ind w:firstLine="709"/>
        <w:jc w:val="both"/>
        <w:rPr>
          <w:rFonts w:ascii="Times New Roman" w:hAnsi="Times New Roman"/>
          <w:color w:val="FF0000"/>
          <w:sz w:val="27"/>
          <w:szCs w:val="27"/>
          <w:lang w:eastAsia="ru-RU"/>
        </w:rPr>
      </w:pPr>
    </w:p>
    <w:p w:rsidR="000662D2" w:rsidRPr="001B5B93" w:rsidRDefault="000662D2" w:rsidP="00C515E3">
      <w:pPr>
        <w:pStyle w:val="10"/>
        <w:numPr>
          <w:ilvl w:val="2"/>
          <w:numId w:val="43"/>
        </w:numPr>
        <w:spacing w:before="0" w:after="240"/>
        <w:ind w:left="0" w:firstLine="0"/>
        <w:jc w:val="center"/>
        <w:rPr>
          <w:rFonts w:ascii="Times New Roman" w:hAnsi="Times New Roman"/>
          <w:i/>
          <w:sz w:val="27"/>
          <w:szCs w:val="27"/>
        </w:rPr>
      </w:pPr>
      <w:bookmarkStart w:id="62" w:name="_Toc136266446"/>
      <w:r w:rsidRPr="001B5B93">
        <w:rPr>
          <w:rFonts w:ascii="Times New Roman" w:hAnsi="Times New Roman"/>
          <w:i/>
          <w:sz w:val="27"/>
          <w:szCs w:val="27"/>
        </w:rPr>
        <w:t xml:space="preserve">Земельный налог </w:t>
      </w:r>
      <w:r w:rsidRPr="001B5B93">
        <w:rPr>
          <w:rFonts w:ascii="Times New Roman" w:hAnsi="Times New Roman"/>
          <w:i/>
          <w:sz w:val="27"/>
          <w:szCs w:val="27"/>
        </w:rPr>
        <w:br/>
        <w:t>182 1 06 06000 00 0000 110</w:t>
      </w:r>
      <w:bookmarkEnd w:id="62"/>
    </w:p>
    <w:p w:rsidR="000662D2" w:rsidRPr="001B5B93" w:rsidRDefault="000662D2" w:rsidP="00C515E3">
      <w:pPr>
        <w:pStyle w:val="10"/>
        <w:numPr>
          <w:ilvl w:val="3"/>
          <w:numId w:val="43"/>
        </w:numPr>
        <w:spacing w:before="0" w:after="240"/>
        <w:ind w:left="0" w:firstLine="0"/>
        <w:jc w:val="center"/>
        <w:rPr>
          <w:rFonts w:ascii="Times New Roman" w:hAnsi="Times New Roman"/>
          <w:i/>
          <w:sz w:val="27"/>
          <w:szCs w:val="27"/>
        </w:rPr>
      </w:pPr>
      <w:bookmarkStart w:id="63" w:name="_Toc136266447"/>
      <w:r w:rsidRPr="001B5B93">
        <w:rPr>
          <w:rFonts w:ascii="Times New Roman" w:hAnsi="Times New Roman"/>
          <w:i/>
          <w:sz w:val="27"/>
          <w:szCs w:val="27"/>
        </w:rPr>
        <w:t xml:space="preserve">Земельный налог с организаций </w:t>
      </w:r>
      <w:r w:rsidRPr="001B5B93">
        <w:rPr>
          <w:rFonts w:ascii="Times New Roman" w:hAnsi="Times New Roman"/>
          <w:i/>
          <w:sz w:val="27"/>
          <w:szCs w:val="27"/>
        </w:rPr>
        <w:br/>
        <w:t>182 1 06 06030 0</w:t>
      </w:r>
      <w:r w:rsidR="00F63FFC" w:rsidRPr="001B5B93">
        <w:rPr>
          <w:rFonts w:ascii="Times New Roman" w:hAnsi="Times New Roman"/>
          <w:i/>
          <w:sz w:val="27"/>
          <w:szCs w:val="27"/>
        </w:rPr>
        <w:t>0</w:t>
      </w:r>
      <w:r w:rsidRPr="001B5B93">
        <w:rPr>
          <w:rFonts w:ascii="Times New Roman" w:hAnsi="Times New Roman"/>
          <w:i/>
          <w:sz w:val="27"/>
          <w:szCs w:val="27"/>
        </w:rPr>
        <w:t xml:space="preserve"> 0000 110</w:t>
      </w:r>
      <w:bookmarkEnd w:id="63"/>
    </w:p>
    <w:p w:rsidR="000662D2" w:rsidRPr="001B5B93" w:rsidRDefault="000662D2" w:rsidP="000662D2">
      <w:pPr>
        <w:spacing w:after="0" w:line="240" w:lineRule="auto"/>
        <w:ind w:firstLine="709"/>
        <w:jc w:val="both"/>
        <w:rPr>
          <w:rFonts w:ascii="Times New Roman" w:hAnsi="Times New Roman"/>
          <w:sz w:val="27"/>
          <w:szCs w:val="27"/>
        </w:rPr>
      </w:pPr>
      <w:r w:rsidRPr="001B5B93">
        <w:rPr>
          <w:rFonts w:ascii="Times New Roman" w:hAnsi="Times New Roman"/>
          <w:sz w:val="27"/>
          <w:szCs w:val="27"/>
        </w:rPr>
        <w:t>Для расчета земельного налога с организаций используются:</w:t>
      </w:r>
    </w:p>
    <w:p w:rsidR="000662D2" w:rsidRPr="001B5B93" w:rsidRDefault="000662D2" w:rsidP="000662D2">
      <w:pPr>
        <w:spacing w:after="0" w:line="240" w:lineRule="auto"/>
        <w:ind w:firstLine="709"/>
        <w:jc w:val="both"/>
        <w:rPr>
          <w:rFonts w:ascii="Times New Roman" w:hAnsi="Times New Roman"/>
          <w:sz w:val="27"/>
          <w:szCs w:val="27"/>
        </w:rPr>
      </w:pPr>
      <w:r w:rsidRPr="00A2762F">
        <w:rPr>
          <w:rFonts w:ascii="Times New Roman" w:hAnsi="Times New Roman"/>
          <w:color w:val="FF0000"/>
          <w:sz w:val="27"/>
          <w:szCs w:val="27"/>
        </w:rPr>
        <w:t xml:space="preserve">- </w:t>
      </w:r>
      <w:r w:rsidRPr="001B5B93">
        <w:rPr>
          <w:rFonts w:ascii="Times New Roman" w:hAnsi="Times New Roman"/>
          <w:sz w:val="27"/>
          <w:szCs w:val="27"/>
        </w:rPr>
        <w:t>динамика налоговой базы и сумм земельного налога с организаций,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0662D2" w:rsidRPr="001B5B93" w:rsidRDefault="000662D2" w:rsidP="000662D2">
      <w:pPr>
        <w:spacing w:after="0" w:line="240" w:lineRule="auto"/>
        <w:ind w:firstLine="709"/>
        <w:jc w:val="both"/>
        <w:rPr>
          <w:rFonts w:ascii="Times New Roman" w:hAnsi="Times New Roman"/>
          <w:sz w:val="27"/>
          <w:szCs w:val="27"/>
        </w:rPr>
      </w:pPr>
      <w:r w:rsidRPr="001B5B93">
        <w:rPr>
          <w:rFonts w:ascii="Times New Roman" w:hAnsi="Times New Roman"/>
          <w:sz w:val="27"/>
          <w:szCs w:val="27"/>
        </w:rPr>
        <w:t xml:space="preserve">- динамика начислений и фактических поступлений </w:t>
      </w:r>
      <w:proofErr w:type="gramStart"/>
      <w:r w:rsidRPr="001B5B93">
        <w:rPr>
          <w:rFonts w:ascii="Times New Roman" w:hAnsi="Times New Roman"/>
          <w:sz w:val="27"/>
          <w:szCs w:val="27"/>
        </w:rPr>
        <w:t>по земельному налогу с организаций в соответствии с отчетом по форме</w:t>
      </w:r>
      <w:proofErr w:type="gramEnd"/>
      <w:r w:rsidRPr="001B5B93">
        <w:rPr>
          <w:rFonts w:ascii="Times New Roman" w:hAnsi="Times New Roman"/>
          <w:sz w:val="27"/>
          <w:szCs w:val="27"/>
        </w:rPr>
        <w:t xml:space="preserve"> № 1-НМ «Отчет о начислении и поступлении налогов, сборов</w:t>
      </w:r>
      <w:r w:rsidR="00D61977" w:rsidRPr="001B5B93">
        <w:rPr>
          <w:rFonts w:ascii="Times New Roman" w:hAnsi="Times New Roman"/>
          <w:sz w:val="27"/>
          <w:szCs w:val="27"/>
        </w:rPr>
        <w:t>, страховых взносов</w:t>
      </w:r>
      <w:r w:rsidRPr="001B5B93">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1B5B93" w:rsidRDefault="000662D2" w:rsidP="000662D2">
      <w:pPr>
        <w:autoSpaceDE w:val="0"/>
        <w:autoSpaceDN w:val="0"/>
        <w:adjustRightInd w:val="0"/>
        <w:spacing w:after="0" w:line="240" w:lineRule="auto"/>
        <w:ind w:firstLine="540"/>
        <w:jc w:val="both"/>
        <w:rPr>
          <w:rFonts w:ascii="Times New Roman" w:hAnsi="Times New Roman"/>
          <w:sz w:val="27"/>
          <w:szCs w:val="27"/>
        </w:rPr>
      </w:pPr>
      <w:r w:rsidRPr="001B5B93">
        <w:rPr>
          <w:rFonts w:ascii="Times New Roman" w:hAnsi="Times New Roman"/>
          <w:sz w:val="27"/>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0662D2" w:rsidRPr="00A2762F" w:rsidRDefault="000662D2" w:rsidP="000662D2">
      <w:pPr>
        <w:spacing w:after="0" w:line="240" w:lineRule="auto"/>
        <w:ind w:firstLine="709"/>
        <w:jc w:val="both"/>
        <w:rPr>
          <w:rFonts w:ascii="Times New Roman" w:hAnsi="Times New Roman"/>
          <w:color w:val="FF0000"/>
          <w:sz w:val="16"/>
          <w:szCs w:val="16"/>
        </w:rPr>
      </w:pPr>
    </w:p>
    <w:p w:rsidR="000662D2" w:rsidRPr="001B5B93" w:rsidRDefault="000662D2" w:rsidP="000662D2">
      <w:pPr>
        <w:spacing w:after="0" w:line="240" w:lineRule="auto"/>
        <w:ind w:firstLine="709"/>
        <w:jc w:val="both"/>
        <w:rPr>
          <w:rFonts w:ascii="Times New Roman" w:hAnsi="Times New Roman"/>
          <w:sz w:val="27"/>
          <w:szCs w:val="27"/>
        </w:rPr>
      </w:pPr>
      <w:r w:rsidRPr="001B5B93">
        <w:rPr>
          <w:rFonts w:ascii="Times New Roman" w:hAnsi="Times New Roman"/>
          <w:sz w:val="27"/>
          <w:szCs w:val="27"/>
        </w:rPr>
        <w:t>Расчет прогнозного объема поступлений земельного налога с организаций 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0662D2" w:rsidRPr="001B5B93" w:rsidRDefault="000662D2" w:rsidP="000662D2">
      <w:pPr>
        <w:spacing w:after="0" w:line="240" w:lineRule="auto"/>
        <w:ind w:firstLine="709"/>
        <w:jc w:val="both"/>
        <w:rPr>
          <w:rFonts w:ascii="Times New Roman" w:hAnsi="Times New Roman"/>
          <w:sz w:val="27"/>
          <w:szCs w:val="27"/>
        </w:rPr>
      </w:pPr>
      <w:r w:rsidRPr="001B5B93">
        <w:rPr>
          <w:rFonts w:ascii="Times New Roman" w:hAnsi="Times New Roman"/>
          <w:sz w:val="27"/>
          <w:szCs w:val="27"/>
        </w:rPr>
        <w:t>Прогнозируемый объем поступлений по земельному налогу (</w:t>
      </w:r>
      <w:r w:rsidRPr="001B5B93">
        <w:rPr>
          <w:rFonts w:ascii="Times New Roman" w:hAnsi="Times New Roman"/>
          <w:b/>
          <w:i/>
          <w:sz w:val="27"/>
          <w:szCs w:val="27"/>
        </w:rPr>
        <w:t xml:space="preserve">ЗН </w:t>
      </w:r>
      <w:proofErr w:type="gramStart"/>
      <w:r w:rsidRPr="001B5B93">
        <w:rPr>
          <w:rFonts w:ascii="Times New Roman" w:hAnsi="Times New Roman"/>
          <w:b/>
          <w:i/>
          <w:sz w:val="27"/>
          <w:szCs w:val="27"/>
          <w:vertAlign w:val="subscript"/>
        </w:rPr>
        <w:t>ОРГ</w:t>
      </w:r>
      <w:proofErr w:type="gramEnd"/>
      <w:r w:rsidRPr="001B5B93">
        <w:rPr>
          <w:rFonts w:ascii="Times New Roman" w:hAnsi="Times New Roman"/>
          <w:b/>
          <w:i/>
          <w:sz w:val="27"/>
          <w:szCs w:val="27"/>
        </w:rPr>
        <w:t xml:space="preserve">) </w:t>
      </w:r>
      <w:r w:rsidRPr="001B5B93">
        <w:rPr>
          <w:rFonts w:ascii="Times New Roman" w:hAnsi="Times New Roman"/>
          <w:sz w:val="27"/>
          <w:szCs w:val="27"/>
        </w:rPr>
        <w:t>рассчитывается по формуле:</w:t>
      </w:r>
    </w:p>
    <w:p w:rsidR="000662D2" w:rsidRPr="001B5B93" w:rsidRDefault="000662D2" w:rsidP="000662D2">
      <w:pPr>
        <w:spacing w:after="0" w:line="240" w:lineRule="auto"/>
        <w:ind w:firstLine="709"/>
        <w:jc w:val="both"/>
        <w:rPr>
          <w:rFonts w:ascii="Times New Roman" w:hAnsi="Times New Roman"/>
          <w:sz w:val="16"/>
          <w:szCs w:val="16"/>
        </w:rPr>
      </w:pPr>
    </w:p>
    <w:p w:rsidR="000662D2" w:rsidRPr="001B5B93" w:rsidRDefault="000662D2" w:rsidP="000662D2">
      <w:pPr>
        <w:spacing w:before="120" w:after="120" w:line="240" w:lineRule="auto"/>
        <w:ind w:firstLine="709"/>
        <w:jc w:val="center"/>
        <w:rPr>
          <w:rFonts w:ascii="Times New Roman" w:hAnsi="Times New Roman"/>
          <w:b/>
          <w:i/>
          <w:sz w:val="27"/>
          <w:szCs w:val="27"/>
        </w:rPr>
      </w:pPr>
      <w:r w:rsidRPr="001B5B93">
        <w:rPr>
          <w:rFonts w:ascii="Times New Roman" w:hAnsi="Times New Roman"/>
          <w:b/>
          <w:i/>
          <w:sz w:val="27"/>
          <w:szCs w:val="27"/>
        </w:rPr>
        <w:t xml:space="preserve">ЗН </w:t>
      </w:r>
      <w:proofErr w:type="gramStart"/>
      <w:r w:rsidRPr="001B5B93">
        <w:rPr>
          <w:rFonts w:ascii="Times New Roman" w:hAnsi="Times New Roman"/>
          <w:b/>
          <w:i/>
          <w:sz w:val="27"/>
          <w:szCs w:val="27"/>
          <w:vertAlign w:val="subscript"/>
        </w:rPr>
        <w:t>ОРГ</w:t>
      </w:r>
      <w:proofErr w:type="gramEnd"/>
      <w:r w:rsidR="00082E09" w:rsidRPr="001B5B93">
        <w:rPr>
          <w:rFonts w:ascii="Times New Roman" w:hAnsi="Times New Roman"/>
          <w:b/>
          <w:i/>
          <w:sz w:val="27"/>
          <w:szCs w:val="27"/>
        </w:rPr>
        <w:t xml:space="preserve"> </w:t>
      </w:r>
      <w:r w:rsidRPr="001B5B93">
        <w:rPr>
          <w:rFonts w:ascii="Times New Roman" w:hAnsi="Times New Roman"/>
          <w:b/>
          <w:i/>
          <w:sz w:val="27"/>
          <w:szCs w:val="27"/>
        </w:rPr>
        <w:t xml:space="preserve">= НБ × </w:t>
      </w:r>
      <w:proofErr w:type="spellStart"/>
      <w:r w:rsidRPr="001B5B93">
        <w:rPr>
          <w:rFonts w:ascii="Times New Roman" w:hAnsi="Times New Roman"/>
          <w:b/>
          <w:i/>
          <w:sz w:val="27"/>
          <w:szCs w:val="27"/>
        </w:rPr>
        <w:t>К</w:t>
      </w:r>
      <w:r w:rsidRPr="001B5B93">
        <w:rPr>
          <w:rFonts w:ascii="Times New Roman" w:hAnsi="Times New Roman"/>
          <w:b/>
          <w:i/>
          <w:sz w:val="27"/>
          <w:szCs w:val="27"/>
          <w:vertAlign w:val="subscript"/>
        </w:rPr>
        <w:t>экстр</w:t>
      </w:r>
      <w:proofErr w:type="spellEnd"/>
      <w:r w:rsidRPr="001B5B93">
        <w:rPr>
          <w:rFonts w:ascii="Times New Roman" w:hAnsi="Times New Roman"/>
          <w:b/>
          <w:i/>
          <w:sz w:val="27"/>
          <w:szCs w:val="27"/>
          <w:vertAlign w:val="subscript"/>
        </w:rPr>
        <w:t>.</w:t>
      </w:r>
      <w:r w:rsidRPr="001B5B93">
        <w:rPr>
          <w:rFonts w:ascii="Times New Roman" w:hAnsi="Times New Roman"/>
          <w:b/>
          <w:i/>
          <w:sz w:val="27"/>
          <w:szCs w:val="27"/>
        </w:rPr>
        <w:t xml:space="preserve"> ×</w:t>
      </w:r>
      <w:r w:rsidRPr="001B5B93">
        <w:rPr>
          <w:rFonts w:ascii="Times New Roman" w:hAnsi="Times New Roman"/>
          <w:b/>
          <w:i/>
          <w:sz w:val="27"/>
          <w:szCs w:val="27"/>
          <w:lang w:val="en-US"/>
        </w:rPr>
        <w:t>S</w:t>
      </w:r>
      <w:r w:rsidR="00B82105" w:rsidRPr="001B5B93">
        <w:rPr>
          <w:rFonts w:ascii="Times New Roman" w:hAnsi="Times New Roman"/>
          <w:b/>
          <w:i/>
          <w:sz w:val="27"/>
          <w:szCs w:val="27"/>
        </w:rPr>
        <w:t xml:space="preserve"> </w:t>
      </w:r>
      <w:r w:rsidRPr="001B5B93">
        <w:rPr>
          <w:rFonts w:ascii="Times New Roman" w:hAnsi="Times New Roman"/>
          <w:b/>
          <w:i/>
          <w:sz w:val="27"/>
          <w:szCs w:val="27"/>
        </w:rPr>
        <w:t xml:space="preserve">× </w:t>
      </w:r>
      <w:r w:rsidRPr="001B5B93">
        <w:rPr>
          <w:rFonts w:ascii="Times New Roman" w:hAnsi="Times New Roman"/>
          <w:b/>
          <w:i/>
          <w:sz w:val="27"/>
          <w:szCs w:val="27"/>
          <w:lang w:val="en-US"/>
        </w:rPr>
        <w:t>K</w:t>
      </w:r>
      <w:r w:rsidRPr="001B5B93">
        <w:rPr>
          <w:rFonts w:ascii="Times New Roman" w:hAnsi="Times New Roman"/>
          <w:b/>
          <w:i/>
          <w:sz w:val="27"/>
          <w:szCs w:val="27"/>
        </w:rPr>
        <w:t xml:space="preserve"> </w:t>
      </w:r>
      <w:r w:rsidRPr="001B5B93">
        <w:rPr>
          <w:rFonts w:ascii="Times New Roman" w:hAnsi="Times New Roman"/>
          <w:b/>
          <w:i/>
          <w:sz w:val="27"/>
          <w:szCs w:val="27"/>
          <w:vertAlign w:val="subscript"/>
        </w:rPr>
        <w:t>пер</w:t>
      </w:r>
      <w:r w:rsidRPr="001B5B93">
        <w:rPr>
          <w:rFonts w:ascii="Times New Roman" w:hAnsi="Times New Roman"/>
          <w:b/>
          <w:i/>
          <w:sz w:val="27"/>
          <w:szCs w:val="27"/>
        </w:rPr>
        <w:t xml:space="preserve">× </w:t>
      </w:r>
      <w:proofErr w:type="spellStart"/>
      <w:r w:rsidRPr="001B5B93">
        <w:rPr>
          <w:rFonts w:ascii="Times New Roman" w:hAnsi="Times New Roman"/>
          <w:b/>
          <w:i/>
          <w:sz w:val="27"/>
          <w:szCs w:val="27"/>
        </w:rPr>
        <w:t>К</w:t>
      </w:r>
      <w:r w:rsidRPr="001B5B93">
        <w:rPr>
          <w:rFonts w:ascii="Times New Roman" w:hAnsi="Times New Roman"/>
          <w:b/>
          <w:i/>
          <w:sz w:val="27"/>
          <w:szCs w:val="27"/>
          <w:vertAlign w:val="subscript"/>
        </w:rPr>
        <w:t>соб</w:t>
      </w:r>
      <w:proofErr w:type="spellEnd"/>
      <w:r w:rsidRPr="001B5B93">
        <w:rPr>
          <w:rFonts w:ascii="Times New Roman" w:hAnsi="Times New Roman"/>
          <w:b/>
          <w:i/>
          <w:sz w:val="27"/>
          <w:szCs w:val="27"/>
          <w:vertAlign w:val="subscript"/>
        </w:rPr>
        <w:t>.</w:t>
      </w:r>
      <w:r w:rsidR="00082E09" w:rsidRPr="001B5B93">
        <w:rPr>
          <w:rFonts w:ascii="Times New Roman" w:hAnsi="Times New Roman"/>
          <w:b/>
          <w:i/>
          <w:sz w:val="27"/>
          <w:szCs w:val="27"/>
          <w:vertAlign w:val="subscript"/>
        </w:rPr>
        <w:t xml:space="preserve"> </w:t>
      </w:r>
      <w:r w:rsidRPr="001B5B93">
        <w:rPr>
          <w:rFonts w:ascii="Times New Roman" w:hAnsi="Times New Roman"/>
          <w:b/>
          <w:i/>
          <w:sz w:val="27"/>
          <w:szCs w:val="27"/>
        </w:rPr>
        <w:t xml:space="preserve">(+/-) </w:t>
      </w:r>
      <w:r w:rsidRPr="001B5B93">
        <w:rPr>
          <w:rFonts w:ascii="Times New Roman" w:hAnsi="Times New Roman"/>
          <w:b/>
          <w:i/>
          <w:sz w:val="27"/>
          <w:szCs w:val="27"/>
          <w:lang w:val="en-US"/>
        </w:rPr>
        <w:t>F</w:t>
      </w:r>
      <w:r w:rsidRPr="001B5B93">
        <w:rPr>
          <w:rFonts w:ascii="Times New Roman" w:hAnsi="Times New Roman"/>
          <w:b/>
          <w:i/>
          <w:sz w:val="27"/>
          <w:szCs w:val="27"/>
        </w:rPr>
        <w:t xml:space="preserve">, </w:t>
      </w:r>
    </w:p>
    <w:p w:rsidR="000662D2" w:rsidRPr="001B5B93" w:rsidRDefault="000662D2" w:rsidP="000662D2">
      <w:pPr>
        <w:spacing w:after="0" w:line="240" w:lineRule="auto"/>
        <w:ind w:firstLine="709"/>
        <w:jc w:val="both"/>
        <w:rPr>
          <w:rFonts w:ascii="Times New Roman" w:hAnsi="Times New Roman"/>
          <w:sz w:val="27"/>
          <w:szCs w:val="27"/>
        </w:rPr>
      </w:pPr>
      <w:r w:rsidRPr="001B5B93">
        <w:rPr>
          <w:rFonts w:ascii="Times New Roman" w:hAnsi="Times New Roman"/>
          <w:sz w:val="27"/>
          <w:szCs w:val="27"/>
        </w:rPr>
        <w:t>где,</w:t>
      </w:r>
    </w:p>
    <w:p w:rsidR="000662D2" w:rsidRPr="001B5B93" w:rsidRDefault="000662D2" w:rsidP="000662D2">
      <w:pPr>
        <w:spacing w:after="0" w:line="240" w:lineRule="auto"/>
        <w:ind w:firstLine="709"/>
        <w:jc w:val="both"/>
        <w:rPr>
          <w:rFonts w:ascii="Times New Roman" w:hAnsi="Times New Roman"/>
          <w:sz w:val="27"/>
          <w:szCs w:val="27"/>
        </w:rPr>
      </w:pPr>
      <w:r w:rsidRPr="001B5B93">
        <w:rPr>
          <w:rFonts w:ascii="Times New Roman" w:hAnsi="Times New Roman"/>
          <w:b/>
          <w:i/>
          <w:sz w:val="27"/>
          <w:szCs w:val="27"/>
        </w:rPr>
        <w:t>НБ</w:t>
      </w:r>
      <w:r w:rsidRPr="001B5B93">
        <w:rPr>
          <w:rFonts w:ascii="Times New Roman" w:hAnsi="Times New Roman"/>
          <w:sz w:val="27"/>
          <w:szCs w:val="27"/>
        </w:rPr>
        <w:t xml:space="preserve"> – налоговая база в виде кадастровой стоимости земельных участков организаций с учетом льгот (отчет по форме № 5-МН), тыс. рублей.</w:t>
      </w:r>
    </w:p>
    <w:p w:rsidR="000662D2" w:rsidRPr="001B5B93" w:rsidRDefault="000662D2" w:rsidP="000662D2">
      <w:pPr>
        <w:spacing w:after="0" w:line="240" w:lineRule="auto"/>
        <w:ind w:firstLine="709"/>
        <w:jc w:val="both"/>
        <w:rPr>
          <w:rFonts w:ascii="Times New Roman" w:hAnsi="Times New Roman"/>
          <w:sz w:val="27"/>
          <w:szCs w:val="27"/>
        </w:rPr>
      </w:pPr>
      <w:proofErr w:type="spellStart"/>
      <w:r w:rsidRPr="001B5B93">
        <w:rPr>
          <w:rFonts w:ascii="Times New Roman" w:hAnsi="Times New Roman"/>
          <w:b/>
          <w:i/>
          <w:sz w:val="27"/>
          <w:szCs w:val="27"/>
        </w:rPr>
        <w:lastRenderedPageBreak/>
        <w:t>К</w:t>
      </w:r>
      <w:r w:rsidRPr="001B5B93">
        <w:rPr>
          <w:rFonts w:ascii="Times New Roman" w:hAnsi="Times New Roman"/>
          <w:b/>
          <w:i/>
          <w:sz w:val="27"/>
          <w:szCs w:val="27"/>
          <w:vertAlign w:val="subscript"/>
        </w:rPr>
        <w:t>экстр</w:t>
      </w:r>
      <w:proofErr w:type="spellEnd"/>
      <w:r w:rsidRPr="001B5B93">
        <w:rPr>
          <w:rFonts w:ascii="Times New Roman" w:hAnsi="Times New Roman"/>
          <w:b/>
          <w:i/>
          <w:sz w:val="27"/>
          <w:szCs w:val="27"/>
          <w:vertAlign w:val="subscript"/>
        </w:rPr>
        <w:t xml:space="preserve">. </w:t>
      </w:r>
      <w:r w:rsidRPr="001B5B93">
        <w:rPr>
          <w:rFonts w:ascii="Times New Roman" w:hAnsi="Times New Roman"/>
          <w:sz w:val="27"/>
          <w:szCs w:val="27"/>
        </w:rPr>
        <w:t xml:space="preserve">– коэффициент экстраполяции, рассчитываемый как среднее арифметическое значение темпов роста (снижения) налоговой базы в виде кадастровой </w:t>
      </w:r>
      <w:r w:rsidR="003635D3" w:rsidRPr="001B5B93">
        <w:rPr>
          <w:rFonts w:ascii="Times New Roman" w:hAnsi="Times New Roman"/>
          <w:sz w:val="27"/>
          <w:szCs w:val="27"/>
        </w:rPr>
        <w:t>стоимости к предыдущему периоду.</w:t>
      </w:r>
    </w:p>
    <w:p w:rsidR="000662D2" w:rsidRPr="001B5B93" w:rsidRDefault="000662D2" w:rsidP="000662D2">
      <w:pPr>
        <w:spacing w:after="0" w:line="240" w:lineRule="auto"/>
        <w:ind w:firstLine="709"/>
        <w:jc w:val="both"/>
        <w:rPr>
          <w:rFonts w:ascii="Times New Roman" w:hAnsi="Times New Roman"/>
          <w:sz w:val="27"/>
          <w:szCs w:val="27"/>
        </w:rPr>
      </w:pPr>
      <w:r w:rsidRPr="001B5B93">
        <w:rPr>
          <w:rFonts w:ascii="Times New Roman" w:hAnsi="Times New Roman"/>
          <w:b/>
          <w:i/>
          <w:sz w:val="27"/>
          <w:szCs w:val="27"/>
        </w:rPr>
        <w:t xml:space="preserve">S </w:t>
      </w:r>
      <w:r w:rsidRPr="001B5B93">
        <w:rPr>
          <w:rFonts w:ascii="Times New Roman" w:hAnsi="Times New Roman"/>
          <w:sz w:val="27"/>
          <w:szCs w:val="27"/>
        </w:rPr>
        <w:t>- расчетная средняя ставка по земельному налогу с организаций за отчетный период</w:t>
      </w:r>
      <w:r w:rsidR="00BE6B53" w:rsidRPr="001B5B93">
        <w:rPr>
          <w:rFonts w:ascii="Times New Roman" w:hAnsi="Times New Roman"/>
          <w:sz w:val="27"/>
          <w:szCs w:val="27"/>
        </w:rPr>
        <w:t>, %</w:t>
      </w:r>
      <w:r w:rsidRPr="001B5B93">
        <w:rPr>
          <w:rFonts w:ascii="Times New Roman" w:hAnsi="Times New Roman"/>
          <w:sz w:val="27"/>
          <w:szCs w:val="27"/>
        </w:rPr>
        <w:t>.</w:t>
      </w:r>
    </w:p>
    <w:p w:rsidR="000662D2" w:rsidRPr="001B5B93" w:rsidRDefault="000662D2" w:rsidP="000662D2">
      <w:pPr>
        <w:spacing w:after="0" w:line="240" w:lineRule="auto"/>
        <w:ind w:firstLine="709"/>
        <w:jc w:val="both"/>
        <w:rPr>
          <w:rFonts w:ascii="Times New Roman" w:hAnsi="Times New Roman"/>
          <w:sz w:val="27"/>
          <w:szCs w:val="27"/>
        </w:rPr>
      </w:pPr>
      <w:r w:rsidRPr="001B5B93">
        <w:rPr>
          <w:rFonts w:ascii="Times New Roman" w:hAnsi="Times New Roman"/>
          <w:sz w:val="27"/>
          <w:szCs w:val="27"/>
        </w:rPr>
        <w:t>Средняя ставка по земельному налогу с организаций рассчитывается как отношение суммы налога, подлежащего уплате в бюджет, на налоговую базу (отчет по форме № 5-МН);</w:t>
      </w:r>
    </w:p>
    <w:p w:rsidR="003635D3" w:rsidRPr="001B5B93" w:rsidRDefault="000662D2" w:rsidP="000662D2">
      <w:pPr>
        <w:spacing w:after="0" w:line="240" w:lineRule="auto"/>
        <w:ind w:firstLine="709"/>
        <w:jc w:val="both"/>
        <w:rPr>
          <w:rFonts w:ascii="Times New Roman" w:hAnsi="Times New Roman"/>
          <w:sz w:val="27"/>
          <w:szCs w:val="27"/>
        </w:rPr>
      </w:pPr>
      <w:proofErr w:type="gramStart"/>
      <w:r w:rsidRPr="001B5B93">
        <w:rPr>
          <w:rFonts w:ascii="Times New Roman" w:hAnsi="Times New Roman"/>
          <w:b/>
          <w:i/>
          <w:sz w:val="27"/>
          <w:szCs w:val="27"/>
          <w:lang w:val="en-US"/>
        </w:rPr>
        <w:t>K</w:t>
      </w:r>
      <w:r w:rsidRPr="001B5B93">
        <w:rPr>
          <w:rFonts w:ascii="Times New Roman" w:hAnsi="Times New Roman"/>
          <w:b/>
          <w:i/>
          <w:sz w:val="27"/>
          <w:szCs w:val="27"/>
        </w:rPr>
        <w:t xml:space="preserve"> </w:t>
      </w:r>
      <w:r w:rsidRPr="001B5B93">
        <w:rPr>
          <w:rFonts w:ascii="Times New Roman" w:hAnsi="Times New Roman"/>
          <w:b/>
          <w:i/>
          <w:sz w:val="27"/>
          <w:szCs w:val="27"/>
          <w:vertAlign w:val="subscript"/>
        </w:rPr>
        <w:t>пер.</w:t>
      </w:r>
      <w:proofErr w:type="gramEnd"/>
      <w:r w:rsidRPr="001B5B93">
        <w:rPr>
          <w:rFonts w:ascii="Times New Roman" w:hAnsi="Times New Roman"/>
          <w:b/>
          <w:i/>
          <w:sz w:val="27"/>
          <w:szCs w:val="27"/>
          <w:vertAlign w:val="subscript"/>
        </w:rPr>
        <w:t xml:space="preserve"> – </w:t>
      </w:r>
      <w:r w:rsidRPr="001B5B93">
        <w:rPr>
          <w:rFonts w:ascii="Times New Roman" w:hAnsi="Times New Roman"/>
          <w:sz w:val="27"/>
          <w:szCs w:val="27"/>
        </w:rPr>
        <w:t>расчетный уровень переходящих платежей по налогу</w:t>
      </w:r>
      <w:r w:rsidR="00BE6B53" w:rsidRPr="001B5B93">
        <w:rPr>
          <w:rFonts w:ascii="Times New Roman" w:hAnsi="Times New Roman"/>
          <w:sz w:val="27"/>
          <w:szCs w:val="27"/>
        </w:rPr>
        <w:t>, %</w:t>
      </w:r>
      <w:r w:rsidR="003635D3" w:rsidRPr="001B5B93">
        <w:rPr>
          <w:rFonts w:ascii="Times New Roman" w:hAnsi="Times New Roman"/>
          <w:sz w:val="27"/>
          <w:szCs w:val="27"/>
        </w:rPr>
        <w:t>.</w:t>
      </w:r>
      <w:r w:rsidRPr="001B5B93">
        <w:rPr>
          <w:rFonts w:ascii="Times New Roman" w:hAnsi="Times New Roman"/>
          <w:sz w:val="27"/>
          <w:szCs w:val="27"/>
        </w:rPr>
        <w:t xml:space="preserve"> </w:t>
      </w:r>
    </w:p>
    <w:p w:rsidR="000662D2" w:rsidRPr="001B5B93" w:rsidRDefault="000662D2" w:rsidP="000662D2">
      <w:pPr>
        <w:spacing w:after="0" w:line="240" w:lineRule="auto"/>
        <w:ind w:firstLine="709"/>
        <w:jc w:val="both"/>
        <w:rPr>
          <w:rFonts w:ascii="Times New Roman" w:hAnsi="Times New Roman"/>
          <w:sz w:val="27"/>
          <w:szCs w:val="27"/>
        </w:rPr>
      </w:pPr>
      <w:r w:rsidRPr="001B5B93">
        <w:rPr>
          <w:rFonts w:ascii="Times New Roman" w:hAnsi="Times New Roman"/>
          <w:sz w:val="27"/>
          <w:szCs w:val="27"/>
        </w:rPr>
        <w:t xml:space="preserve">Расчетный уровень переходящих платежей определяется как частное от деления суммы земельного налога с </w:t>
      </w:r>
      <w:proofErr w:type="gramStart"/>
      <w:r w:rsidRPr="001B5B93">
        <w:rPr>
          <w:rFonts w:ascii="Times New Roman" w:hAnsi="Times New Roman"/>
          <w:sz w:val="27"/>
          <w:szCs w:val="27"/>
        </w:rPr>
        <w:t>организаций</w:t>
      </w:r>
      <w:proofErr w:type="gramEnd"/>
      <w:r w:rsidRPr="001B5B93">
        <w:rPr>
          <w:rFonts w:ascii="Times New Roman" w:hAnsi="Times New Roman"/>
          <w:sz w:val="27"/>
          <w:szCs w:val="27"/>
        </w:rPr>
        <w:t xml:space="preserve"> начисленного (по отчету по форме № 1-НМ) на сумму земельного налога с организаций, подлежащего уплате в бюджет (по отчету по форме № 5-МН), сложившийся в отчетном периоде;</w:t>
      </w:r>
    </w:p>
    <w:p w:rsidR="000662D2" w:rsidRPr="001B5B93" w:rsidRDefault="000662D2" w:rsidP="000662D2">
      <w:pPr>
        <w:spacing w:after="0" w:line="240" w:lineRule="auto"/>
        <w:ind w:firstLine="709"/>
        <w:jc w:val="both"/>
        <w:rPr>
          <w:rFonts w:ascii="Times New Roman" w:hAnsi="Times New Roman"/>
          <w:sz w:val="27"/>
          <w:szCs w:val="27"/>
        </w:rPr>
      </w:pPr>
      <w:proofErr w:type="gramStart"/>
      <w:r w:rsidRPr="001B5B93">
        <w:rPr>
          <w:rFonts w:ascii="Times New Roman" w:hAnsi="Times New Roman"/>
          <w:b/>
          <w:i/>
          <w:sz w:val="27"/>
          <w:szCs w:val="27"/>
          <w:lang w:val="en-US"/>
        </w:rPr>
        <w:t>K</w:t>
      </w:r>
      <w:r w:rsidRPr="001B5B93">
        <w:rPr>
          <w:rFonts w:ascii="Times New Roman" w:hAnsi="Times New Roman"/>
          <w:b/>
          <w:i/>
          <w:sz w:val="27"/>
          <w:szCs w:val="27"/>
        </w:rPr>
        <w:t xml:space="preserve"> </w:t>
      </w:r>
      <w:r w:rsidRPr="001B5B93">
        <w:rPr>
          <w:rFonts w:ascii="Times New Roman" w:hAnsi="Times New Roman"/>
          <w:b/>
          <w:i/>
          <w:sz w:val="27"/>
          <w:szCs w:val="27"/>
          <w:vertAlign w:val="subscript"/>
        </w:rPr>
        <w:t>соб.</w:t>
      </w:r>
      <w:proofErr w:type="gramEnd"/>
      <w:r w:rsidRPr="001B5B93">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w:t>
      </w:r>
      <w:r w:rsidR="003635D3" w:rsidRPr="001B5B93">
        <w:rPr>
          <w:rFonts w:ascii="Times New Roman" w:hAnsi="Times New Roman"/>
          <w:sz w:val="27"/>
          <w:szCs w:val="27"/>
        </w:rPr>
        <w:t>гашению задолженности по налогу</w:t>
      </w:r>
      <w:r w:rsidR="00BE6B53" w:rsidRPr="001B5B93">
        <w:rPr>
          <w:rFonts w:ascii="Times New Roman" w:hAnsi="Times New Roman"/>
          <w:sz w:val="27"/>
          <w:szCs w:val="27"/>
        </w:rPr>
        <w:t>, %</w:t>
      </w:r>
      <w:r w:rsidRPr="001B5B93">
        <w:rPr>
          <w:rFonts w:ascii="Times New Roman" w:hAnsi="Times New Roman"/>
          <w:sz w:val="27"/>
          <w:szCs w:val="27"/>
        </w:rPr>
        <w:t xml:space="preserve">. </w:t>
      </w:r>
    </w:p>
    <w:p w:rsidR="000662D2" w:rsidRPr="001B5B93" w:rsidRDefault="000662D2" w:rsidP="000662D2">
      <w:pPr>
        <w:spacing w:after="0" w:line="240" w:lineRule="auto"/>
        <w:ind w:firstLine="709"/>
        <w:jc w:val="both"/>
        <w:rPr>
          <w:rFonts w:ascii="Times New Roman" w:hAnsi="Times New Roman"/>
          <w:sz w:val="27"/>
          <w:szCs w:val="27"/>
        </w:rPr>
      </w:pPr>
      <w:r w:rsidRPr="001B5B93">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1B5B93" w:rsidRDefault="002A28B7" w:rsidP="002A28B7">
      <w:pPr>
        <w:spacing w:after="0" w:line="240" w:lineRule="auto"/>
        <w:ind w:firstLine="709"/>
        <w:jc w:val="both"/>
        <w:rPr>
          <w:rFonts w:ascii="Times New Roman" w:hAnsi="Times New Roman"/>
          <w:sz w:val="27"/>
          <w:szCs w:val="27"/>
        </w:rPr>
      </w:pPr>
      <w:r w:rsidRPr="001B5B93">
        <w:rPr>
          <w:rFonts w:ascii="Times New Roman" w:hAnsi="Times New Roman"/>
          <w:b/>
          <w:i/>
          <w:sz w:val="27"/>
          <w:szCs w:val="27"/>
        </w:rPr>
        <w:t xml:space="preserve">F – </w:t>
      </w:r>
      <w:r w:rsidRPr="001B5B9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1B5B93" w:rsidRDefault="000662D2" w:rsidP="000662D2">
      <w:pPr>
        <w:autoSpaceDE w:val="0"/>
        <w:autoSpaceDN w:val="0"/>
        <w:adjustRightInd w:val="0"/>
        <w:spacing w:after="0" w:line="240" w:lineRule="auto"/>
        <w:ind w:firstLine="709"/>
        <w:jc w:val="both"/>
        <w:rPr>
          <w:rFonts w:ascii="Times New Roman" w:hAnsi="Times New Roman"/>
          <w:sz w:val="27"/>
          <w:szCs w:val="27"/>
        </w:rPr>
      </w:pPr>
      <w:r w:rsidRPr="001B5B93">
        <w:rPr>
          <w:rFonts w:ascii="Times New Roman" w:hAnsi="Times New Roman"/>
          <w:sz w:val="27"/>
          <w:szCs w:val="27"/>
        </w:rPr>
        <w:t>При расчете прогнозного объема поступлений земельного налога с организаций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0662D2" w:rsidRPr="001B5B93" w:rsidRDefault="000662D2" w:rsidP="000662D2">
      <w:pPr>
        <w:spacing w:after="0" w:line="240" w:lineRule="auto"/>
        <w:ind w:firstLine="709"/>
        <w:jc w:val="both"/>
        <w:rPr>
          <w:rFonts w:ascii="Times New Roman" w:hAnsi="Times New Roman"/>
          <w:sz w:val="27"/>
          <w:szCs w:val="27"/>
        </w:rPr>
      </w:pPr>
      <w:r w:rsidRPr="001B5B93">
        <w:rPr>
          <w:rFonts w:ascii="Times New Roman" w:hAnsi="Times New Roman"/>
          <w:sz w:val="27"/>
          <w:szCs w:val="27"/>
        </w:rPr>
        <w:t xml:space="preserve">Объём выпадающих доходов определяется в рамках прописанного </w:t>
      </w:r>
      <w:proofErr w:type="gramStart"/>
      <w:r w:rsidRPr="001B5B93">
        <w:rPr>
          <w:rFonts w:ascii="Times New Roman" w:hAnsi="Times New Roman"/>
          <w:sz w:val="27"/>
          <w:szCs w:val="27"/>
        </w:rPr>
        <w:t>алгоритма расчёта прогнозного объёма поступлений налога</w:t>
      </w:r>
      <w:proofErr w:type="gramEnd"/>
      <w:r w:rsidRPr="001B5B93">
        <w:rPr>
          <w:rFonts w:ascii="Times New Roman" w:hAnsi="Times New Roman"/>
          <w:sz w:val="27"/>
          <w:szCs w:val="27"/>
        </w:rPr>
        <w:t>.</w:t>
      </w:r>
    </w:p>
    <w:p w:rsidR="000662D2" w:rsidRPr="001B5B93" w:rsidRDefault="000662D2" w:rsidP="000662D2">
      <w:pPr>
        <w:spacing w:after="0" w:line="240" w:lineRule="auto"/>
        <w:ind w:firstLine="709"/>
        <w:jc w:val="both"/>
        <w:rPr>
          <w:rFonts w:ascii="Times New Roman" w:hAnsi="Times New Roman"/>
          <w:sz w:val="27"/>
          <w:szCs w:val="27"/>
        </w:rPr>
      </w:pPr>
      <w:r w:rsidRPr="001B5B93">
        <w:rPr>
          <w:rFonts w:ascii="Times New Roman" w:hAnsi="Times New Roman"/>
          <w:sz w:val="27"/>
          <w:szCs w:val="27"/>
        </w:rPr>
        <w:t>Земельный налог с организаций зачисляется в бюджеты бюджетной системы Российской Федерации по нормативам, установленны</w:t>
      </w:r>
      <w:r w:rsidR="003F138B" w:rsidRPr="001B5B93">
        <w:rPr>
          <w:rFonts w:ascii="Times New Roman" w:hAnsi="Times New Roman"/>
          <w:sz w:val="27"/>
          <w:szCs w:val="27"/>
        </w:rPr>
        <w:t>м в соответствии со статьями БК </w:t>
      </w:r>
      <w:r w:rsidRPr="001B5B93">
        <w:rPr>
          <w:rFonts w:ascii="Times New Roman" w:hAnsi="Times New Roman"/>
          <w:sz w:val="27"/>
          <w:szCs w:val="27"/>
        </w:rPr>
        <w:t xml:space="preserve">РФ. </w:t>
      </w:r>
    </w:p>
    <w:p w:rsidR="000662D2" w:rsidRPr="00A2762F" w:rsidRDefault="000662D2" w:rsidP="000662D2">
      <w:pPr>
        <w:spacing w:after="0" w:line="240" w:lineRule="auto"/>
        <w:ind w:firstLine="709"/>
        <w:rPr>
          <w:rFonts w:ascii="Times New Roman" w:hAnsi="Times New Roman"/>
          <w:color w:val="FF0000"/>
          <w:sz w:val="27"/>
          <w:szCs w:val="27"/>
        </w:rPr>
      </w:pPr>
    </w:p>
    <w:p w:rsidR="000662D2" w:rsidRPr="001B5B93" w:rsidRDefault="000662D2" w:rsidP="009524E1">
      <w:pPr>
        <w:pStyle w:val="10"/>
        <w:numPr>
          <w:ilvl w:val="3"/>
          <w:numId w:val="43"/>
        </w:numPr>
        <w:spacing w:before="0" w:after="240"/>
        <w:ind w:left="0" w:firstLine="0"/>
        <w:jc w:val="center"/>
        <w:rPr>
          <w:rFonts w:ascii="Times New Roman" w:hAnsi="Times New Roman"/>
          <w:i/>
          <w:sz w:val="27"/>
          <w:szCs w:val="27"/>
        </w:rPr>
      </w:pPr>
      <w:bookmarkStart w:id="64" w:name="_Toc136266448"/>
      <w:r w:rsidRPr="001B5B93">
        <w:rPr>
          <w:rFonts w:ascii="Times New Roman" w:hAnsi="Times New Roman"/>
          <w:i/>
          <w:sz w:val="27"/>
          <w:szCs w:val="27"/>
        </w:rPr>
        <w:t>Земельный налог с физических лиц</w:t>
      </w:r>
      <w:r w:rsidRPr="001B5B93">
        <w:rPr>
          <w:rFonts w:ascii="Times New Roman" w:hAnsi="Times New Roman"/>
          <w:i/>
          <w:sz w:val="27"/>
          <w:szCs w:val="27"/>
        </w:rPr>
        <w:br/>
        <w:t>182 1 06 06040 00 0000 110</w:t>
      </w:r>
      <w:bookmarkEnd w:id="64"/>
    </w:p>
    <w:p w:rsidR="000662D2" w:rsidRPr="001B5B93" w:rsidRDefault="000662D2" w:rsidP="000662D2">
      <w:pPr>
        <w:spacing w:after="0" w:line="240" w:lineRule="auto"/>
        <w:ind w:firstLine="709"/>
        <w:jc w:val="both"/>
        <w:rPr>
          <w:rFonts w:ascii="Times New Roman" w:hAnsi="Times New Roman"/>
          <w:sz w:val="27"/>
          <w:szCs w:val="27"/>
        </w:rPr>
      </w:pPr>
      <w:r w:rsidRPr="001B5B93">
        <w:rPr>
          <w:rFonts w:ascii="Times New Roman" w:hAnsi="Times New Roman"/>
          <w:sz w:val="27"/>
          <w:szCs w:val="27"/>
        </w:rPr>
        <w:t>Для расчета земельного налога с физических лиц используются:</w:t>
      </w:r>
    </w:p>
    <w:p w:rsidR="000662D2" w:rsidRPr="001B5B93" w:rsidRDefault="000662D2" w:rsidP="000662D2">
      <w:pPr>
        <w:spacing w:after="0" w:line="240" w:lineRule="auto"/>
        <w:ind w:firstLine="709"/>
        <w:jc w:val="both"/>
        <w:rPr>
          <w:rFonts w:ascii="Times New Roman" w:hAnsi="Times New Roman"/>
          <w:sz w:val="27"/>
          <w:szCs w:val="27"/>
        </w:rPr>
      </w:pPr>
      <w:r w:rsidRPr="001B5B93">
        <w:rPr>
          <w:rFonts w:ascii="Times New Roman" w:hAnsi="Times New Roman"/>
          <w:sz w:val="27"/>
          <w:szCs w:val="27"/>
        </w:rPr>
        <w:t>- динамика налоговой базы и сумм земельного налога с физических лиц,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0662D2" w:rsidRPr="001B5B93" w:rsidRDefault="000662D2" w:rsidP="000662D2">
      <w:pPr>
        <w:spacing w:after="0" w:line="240" w:lineRule="auto"/>
        <w:ind w:firstLine="709"/>
        <w:jc w:val="both"/>
        <w:rPr>
          <w:rFonts w:ascii="Times New Roman" w:hAnsi="Times New Roman"/>
          <w:sz w:val="27"/>
          <w:szCs w:val="27"/>
        </w:rPr>
      </w:pPr>
      <w:r w:rsidRPr="001B5B93">
        <w:rPr>
          <w:rFonts w:ascii="Times New Roman" w:hAnsi="Times New Roman"/>
          <w:sz w:val="27"/>
          <w:szCs w:val="27"/>
        </w:rPr>
        <w:t xml:space="preserve">- динамика начислений и фактических поступлений </w:t>
      </w:r>
      <w:proofErr w:type="gramStart"/>
      <w:r w:rsidRPr="001B5B93">
        <w:rPr>
          <w:rFonts w:ascii="Times New Roman" w:hAnsi="Times New Roman"/>
          <w:sz w:val="27"/>
          <w:szCs w:val="27"/>
        </w:rPr>
        <w:t>по земельному налогу с физических лиц в соответствии с отчетом по форме</w:t>
      </w:r>
      <w:proofErr w:type="gramEnd"/>
      <w:r w:rsidRPr="001B5B93">
        <w:rPr>
          <w:rFonts w:ascii="Times New Roman" w:hAnsi="Times New Roman"/>
          <w:sz w:val="27"/>
          <w:szCs w:val="27"/>
        </w:rPr>
        <w:t xml:space="preserve"> № 1-НМ «Отчет о начислении и поступлении налогов, сборов</w:t>
      </w:r>
      <w:r w:rsidR="00D61977" w:rsidRPr="001B5B93">
        <w:rPr>
          <w:rFonts w:ascii="Times New Roman" w:hAnsi="Times New Roman"/>
          <w:sz w:val="27"/>
          <w:szCs w:val="27"/>
        </w:rPr>
        <w:t>, страховых взносов</w:t>
      </w:r>
      <w:r w:rsidRPr="001B5B93">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1B5B93" w:rsidRDefault="000662D2" w:rsidP="000662D2">
      <w:pPr>
        <w:autoSpaceDE w:val="0"/>
        <w:autoSpaceDN w:val="0"/>
        <w:adjustRightInd w:val="0"/>
        <w:spacing w:after="0" w:line="240" w:lineRule="auto"/>
        <w:ind w:firstLine="540"/>
        <w:jc w:val="both"/>
        <w:rPr>
          <w:rFonts w:ascii="Times New Roman" w:hAnsi="Times New Roman"/>
          <w:sz w:val="27"/>
          <w:szCs w:val="27"/>
        </w:rPr>
      </w:pPr>
      <w:r w:rsidRPr="001B5B93">
        <w:rPr>
          <w:rFonts w:ascii="Times New Roman" w:hAnsi="Times New Roman"/>
          <w:sz w:val="27"/>
          <w:szCs w:val="27"/>
        </w:rPr>
        <w:lastRenderedPageBreak/>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0662D2" w:rsidRPr="001B5B93" w:rsidRDefault="000662D2" w:rsidP="000662D2">
      <w:pPr>
        <w:spacing w:after="0" w:line="240" w:lineRule="auto"/>
        <w:ind w:firstLine="709"/>
        <w:jc w:val="both"/>
        <w:rPr>
          <w:rFonts w:ascii="Times New Roman" w:hAnsi="Times New Roman"/>
          <w:sz w:val="16"/>
          <w:szCs w:val="16"/>
        </w:rPr>
      </w:pPr>
    </w:p>
    <w:p w:rsidR="000662D2" w:rsidRPr="001B5B93" w:rsidRDefault="000662D2" w:rsidP="000662D2">
      <w:pPr>
        <w:spacing w:after="0" w:line="240" w:lineRule="auto"/>
        <w:ind w:firstLine="709"/>
        <w:jc w:val="both"/>
        <w:rPr>
          <w:rFonts w:ascii="Times New Roman" w:hAnsi="Times New Roman"/>
          <w:sz w:val="27"/>
          <w:szCs w:val="27"/>
        </w:rPr>
      </w:pPr>
      <w:r w:rsidRPr="001B5B93">
        <w:rPr>
          <w:rFonts w:ascii="Times New Roman" w:hAnsi="Times New Roman"/>
          <w:sz w:val="27"/>
          <w:szCs w:val="27"/>
        </w:rPr>
        <w:t>Расчет прогнозного объема поступлений земельного налога с физических лиц 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0662D2" w:rsidRPr="001B5B93" w:rsidRDefault="000662D2" w:rsidP="000662D2">
      <w:pPr>
        <w:spacing w:after="0" w:line="240" w:lineRule="auto"/>
        <w:ind w:firstLine="709"/>
        <w:jc w:val="both"/>
        <w:rPr>
          <w:rFonts w:ascii="Times New Roman" w:hAnsi="Times New Roman"/>
          <w:sz w:val="27"/>
          <w:szCs w:val="27"/>
        </w:rPr>
      </w:pPr>
      <w:r w:rsidRPr="001B5B93">
        <w:rPr>
          <w:rFonts w:ascii="Times New Roman" w:hAnsi="Times New Roman"/>
          <w:sz w:val="27"/>
          <w:szCs w:val="27"/>
        </w:rPr>
        <w:t xml:space="preserve">Прогноз поступлений </w:t>
      </w:r>
      <w:r w:rsidR="00CA27D1" w:rsidRPr="001B5B93">
        <w:rPr>
          <w:rFonts w:ascii="Times New Roman" w:hAnsi="Times New Roman"/>
          <w:sz w:val="27"/>
          <w:szCs w:val="27"/>
        </w:rPr>
        <w:t xml:space="preserve">земельного </w:t>
      </w:r>
      <w:r w:rsidRPr="001B5B93">
        <w:rPr>
          <w:rFonts w:ascii="Times New Roman" w:hAnsi="Times New Roman"/>
          <w:sz w:val="27"/>
          <w:szCs w:val="27"/>
        </w:rPr>
        <w:t>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0662D2" w:rsidRPr="001B5B93" w:rsidRDefault="000662D2" w:rsidP="000662D2">
      <w:pPr>
        <w:spacing w:after="0" w:line="240" w:lineRule="auto"/>
        <w:ind w:firstLine="709"/>
        <w:jc w:val="both"/>
        <w:rPr>
          <w:rFonts w:ascii="Times New Roman" w:hAnsi="Times New Roman"/>
          <w:sz w:val="27"/>
          <w:szCs w:val="27"/>
        </w:rPr>
      </w:pPr>
    </w:p>
    <w:p w:rsidR="000662D2" w:rsidRPr="001B5B93" w:rsidRDefault="000662D2" w:rsidP="000662D2">
      <w:pPr>
        <w:spacing w:after="0" w:line="240" w:lineRule="auto"/>
        <w:ind w:firstLine="709"/>
        <w:jc w:val="both"/>
        <w:rPr>
          <w:rFonts w:ascii="Times New Roman" w:hAnsi="Times New Roman"/>
          <w:sz w:val="27"/>
          <w:szCs w:val="27"/>
        </w:rPr>
      </w:pPr>
      <w:r w:rsidRPr="001B5B93">
        <w:rPr>
          <w:rFonts w:ascii="Times New Roman" w:hAnsi="Times New Roman"/>
          <w:sz w:val="27"/>
          <w:szCs w:val="27"/>
        </w:rPr>
        <w:t>Прогнозируемый объем поступлений по земельному налогу (</w:t>
      </w:r>
      <w:r w:rsidRPr="001B5B93">
        <w:rPr>
          <w:rFonts w:ascii="Times New Roman" w:hAnsi="Times New Roman"/>
          <w:b/>
          <w:i/>
          <w:sz w:val="27"/>
          <w:szCs w:val="27"/>
        </w:rPr>
        <w:t xml:space="preserve">ЗН </w:t>
      </w:r>
      <w:r w:rsidRPr="001B5B93">
        <w:rPr>
          <w:rFonts w:ascii="Times New Roman" w:hAnsi="Times New Roman"/>
          <w:b/>
          <w:i/>
          <w:sz w:val="27"/>
          <w:szCs w:val="27"/>
          <w:vertAlign w:val="subscript"/>
        </w:rPr>
        <w:t>ФЛ</w:t>
      </w:r>
      <w:r w:rsidRPr="001B5B93">
        <w:rPr>
          <w:rFonts w:ascii="Times New Roman" w:hAnsi="Times New Roman"/>
          <w:b/>
          <w:i/>
          <w:sz w:val="27"/>
          <w:szCs w:val="27"/>
        </w:rPr>
        <w:t xml:space="preserve">) </w:t>
      </w:r>
      <w:r w:rsidRPr="001B5B93">
        <w:rPr>
          <w:rFonts w:ascii="Times New Roman" w:hAnsi="Times New Roman"/>
          <w:sz w:val="27"/>
          <w:szCs w:val="27"/>
        </w:rPr>
        <w:t>рассчитывается по формуле:</w:t>
      </w:r>
    </w:p>
    <w:p w:rsidR="000662D2" w:rsidRPr="001B5B93" w:rsidRDefault="000662D2" w:rsidP="000662D2">
      <w:pPr>
        <w:spacing w:before="120" w:after="120" w:line="240" w:lineRule="auto"/>
        <w:ind w:firstLine="709"/>
        <w:jc w:val="center"/>
        <w:rPr>
          <w:rFonts w:ascii="Times New Roman" w:hAnsi="Times New Roman"/>
          <w:b/>
          <w:i/>
          <w:sz w:val="27"/>
          <w:szCs w:val="27"/>
        </w:rPr>
      </w:pPr>
      <w:r w:rsidRPr="001B5B93">
        <w:rPr>
          <w:rFonts w:ascii="Times New Roman" w:hAnsi="Times New Roman"/>
          <w:b/>
          <w:i/>
          <w:sz w:val="27"/>
          <w:szCs w:val="27"/>
        </w:rPr>
        <w:t xml:space="preserve">ЗН </w:t>
      </w:r>
      <w:r w:rsidRPr="001B5B93">
        <w:rPr>
          <w:rFonts w:ascii="Times New Roman" w:hAnsi="Times New Roman"/>
          <w:b/>
          <w:i/>
          <w:sz w:val="27"/>
          <w:szCs w:val="27"/>
          <w:vertAlign w:val="subscript"/>
        </w:rPr>
        <w:t>ФЛ</w:t>
      </w:r>
      <w:r w:rsidR="00082E09" w:rsidRPr="001B5B93">
        <w:rPr>
          <w:rFonts w:ascii="Times New Roman" w:hAnsi="Times New Roman"/>
          <w:b/>
          <w:i/>
          <w:sz w:val="27"/>
          <w:szCs w:val="27"/>
        </w:rPr>
        <w:t xml:space="preserve"> </w:t>
      </w:r>
      <w:r w:rsidRPr="001B5B93">
        <w:rPr>
          <w:rFonts w:ascii="Times New Roman" w:hAnsi="Times New Roman"/>
          <w:b/>
          <w:i/>
          <w:sz w:val="27"/>
          <w:szCs w:val="27"/>
        </w:rPr>
        <w:t>= НБ</w:t>
      </w:r>
      <w:r w:rsidRPr="001B5B93">
        <w:rPr>
          <w:rFonts w:ascii="Times New Roman" w:hAnsi="Times New Roman"/>
          <w:b/>
          <w:sz w:val="27"/>
          <w:szCs w:val="27"/>
        </w:rPr>
        <w:t xml:space="preserve"> </w:t>
      </w:r>
      <w:r w:rsidRPr="001B5B93">
        <w:rPr>
          <w:rFonts w:ascii="Times New Roman" w:hAnsi="Times New Roman"/>
          <w:b/>
          <w:i/>
          <w:sz w:val="27"/>
          <w:szCs w:val="27"/>
        </w:rPr>
        <w:t xml:space="preserve">× </w:t>
      </w:r>
      <w:proofErr w:type="spellStart"/>
      <w:r w:rsidRPr="001B5B93">
        <w:rPr>
          <w:rFonts w:ascii="Times New Roman" w:hAnsi="Times New Roman"/>
          <w:b/>
          <w:i/>
          <w:sz w:val="27"/>
          <w:szCs w:val="27"/>
        </w:rPr>
        <w:t>К</w:t>
      </w:r>
      <w:r w:rsidRPr="001B5B93">
        <w:rPr>
          <w:rFonts w:ascii="Times New Roman" w:hAnsi="Times New Roman"/>
          <w:b/>
          <w:i/>
          <w:sz w:val="27"/>
          <w:szCs w:val="27"/>
          <w:vertAlign w:val="subscript"/>
        </w:rPr>
        <w:t>экстр</w:t>
      </w:r>
      <w:proofErr w:type="spellEnd"/>
      <w:r w:rsidRPr="001B5B93">
        <w:rPr>
          <w:rFonts w:ascii="Times New Roman" w:hAnsi="Times New Roman"/>
          <w:b/>
          <w:i/>
          <w:sz w:val="27"/>
          <w:szCs w:val="27"/>
        </w:rPr>
        <w:t>×</w:t>
      </w:r>
      <w:r w:rsidRPr="001B5B93">
        <w:rPr>
          <w:rFonts w:ascii="Times New Roman" w:hAnsi="Times New Roman"/>
          <w:b/>
          <w:i/>
          <w:sz w:val="27"/>
          <w:szCs w:val="27"/>
          <w:lang w:val="en-US"/>
        </w:rPr>
        <w:t>S</w:t>
      </w:r>
      <w:r w:rsidRPr="001B5B93">
        <w:rPr>
          <w:rFonts w:ascii="Times New Roman" w:hAnsi="Times New Roman"/>
          <w:b/>
          <w:sz w:val="27"/>
          <w:szCs w:val="27"/>
        </w:rPr>
        <w:t xml:space="preserve"> </w:t>
      </w:r>
      <w:r w:rsidRPr="001B5B93">
        <w:rPr>
          <w:rFonts w:ascii="Times New Roman" w:hAnsi="Times New Roman"/>
          <w:b/>
          <w:i/>
          <w:sz w:val="27"/>
          <w:szCs w:val="27"/>
        </w:rPr>
        <w:t xml:space="preserve">× </w:t>
      </w:r>
      <w:proofErr w:type="spellStart"/>
      <w:r w:rsidRPr="001B5B93">
        <w:rPr>
          <w:rFonts w:ascii="Times New Roman" w:hAnsi="Times New Roman"/>
          <w:b/>
          <w:i/>
          <w:sz w:val="27"/>
          <w:szCs w:val="27"/>
        </w:rPr>
        <w:t>К</w:t>
      </w:r>
      <w:r w:rsidRPr="001B5B93">
        <w:rPr>
          <w:rFonts w:ascii="Times New Roman" w:hAnsi="Times New Roman"/>
          <w:b/>
          <w:i/>
          <w:sz w:val="27"/>
          <w:szCs w:val="27"/>
          <w:vertAlign w:val="subscript"/>
        </w:rPr>
        <w:t>соб</w:t>
      </w:r>
      <w:proofErr w:type="spellEnd"/>
      <w:r w:rsidRPr="001B5B93">
        <w:rPr>
          <w:rFonts w:ascii="Times New Roman" w:hAnsi="Times New Roman"/>
          <w:b/>
          <w:i/>
          <w:sz w:val="27"/>
          <w:szCs w:val="27"/>
          <w:vertAlign w:val="subscript"/>
        </w:rPr>
        <w:t xml:space="preserve">. </w:t>
      </w:r>
      <w:r w:rsidRPr="001B5B93">
        <w:rPr>
          <w:rFonts w:ascii="Times New Roman" w:hAnsi="Times New Roman"/>
          <w:b/>
          <w:i/>
          <w:sz w:val="27"/>
          <w:szCs w:val="27"/>
        </w:rPr>
        <w:t xml:space="preserve">(+/-) </w:t>
      </w:r>
      <w:r w:rsidRPr="001B5B93">
        <w:rPr>
          <w:rFonts w:ascii="Times New Roman" w:hAnsi="Times New Roman"/>
          <w:b/>
          <w:i/>
          <w:sz w:val="27"/>
          <w:szCs w:val="27"/>
          <w:lang w:val="en-US"/>
        </w:rPr>
        <w:t>F</w:t>
      </w:r>
      <w:r w:rsidRPr="001B5B93">
        <w:rPr>
          <w:rFonts w:ascii="Times New Roman" w:hAnsi="Times New Roman"/>
          <w:b/>
          <w:i/>
          <w:sz w:val="27"/>
          <w:szCs w:val="27"/>
        </w:rPr>
        <w:t xml:space="preserve">, </w:t>
      </w:r>
    </w:p>
    <w:p w:rsidR="000662D2" w:rsidRPr="001B5B93" w:rsidRDefault="000662D2" w:rsidP="000662D2">
      <w:pPr>
        <w:spacing w:after="0" w:line="240" w:lineRule="auto"/>
        <w:ind w:firstLine="709"/>
        <w:jc w:val="both"/>
        <w:rPr>
          <w:rFonts w:ascii="Times New Roman" w:hAnsi="Times New Roman"/>
          <w:sz w:val="27"/>
          <w:szCs w:val="27"/>
        </w:rPr>
      </w:pPr>
      <w:r w:rsidRPr="001B5B93">
        <w:rPr>
          <w:rFonts w:ascii="Times New Roman" w:hAnsi="Times New Roman"/>
          <w:sz w:val="27"/>
          <w:szCs w:val="27"/>
        </w:rPr>
        <w:t>где,</w:t>
      </w:r>
    </w:p>
    <w:p w:rsidR="006524B4" w:rsidRPr="001B5B93" w:rsidRDefault="000662D2" w:rsidP="006524B4">
      <w:pPr>
        <w:spacing w:after="0" w:line="240" w:lineRule="auto"/>
        <w:ind w:firstLine="709"/>
        <w:jc w:val="both"/>
        <w:rPr>
          <w:rFonts w:ascii="Times New Roman" w:hAnsi="Times New Roman"/>
          <w:sz w:val="27"/>
          <w:szCs w:val="27"/>
        </w:rPr>
      </w:pPr>
      <w:r w:rsidRPr="001B5B93">
        <w:rPr>
          <w:rFonts w:ascii="Times New Roman" w:hAnsi="Times New Roman"/>
          <w:b/>
          <w:i/>
          <w:sz w:val="27"/>
          <w:szCs w:val="27"/>
        </w:rPr>
        <w:t>НБ</w:t>
      </w:r>
      <w:r w:rsidRPr="001B5B93">
        <w:rPr>
          <w:rFonts w:ascii="Times New Roman" w:hAnsi="Times New Roman"/>
          <w:sz w:val="27"/>
          <w:szCs w:val="27"/>
        </w:rPr>
        <w:t xml:space="preserve"> – налоговая база в виде кадастровой стоимости земельных участков физических лиц</w:t>
      </w:r>
      <w:r w:rsidR="006524B4" w:rsidRPr="001B5B93">
        <w:rPr>
          <w:rFonts w:ascii="Times New Roman" w:hAnsi="Times New Roman"/>
          <w:sz w:val="27"/>
          <w:szCs w:val="27"/>
        </w:rPr>
        <w:t>,</w:t>
      </w:r>
      <w:r w:rsidRPr="001B5B93">
        <w:rPr>
          <w:rFonts w:ascii="Times New Roman" w:hAnsi="Times New Roman"/>
          <w:sz w:val="27"/>
          <w:szCs w:val="27"/>
        </w:rPr>
        <w:t xml:space="preserve"> </w:t>
      </w:r>
      <w:r w:rsidR="006524B4" w:rsidRPr="001B5B93">
        <w:rPr>
          <w:rFonts w:ascii="Times New Roman" w:hAnsi="Times New Roman"/>
          <w:sz w:val="27"/>
          <w:szCs w:val="27"/>
        </w:rPr>
        <w:t xml:space="preserve">по которым предъявлен налог к уплате, с учетом налоговых вычетов </w:t>
      </w:r>
      <w:r w:rsidRPr="001B5B93">
        <w:rPr>
          <w:rFonts w:ascii="Times New Roman" w:hAnsi="Times New Roman"/>
          <w:sz w:val="27"/>
          <w:szCs w:val="27"/>
        </w:rPr>
        <w:t>(отчет по форме № 5-МН), тыс. рублей.</w:t>
      </w:r>
      <w:r w:rsidR="006524B4" w:rsidRPr="001B5B93">
        <w:rPr>
          <w:rFonts w:ascii="Times New Roman" w:hAnsi="Times New Roman"/>
          <w:sz w:val="27"/>
          <w:szCs w:val="27"/>
        </w:rPr>
        <w:t xml:space="preserve"> </w:t>
      </w:r>
    </w:p>
    <w:p w:rsidR="000662D2" w:rsidRPr="001B5B93" w:rsidRDefault="000662D2" w:rsidP="000662D2">
      <w:pPr>
        <w:spacing w:after="0" w:line="240" w:lineRule="auto"/>
        <w:ind w:firstLine="709"/>
        <w:jc w:val="both"/>
        <w:rPr>
          <w:rFonts w:ascii="Times New Roman" w:hAnsi="Times New Roman"/>
          <w:sz w:val="27"/>
          <w:szCs w:val="27"/>
        </w:rPr>
      </w:pPr>
      <w:proofErr w:type="spellStart"/>
      <w:r w:rsidRPr="001B5B93">
        <w:rPr>
          <w:rFonts w:ascii="Times New Roman" w:hAnsi="Times New Roman"/>
          <w:b/>
          <w:i/>
          <w:sz w:val="27"/>
          <w:szCs w:val="27"/>
        </w:rPr>
        <w:t>К</w:t>
      </w:r>
      <w:r w:rsidRPr="001B5B93">
        <w:rPr>
          <w:rFonts w:ascii="Times New Roman" w:hAnsi="Times New Roman"/>
          <w:b/>
          <w:i/>
          <w:sz w:val="27"/>
          <w:szCs w:val="27"/>
          <w:vertAlign w:val="subscript"/>
        </w:rPr>
        <w:t>экстр</w:t>
      </w:r>
      <w:proofErr w:type="spellEnd"/>
      <w:r w:rsidRPr="001B5B93">
        <w:rPr>
          <w:rFonts w:ascii="Times New Roman" w:hAnsi="Times New Roman"/>
          <w:b/>
          <w:i/>
          <w:sz w:val="27"/>
          <w:szCs w:val="27"/>
          <w:vertAlign w:val="subscript"/>
        </w:rPr>
        <w:t xml:space="preserve">. </w:t>
      </w:r>
      <w:r w:rsidRPr="001B5B93">
        <w:rPr>
          <w:rFonts w:ascii="Times New Roman" w:hAnsi="Times New Roman"/>
          <w:sz w:val="27"/>
          <w:szCs w:val="27"/>
        </w:rPr>
        <w:t xml:space="preserve">– коэффициент экстраполяции, рассчитываемый как среднее арифметическое значение темпов роста (снижения) налоговой базы в виде кадастровой </w:t>
      </w:r>
      <w:r w:rsidR="003635D3" w:rsidRPr="001B5B93">
        <w:rPr>
          <w:rFonts w:ascii="Times New Roman" w:hAnsi="Times New Roman"/>
          <w:sz w:val="27"/>
          <w:szCs w:val="27"/>
        </w:rPr>
        <w:t>стоимости к предыдущему периоду</w:t>
      </w:r>
      <w:r w:rsidRPr="001B5B93">
        <w:rPr>
          <w:rFonts w:ascii="Times New Roman" w:hAnsi="Times New Roman"/>
          <w:sz w:val="27"/>
          <w:szCs w:val="27"/>
        </w:rPr>
        <w:t>;</w:t>
      </w:r>
    </w:p>
    <w:p w:rsidR="000662D2" w:rsidRPr="001B5B93" w:rsidRDefault="000662D2" w:rsidP="000662D2">
      <w:pPr>
        <w:spacing w:after="0" w:line="240" w:lineRule="auto"/>
        <w:ind w:firstLine="709"/>
        <w:jc w:val="both"/>
        <w:rPr>
          <w:rFonts w:ascii="Times New Roman" w:hAnsi="Times New Roman"/>
          <w:sz w:val="27"/>
          <w:szCs w:val="27"/>
        </w:rPr>
      </w:pPr>
      <w:r w:rsidRPr="001B5B93">
        <w:rPr>
          <w:rFonts w:ascii="Times New Roman" w:hAnsi="Times New Roman"/>
          <w:b/>
          <w:i/>
          <w:sz w:val="27"/>
          <w:szCs w:val="27"/>
        </w:rPr>
        <w:t xml:space="preserve">S </w:t>
      </w:r>
      <w:r w:rsidRPr="001B5B93">
        <w:rPr>
          <w:rFonts w:ascii="Times New Roman" w:hAnsi="Times New Roman"/>
          <w:sz w:val="27"/>
          <w:szCs w:val="27"/>
        </w:rPr>
        <w:t>- расчетная средняя ставка по земельному налогу с физических лиц за отчетный период</w:t>
      </w:r>
      <w:r w:rsidR="00BE6B53" w:rsidRPr="001B5B93">
        <w:rPr>
          <w:rFonts w:ascii="Times New Roman" w:hAnsi="Times New Roman"/>
          <w:sz w:val="27"/>
          <w:szCs w:val="27"/>
        </w:rPr>
        <w:t>, %</w:t>
      </w:r>
      <w:r w:rsidRPr="001B5B93">
        <w:rPr>
          <w:rFonts w:ascii="Times New Roman" w:hAnsi="Times New Roman"/>
          <w:sz w:val="27"/>
          <w:szCs w:val="27"/>
        </w:rPr>
        <w:t>.</w:t>
      </w:r>
    </w:p>
    <w:p w:rsidR="000662D2" w:rsidRPr="001B5B93" w:rsidRDefault="000662D2" w:rsidP="000662D2">
      <w:pPr>
        <w:spacing w:after="0" w:line="240" w:lineRule="auto"/>
        <w:ind w:firstLine="709"/>
        <w:jc w:val="both"/>
        <w:rPr>
          <w:rFonts w:ascii="Times New Roman" w:hAnsi="Times New Roman"/>
          <w:sz w:val="27"/>
          <w:szCs w:val="27"/>
        </w:rPr>
      </w:pPr>
      <w:r w:rsidRPr="001B5B93">
        <w:rPr>
          <w:rFonts w:ascii="Times New Roman" w:hAnsi="Times New Roman"/>
          <w:sz w:val="27"/>
          <w:szCs w:val="27"/>
        </w:rPr>
        <w:t>Средняя ставка по земельному налогу с физических лиц рассчитывается как отношение суммы налога, подлежащего уплате в бюджет, на налоговую базу (отчет по форме № 5-МН);</w:t>
      </w:r>
    </w:p>
    <w:p w:rsidR="000662D2" w:rsidRPr="001B5B93" w:rsidRDefault="000662D2" w:rsidP="000662D2">
      <w:pPr>
        <w:spacing w:after="0" w:line="240" w:lineRule="auto"/>
        <w:ind w:firstLine="709"/>
        <w:jc w:val="both"/>
        <w:rPr>
          <w:rFonts w:ascii="Times New Roman" w:hAnsi="Times New Roman"/>
          <w:sz w:val="27"/>
          <w:szCs w:val="27"/>
        </w:rPr>
      </w:pPr>
      <w:proofErr w:type="gramStart"/>
      <w:r w:rsidRPr="001B5B93">
        <w:rPr>
          <w:rFonts w:ascii="Times New Roman" w:hAnsi="Times New Roman"/>
          <w:b/>
          <w:i/>
          <w:sz w:val="27"/>
          <w:szCs w:val="27"/>
          <w:lang w:val="en-US"/>
        </w:rPr>
        <w:t>K</w:t>
      </w:r>
      <w:r w:rsidRPr="001B5B93">
        <w:rPr>
          <w:rFonts w:ascii="Times New Roman" w:hAnsi="Times New Roman"/>
          <w:b/>
          <w:i/>
          <w:sz w:val="27"/>
          <w:szCs w:val="27"/>
        </w:rPr>
        <w:t xml:space="preserve"> </w:t>
      </w:r>
      <w:r w:rsidRPr="001B5B93">
        <w:rPr>
          <w:rFonts w:ascii="Times New Roman" w:hAnsi="Times New Roman"/>
          <w:b/>
          <w:i/>
          <w:sz w:val="27"/>
          <w:szCs w:val="27"/>
          <w:vertAlign w:val="subscript"/>
        </w:rPr>
        <w:t>соб.</w:t>
      </w:r>
      <w:proofErr w:type="gramEnd"/>
      <w:r w:rsidRPr="001B5B93">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w:t>
      </w:r>
      <w:r w:rsidR="003635D3" w:rsidRPr="001B5B93">
        <w:rPr>
          <w:rFonts w:ascii="Times New Roman" w:hAnsi="Times New Roman"/>
          <w:sz w:val="27"/>
          <w:szCs w:val="27"/>
        </w:rPr>
        <w:t>ашению задолженности по налогу</w:t>
      </w:r>
      <w:r w:rsidR="00BE6B53" w:rsidRPr="001B5B93">
        <w:rPr>
          <w:rFonts w:ascii="Times New Roman" w:hAnsi="Times New Roman"/>
          <w:sz w:val="27"/>
          <w:szCs w:val="27"/>
        </w:rPr>
        <w:t>, %</w:t>
      </w:r>
      <w:r w:rsidRPr="001B5B93">
        <w:rPr>
          <w:rFonts w:ascii="Times New Roman" w:hAnsi="Times New Roman"/>
          <w:sz w:val="27"/>
          <w:szCs w:val="27"/>
        </w:rPr>
        <w:t xml:space="preserve">. </w:t>
      </w:r>
    </w:p>
    <w:p w:rsidR="000662D2" w:rsidRPr="001B5B93" w:rsidRDefault="000662D2" w:rsidP="000662D2">
      <w:pPr>
        <w:spacing w:after="0" w:line="240" w:lineRule="auto"/>
        <w:ind w:firstLine="709"/>
        <w:jc w:val="both"/>
        <w:rPr>
          <w:rFonts w:ascii="Times New Roman" w:hAnsi="Times New Roman"/>
          <w:sz w:val="27"/>
          <w:szCs w:val="27"/>
        </w:rPr>
      </w:pPr>
      <w:r w:rsidRPr="001B5B93">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82105" w:rsidRPr="001B5B93" w:rsidRDefault="00B82105" w:rsidP="00B82105">
      <w:pPr>
        <w:spacing w:after="0" w:line="240" w:lineRule="auto"/>
        <w:ind w:firstLine="709"/>
        <w:jc w:val="both"/>
        <w:rPr>
          <w:rFonts w:ascii="Times New Roman" w:hAnsi="Times New Roman"/>
          <w:sz w:val="27"/>
          <w:szCs w:val="27"/>
        </w:rPr>
      </w:pPr>
      <w:proofErr w:type="gramStart"/>
      <w:r w:rsidRPr="001B5B93">
        <w:rPr>
          <w:rFonts w:ascii="Times New Roman" w:hAnsi="Times New Roman"/>
          <w:sz w:val="27"/>
          <w:szCs w:val="27"/>
        </w:rPr>
        <w:t>В случае если сумма налога, исчисленная в отношении земельного участка, превышает сумму налога, исчисленную в отношении этого земельного участка</w:t>
      </w:r>
      <w:r w:rsidR="00082E09" w:rsidRPr="001B5B93">
        <w:rPr>
          <w:rFonts w:ascii="Times New Roman" w:hAnsi="Times New Roman"/>
          <w:sz w:val="27"/>
          <w:szCs w:val="27"/>
        </w:rPr>
        <w:t xml:space="preserve"> </w:t>
      </w:r>
      <w:r w:rsidRPr="001B5B93">
        <w:rPr>
          <w:rFonts w:ascii="Times New Roman" w:hAnsi="Times New Roman"/>
          <w:sz w:val="27"/>
          <w:szCs w:val="27"/>
        </w:rPr>
        <w:t>за предыдущий налоговый период с учетом коэффициента 1,1, сумма налога подлежит уплате налогоплательщиками - физическими лицами в размере, равном сумме налога, исчисленной в соответствии с настоящей статьей за предыдущий налоговый период с учетом коэффициента 1,1.</w:t>
      </w:r>
      <w:proofErr w:type="gramEnd"/>
    </w:p>
    <w:p w:rsidR="00B82105" w:rsidRPr="001B5B93" w:rsidRDefault="00B82105" w:rsidP="000662D2">
      <w:pPr>
        <w:spacing w:after="0" w:line="240" w:lineRule="auto"/>
        <w:ind w:firstLine="709"/>
        <w:jc w:val="both"/>
        <w:rPr>
          <w:rFonts w:ascii="Times New Roman" w:hAnsi="Times New Roman"/>
          <w:sz w:val="16"/>
          <w:szCs w:val="16"/>
        </w:rPr>
      </w:pPr>
    </w:p>
    <w:p w:rsidR="002A28B7" w:rsidRPr="001B5B93" w:rsidRDefault="002A28B7" w:rsidP="002A28B7">
      <w:pPr>
        <w:spacing w:after="0" w:line="240" w:lineRule="auto"/>
        <w:ind w:firstLine="709"/>
        <w:jc w:val="both"/>
        <w:rPr>
          <w:rFonts w:ascii="Times New Roman" w:hAnsi="Times New Roman"/>
          <w:sz w:val="27"/>
          <w:szCs w:val="27"/>
        </w:rPr>
      </w:pPr>
      <w:r w:rsidRPr="001B5B93">
        <w:rPr>
          <w:rFonts w:ascii="Times New Roman" w:hAnsi="Times New Roman"/>
          <w:b/>
          <w:i/>
          <w:sz w:val="27"/>
          <w:szCs w:val="27"/>
        </w:rPr>
        <w:t xml:space="preserve">F – </w:t>
      </w:r>
      <w:r w:rsidRPr="001B5B9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1B5B93" w:rsidRDefault="000662D2" w:rsidP="000662D2">
      <w:pPr>
        <w:autoSpaceDE w:val="0"/>
        <w:autoSpaceDN w:val="0"/>
        <w:adjustRightInd w:val="0"/>
        <w:spacing w:after="0" w:line="240" w:lineRule="auto"/>
        <w:ind w:firstLine="709"/>
        <w:jc w:val="both"/>
        <w:rPr>
          <w:rFonts w:ascii="Times New Roman" w:hAnsi="Times New Roman"/>
          <w:sz w:val="27"/>
          <w:szCs w:val="27"/>
        </w:rPr>
      </w:pPr>
      <w:r w:rsidRPr="001B5B93">
        <w:rPr>
          <w:rFonts w:ascii="Times New Roman" w:hAnsi="Times New Roman"/>
          <w:sz w:val="27"/>
          <w:szCs w:val="27"/>
        </w:rPr>
        <w:lastRenderedPageBreak/>
        <w:t>При расчете прогнозного объема поступлений земельного налога с физических лиц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0662D2" w:rsidRPr="001B5B93" w:rsidRDefault="000662D2" w:rsidP="000662D2">
      <w:pPr>
        <w:spacing w:after="0" w:line="240" w:lineRule="auto"/>
        <w:ind w:firstLine="709"/>
        <w:jc w:val="both"/>
        <w:rPr>
          <w:rFonts w:ascii="Times New Roman" w:hAnsi="Times New Roman"/>
          <w:sz w:val="27"/>
          <w:szCs w:val="27"/>
        </w:rPr>
      </w:pPr>
      <w:r w:rsidRPr="001B5B93">
        <w:rPr>
          <w:rFonts w:ascii="Times New Roman" w:hAnsi="Times New Roman"/>
          <w:sz w:val="27"/>
          <w:szCs w:val="27"/>
        </w:rPr>
        <w:t xml:space="preserve">Объём выпадающих доходов определяется в рамках прописанного </w:t>
      </w:r>
      <w:proofErr w:type="gramStart"/>
      <w:r w:rsidRPr="001B5B93">
        <w:rPr>
          <w:rFonts w:ascii="Times New Roman" w:hAnsi="Times New Roman"/>
          <w:sz w:val="27"/>
          <w:szCs w:val="27"/>
        </w:rPr>
        <w:t>алгоритма расчёта прогнозного объёма поступлений налога</w:t>
      </w:r>
      <w:proofErr w:type="gramEnd"/>
      <w:r w:rsidRPr="001B5B93">
        <w:rPr>
          <w:rFonts w:ascii="Times New Roman" w:hAnsi="Times New Roman"/>
          <w:sz w:val="27"/>
          <w:szCs w:val="27"/>
        </w:rPr>
        <w:t>.</w:t>
      </w:r>
    </w:p>
    <w:p w:rsidR="000662D2" w:rsidRPr="001B5B93" w:rsidRDefault="000662D2" w:rsidP="000662D2">
      <w:pPr>
        <w:spacing w:after="0" w:line="240" w:lineRule="auto"/>
        <w:ind w:firstLine="709"/>
        <w:jc w:val="both"/>
        <w:rPr>
          <w:rFonts w:ascii="Times New Roman" w:hAnsi="Times New Roman"/>
          <w:sz w:val="27"/>
          <w:szCs w:val="27"/>
        </w:rPr>
      </w:pPr>
      <w:r w:rsidRPr="001B5B93">
        <w:rPr>
          <w:rFonts w:ascii="Times New Roman" w:hAnsi="Times New Roman"/>
          <w:sz w:val="27"/>
          <w:szCs w:val="27"/>
        </w:rPr>
        <w:t xml:space="preserve">Земельный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rsidR="00CA27D1" w:rsidRPr="001B5B93" w:rsidRDefault="00CA27D1" w:rsidP="000B5328">
      <w:pPr>
        <w:spacing w:after="0" w:line="240" w:lineRule="auto"/>
        <w:ind w:firstLine="709"/>
        <w:jc w:val="both"/>
        <w:rPr>
          <w:rFonts w:ascii="Times New Roman" w:hAnsi="Times New Roman"/>
          <w:sz w:val="27"/>
          <w:szCs w:val="27"/>
        </w:rPr>
      </w:pPr>
    </w:p>
    <w:p w:rsidR="000662D2" w:rsidRPr="00483452" w:rsidRDefault="000662D2" w:rsidP="0022400D">
      <w:pPr>
        <w:pStyle w:val="10"/>
        <w:numPr>
          <w:ilvl w:val="1"/>
          <w:numId w:val="43"/>
        </w:numPr>
        <w:tabs>
          <w:tab w:val="left" w:pos="1985"/>
          <w:tab w:val="left" w:pos="2835"/>
          <w:tab w:val="left" w:pos="3119"/>
        </w:tabs>
        <w:spacing w:before="0" w:after="240"/>
        <w:ind w:left="0" w:firstLine="0"/>
        <w:jc w:val="center"/>
        <w:rPr>
          <w:rFonts w:ascii="Times New Roman" w:hAnsi="Times New Roman"/>
          <w:sz w:val="27"/>
          <w:szCs w:val="27"/>
        </w:rPr>
      </w:pPr>
      <w:bookmarkStart w:id="65" w:name="_Toc136266449"/>
      <w:r w:rsidRPr="00483452">
        <w:rPr>
          <w:rFonts w:ascii="Times New Roman" w:hAnsi="Times New Roman"/>
          <w:sz w:val="27"/>
          <w:szCs w:val="27"/>
        </w:rPr>
        <w:t xml:space="preserve">Налог на добычу полезных ископаемых </w:t>
      </w:r>
      <w:r w:rsidRPr="00483452">
        <w:rPr>
          <w:rFonts w:ascii="Times New Roman" w:hAnsi="Times New Roman"/>
          <w:sz w:val="27"/>
          <w:szCs w:val="27"/>
        </w:rPr>
        <w:br/>
        <w:t>182 1 07 01000 01 0000 110</w:t>
      </w:r>
      <w:bookmarkEnd w:id="65"/>
    </w:p>
    <w:p w:rsidR="000662D2" w:rsidRPr="00483452" w:rsidRDefault="000662D2" w:rsidP="000662D2">
      <w:pPr>
        <w:spacing w:after="0" w:line="240" w:lineRule="auto"/>
        <w:ind w:firstLine="709"/>
        <w:jc w:val="both"/>
        <w:rPr>
          <w:rFonts w:ascii="Times New Roman" w:hAnsi="Times New Roman"/>
          <w:sz w:val="27"/>
          <w:szCs w:val="27"/>
        </w:rPr>
      </w:pPr>
      <w:r w:rsidRPr="00483452">
        <w:rPr>
          <w:rFonts w:ascii="Times New Roman" w:hAnsi="Times New Roman"/>
          <w:sz w:val="27"/>
          <w:szCs w:val="27"/>
        </w:rPr>
        <w:t xml:space="preserve">Расчёт доходов в </w:t>
      </w:r>
      <w:r w:rsidR="00483452" w:rsidRPr="00CB6E71">
        <w:rPr>
          <w:rFonts w:ascii="Times New Roman" w:hAnsi="Times New Roman"/>
          <w:snapToGrid w:val="0"/>
          <w:sz w:val="27"/>
          <w:szCs w:val="27"/>
          <w:lang w:eastAsia="ru-RU"/>
        </w:rPr>
        <w:t xml:space="preserve"> </w:t>
      </w:r>
      <w:r w:rsidR="00483452">
        <w:rPr>
          <w:rFonts w:ascii="Times New Roman" w:hAnsi="Times New Roman"/>
          <w:snapToGrid w:val="0"/>
          <w:sz w:val="27"/>
          <w:szCs w:val="27"/>
          <w:lang w:eastAsia="ru-RU"/>
        </w:rPr>
        <w:t xml:space="preserve">консолидированный бюджет </w:t>
      </w:r>
      <w:r w:rsidR="00483452" w:rsidRPr="00F8626F">
        <w:rPr>
          <w:rFonts w:ascii="Times New Roman" w:hAnsi="Times New Roman"/>
          <w:sz w:val="27"/>
          <w:szCs w:val="27"/>
        </w:rPr>
        <w:t>Челябинской области</w:t>
      </w:r>
      <w:r w:rsidR="00483452" w:rsidRPr="0003018A">
        <w:rPr>
          <w:rFonts w:ascii="Times New Roman" w:hAnsi="Times New Roman"/>
          <w:sz w:val="27"/>
          <w:szCs w:val="27"/>
        </w:rPr>
        <w:t xml:space="preserve"> </w:t>
      </w:r>
      <w:r w:rsidRPr="00483452">
        <w:rPr>
          <w:rFonts w:ascii="Times New Roman" w:hAnsi="Times New Roman"/>
          <w:sz w:val="27"/>
          <w:szCs w:val="27"/>
        </w:rPr>
        <w:t>от уплаты налога на добычу полезных ископаемых осуществляется в соответствии с действующим законодательством Российской Федерации о налогах и сборах.</w:t>
      </w:r>
    </w:p>
    <w:p w:rsidR="000662D2" w:rsidRPr="00483452" w:rsidRDefault="000662D2" w:rsidP="000662D2">
      <w:pPr>
        <w:spacing w:after="0" w:line="240" w:lineRule="auto"/>
        <w:ind w:firstLine="709"/>
        <w:jc w:val="both"/>
        <w:rPr>
          <w:rFonts w:ascii="Times New Roman" w:hAnsi="Times New Roman"/>
          <w:sz w:val="27"/>
          <w:szCs w:val="27"/>
        </w:rPr>
      </w:pPr>
      <w:r w:rsidRPr="00483452">
        <w:rPr>
          <w:rFonts w:ascii="Times New Roman" w:hAnsi="Times New Roman"/>
          <w:sz w:val="27"/>
          <w:szCs w:val="27"/>
        </w:rPr>
        <w:t>Расчёт прогнозного объёма поступлений налога на добычу полезных ископаемых производится отдельно по каждому виду полезных ископаемых.</w:t>
      </w:r>
    </w:p>
    <w:p w:rsidR="000662D2" w:rsidRPr="00A2762F" w:rsidRDefault="000662D2" w:rsidP="000662D2">
      <w:pPr>
        <w:spacing w:after="0" w:line="240" w:lineRule="auto"/>
        <w:ind w:firstLine="709"/>
        <w:jc w:val="both"/>
        <w:rPr>
          <w:rFonts w:ascii="Times New Roman" w:hAnsi="Times New Roman"/>
          <w:color w:val="FF0000"/>
          <w:sz w:val="27"/>
          <w:szCs w:val="27"/>
        </w:rPr>
      </w:pPr>
    </w:p>
    <w:p w:rsidR="000662D2" w:rsidRPr="003C78F3" w:rsidRDefault="00182A33" w:rsidP="00182A33">
      <w:pPr>
        <w:pStyle w:val="10"/>
        <w:numPr>
          <w:ilvl w:val="2"/>
          <w:numId w:val="43"/>
        </w:numPr>
        <w:spacing w:before="0" w:after="240"/>
        <w:ind w:left="0" w:firstLine="426"/>
        <w:jc w:val="center"/>
        <w:rPr>
          <w:rFonts w:ascii="Times New Roman" w:hAnsi="Times New Roman"/>
          <w:i/>
          <w:sz w:val="27"/>
          <w:szCs w:val="27"/>
        </w:rPr>
      </w:pPr>
      <w:bookmarkStart w:id="66" w:name="_Toc136266450"/>
      <w:r w:rsidRPr="003C78F3">
        <w:rPr>
          <w:rFonts w:ascii="Times New Roman" w:hAnsi="Times New Roman"/>
          <w:i/>
          <w:sz w:val="27"/>
          <w:szCs w:val="27"/>
        </w:rPr>
        <w:t>Н</w:t>
      </w:r>
      <w:r w:rsidR="000662D2" w:rsidRPr="003C78F3">
        <w:rPr>
          <w:rFonts w:ascii="Times New Roman" w:hAnsi="Times New Roman"/>
          <w:i/>
          <w:sz w:val="27"/>
          <w:szCs w:val="27"/>
        </w:rPr>
        <w:t xml:space="preserve">алог на добычу общераспространенных полезных ископаемых </w:t>
      </w:r>
      <w:r w:rsidR="000662D2" w:rsidRPr="003C78F3">
        <w:rPr>
          <w:rFonts w:ascii="Times New Roman" w:hAnsi="Times New Roman"/>
          <w:i/>
          <w:sz w:val="27"/>
          <w:szCs w:val="27"/>
        </w:rPr>
        <w:br/>
        <w:t>182 1 07 01020 01 0000 110</w:t>
      </w:r>
      <w:bookmarkEnd w:id="66"/>
    </w:p>
    <w:p w:rsidR="000662D2" w:rsidRPr="003C78F3" w:rsidRDefault="000662D2" w:rsidP="000662D2">
      <w:pPr>
        <w:spacing w:after="0" w:line="240" w:lineRule="auto"/>
        <w:ind w:firstLine="709"/>
        <w:jc w:val="both"/>
        <w:rPr>
          <w:rFonts w:ascii="Times New Roman" w:hAnsi="Times New Roman"/>
          <w:sz w:val="27"/>
          <w:szCs w:val="27"/>
        </w:rPr>
      </w:pPr>
      <w:r w:rsidRPr="003C78F3">
        <w:rPr>
          <w:rFonts w:ascii="Times New Roman" w:hAnsi="Times New Roman"/>
          <w:sz w:val="27"/>
          <w:szCs w:val="27"/>
        </w:rPr>
        <w:t>В прогнозе поступлений налога на добычу общераспространённых полезных ископаемых учитываются:</w:t>
      </w:r>
    </w:p>
    <w:p w:rsidR="000662D2" w:rsidRPr="003C78F3" w:rsidRDefault="000662D2" w:rsidP="000662D2">
      <w:pPr>
        <w:spacing w:after="0" w:line="240" w:lineRule="auto"/>
        <w:ind w:firstLine="709"/>
        <w:jc w:val="both"/>
        <w:rPr>
          <w:rFonts w:ascii="Times New Roman" w:hAnsi="Times New Roman"/>
          <w:sz w:val="27"/>
          <w:szCs w:val="27"/>
        </w:rPr>
      </w:pPr>
      <w:r w:rsidRPr="003C78F3">
        <w:rPr>
          <w:rFonts w:ascii="Times New Roman" w:hAnsi="Times New Roman"/>
          <w:sz w:val="27"/>
          <w:szCs w:val="27"/>
        </w:rPr>
        <w:t xml:space="preserve">- показатели прогноза социально-экономического развития </w:t>
      </w:r>
      <w:r w:rsidR="003C78F3" w:rsidRPr="003C78F3">
        <w:rPr>
          <w:rFonts w:ascii="Times New Roman" w:hAnsi="Times New Roman"/>
          <w:sz w:val="27"/>
          <w:szCs w:val="27"/>
        </w:rPr>
        <w:t xml:space="preserve">Челябинской области </w:t>
      </w:r>
      <w:r w:rsidRPr="003C78F3">
        <w:rPr>
          <w:rFonts w:ascii="Times New Roman" w:hAnsi="Times New Roman"/>
          <w:sz w:val="27"/>
          <w:szCs w:val="27"/>
        </w:rPr>
        <w:t xml:space="preserve">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 </w:t>
      </w:r>
      <w:r w:rsidR="00F22225" w:rsidRPr="00F8626F">
        <w:rPr>
          <w:rFonts w:ascii="Times New Roman" w:hAnsi="Times New Roman"/>
          <w:sz w:val="27"/>
          <w:szCs w:val="27"/>
        </w:rPr>
        <w:t>Челябинской области</w:t>
      </w:r>
      <w:r w:rsidRPr="003C78F3">
        <w:rPr>
          <w:rFonts w:ascii="Times New Roman" w:hAnsi="Times New Roman"/>
          <w:sz w:val="27"/>
          <w:szCs w:val="27"/>
        </w:rPr>
        <w:t>;</w:t>
      </w:r>
    </w:p>
    <w:p w:rsidR="000662D2" w:rsidRPr="003C78F3" w:rsidRDefault="000662D2" w:rsidP="000662D2">
      <w:pPr>
        <w:spacing w:after="0" w:line="240" w:lineRule="auto"/>
        <w:ind w:firstLine="709"/>
        <w:jc w:val="both"/>
        <w:rPr>
          <w:rFonts w:ascii="Times New Roman" w:hAnsi="Times New Roman"/>
          <w:sz w:val="27"/>
          <w:szCs w:val="27"/>
        </w:rPr>
      </w:pPr>
      <w:r w:rsidRPr="003C78F3">
        <w:rPr>
          <w:rFonts w:ascii="Times New Roman" w:hAnsi="Times New Roman"/>
          <w:sz w:val="27"/>
          <w:szCs w:val="27"/>
        </w:rPr>
        <w:t xml:space="preserve">- динамика налоговой базы по налогу согласно данным отчёта по форме </w:t>
      </w:r>
      <w:r w:rsidRPr="003C78F3">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3C78F3" w:rsidRDefault="000662D2" w:rsidP="000662D2">
      <w:pPr>
        <w:spacing w:after="0" w:line="240" w:lineRule="auto"/>
        <w:ind w:firstLine="709"/>
        <w:jc w:val="both"/>
        <w:rPr>
          <w:rFonts w:ascii="Times New Roman" w:hAnsi="Times New Roman"/>
          <w:sz w:val="27"/>
          <w:szCs w:val="27"/>
        </w:rPr>
      </w:pPr>
      <w:r w:rsidRPr="003C78F3">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3C78F3">
        <w:rPr>
          <w:rFonts w:ascii="Times New Roman" w:hAnsi="Times New Roman"/>
          <w:sz w:val="27"/>
          <w:szCs w:val="27"/>
        </w:rPr>
        <w:t>, страховых взносов</w:t>
      </w:r>
      <w:r w:rsidRPr="003C78F3">
        <w:rPr>
          <w:rFonts w:ascii="Times New Roman" w:hAnsi="Times New Roman"/>
          <w:sz w:val="27"/>
          <w:szCs w:val="27"/>
        </w:rPr>
        <w:t xml:space="preserve"> и иных обязательных платежей в бюджетную систему Российской Федерации»;</w:t>
      </w:r>
    </w:p>
    <w:p w:rsidR="000662D2" w:rsidRPr="003C78F3" w:rsidRDefault="000662D2" w:rsidP="000662D2">
      <w:pPr>
        <w:spacing w:after="0" w:line="240" w:lineRule="auto"/>
        <w:ind w:firstLine="709"/>
        <w:jc w:val="both"/>
        <w:rPr>
          <w:rFonts w:ascii="Times New Roman" w:hAnsi="Times New Roman"/>
          <w:sz w:val="27"/>
          <w:szCs w:val="27"/>
        </w:rPr>
      </w:pPr>
      <w:r w:rsidRPr="003C78F3">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3C78F3" w:rsidRDefault="000662D2" w:rsidP="000662D2">
      <w:pPr>
        <w:spacing w:after="0" w:line="240" w:lineRule="auto"/>
        <w:ind w:firstLine="709"/>
        <w:jc w:val="both"/>
        <w:rPr>
          <w:rFonts w:ascii="Times New Roman" w:hAnsi="Times New Roman"/>
          <w:sz w:val="27"/>
          <w:szCs w:val="27"/>
        </w:rPr>
      </w:pPr>
      <w:r w:rsidRPr="003C78F3">
        <w:rPr>
          <w:rFonts w:ascii="Times New Roman" w:hAnsi="Times New Roman"/>
          <w:sz w:val="27"/>
          <w:szCs w:val="27"/>
        </w:rPr>
        <w:t>Расчёт прогнозного объёма поступлений налога на добычу общераспространённых полезных ископаемых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(индексов, характеризующий динамику цен и производства, уровень собираемости, переходящие платежи, изменения налогового и бюджетного законодательства и др.).</w:t>
      </w:r>
    </w:p>
    <w:p w:rsidR="000662D2" w:rsidRPr="003C78F3" w:rsidRDefault="000662D2" w:rsidP="000662D2">
      <w:pPr>
        <w:spacing w:after="0" w:line="240" w:lineRule="auto"/>
        <w:ind w:firstLine="709"/>
        <w:jc w:val="both"/>
        <w:rPr>
          <w:rFonts w:ascii="Times New Roman" w:hAnsi="Times New Roman"/>
          <w:sz w:val="27"/>
          <w:szCs w:val="27"/>
        </w:rPr>
      </w:pPr>
    </w:p>
    <w:p w:rsidR="000662D2" w:rsidRPr="003C78F3" w:rsidRDefault="000662D2" w:rsidP="000662D2">
      <w:pPr>
        <w:spacing w:after="0" w:line="240" w:lineRule="auto"/>
        <w:ind w:firstLine="709"/>
        <w:jc w:val="both"/>
        <w:rPr>
          <w:rFonts w:ascii="Times New Roman" w:hAnsi="Times New Roman"/>
          <w:sz w:val="27"/>
          <w:szCs w:val="27"/>
        </w:rPr>
      </w:pPr>
      <w:proofErr w:type="gramStart"/>
      <w:r w:rsidRPr="003C78F3">
        <w:rPr>
          <w:rFonts w:ascii="Times New Roman" w:hAnsi="Times New Roman"/>
          <w:sz w:val="27"/>
          <w:szCs w:val="27"/>
        </w:rPr>
        <w:lastRenderedPageBreak/>
        <w:t>Прогнозный объём поступлений налога на добычу общераспространённых полезных ископаемых (</w:t>
      </w:r>
      <w:r w:rsidRPr="003C78F3">
        <w:rPr>
          <w:rFonts w:ascii="Times New Roman" w:hAnsi="Times New Roman"/>
          <w:b/>
          <w:i/>
          <w:sz w:val="27"/>
          <w:szCs w:val="27"/>
        </w:rPr>
        <w:t xml:space="preserve">НДПИ </w:t>
      </w:r>
      <w:r w:rsidRPr="003C78F3">
        <w:rPr>
          <w:rFonts w:ascii="Times New Roman" w:hAnsi="Times New Roman"/>
          <w:b/>
          <w:i/>
          <w:sz w:val="27"/>
          <w:szCs w:val="27"/>
          <w:vertAlign w:val="subscript"/>
        </w:rPr>
        <w:t>общ.</w:t>
      </w:r>
      <w:proofErr w:type="gramEnd"/>
      <w:r w:rsidRPr="003C78F3">
        <w:rPr>
          <w:rFonts w:ascii="Times New Roman" w:hAnsi="Times New Roman"/>
          <w:b/>
          <w:i/>
          <w:sz w:val="27"/>
          <w:szCs w:val="27"/>
          <w:vertAlign w:val="subscript"/>
        </w:rPr>
        <w:t xml:space="preserve"> </w:t>
      </w:r>
      <w:proofErr w:type="gramStart"/>
      <w:r w:rsidRPr="003C78F3">
        <w:rPr>
          <w:rFonts w:ascii="Times New Roman" w:hAnsi="Times New Roman"/>
          <w:b/>
          <w:i/>
          <w:sz w:val="27"/>
          <w:szCs w:val="27"/>
          <w:vertAlign w:val="subscript"/>
        </w:rPr>
        <w:t>ПИ</w:t>
      </w:r>
      <w:r w:rsidRPr="003C78F3">
        <w:rPr>
          <w:rFonts w:ascii="Times New Roman" w:hAnsi="Times New Roman"/>
          <w:b/>
          <w:i/>
          <w:sz w:val="27"/>
          <w:szCs w:val="27"/>
        </w:rPr>
        <w:t xml:space="preserve">) </w:t>
      </w:r>
      <w:r w:rsidRPr="003C78F3">
        <w:rPr>
          <w:rFonts w:ascii="Times New Roman" w:hAnsi="Times New Roman"/>
          <w:sz w:val="27"/>
          <w:szCs w:val="27"/>
        </w:rPr>
        <w:t>определяется исходя из следующего алгоритма расчёта:</w:t>
      </w:r>
      <w:proofErr w:type="gramEnd"/>
    </w:p>
    <w:p w:rsidR="000662D2" w:rsidRPr="003C78F3" w:rsidRDefault="000662D2" w:rsidP="000662D2">
      <w:pPr>
        <w:spacing w:before="120" w:after="120" w:line="240" w:lineRule="auto"/>
        <w:ind w:firstLine="709"/>
        <w:jc w:val="center"/>
        <w:rPr>
          <w:rFonts w:ascii="Times New Roman" w:hAnsi="Times New Roman"/>
          <w:b/>
          <w:i/>
          <w:sz w:val="27"/>
          <w:szCs w:val="27"/>
        </w:rPr>
      </w:pPr>
      <w:r w:rsidRPr="003C78F3">
        <w:rPr>
          <w:rFonts w:ascii="Times New Roman" w:hAnsi="Times New Roman"/>
          <w:b/>
          <w:i/>
          <w:sz w:val="27"/>
          <w:szCs w:val="27"/>
        </w:rPr>
        <w:t xml:space="preserve">НДПИ </w:t>
      </w:r>
      <w:r w:rsidRPr="003C78F3">
        <w:rPr>
          <w:rFonts w:ascii="Times New Roman" w:hAnsi="Times New Roman"/>
          <w:b/>
          <w:i/>
          <w:sz w:val="27"/>
          <w:szCs w:val="27"/>
          <w:vertAlign w:val="subscript"/>
        </w:rPr>
        <w:t xml:space="preserve">общ. </w:t>
      </w:r>
      <w:proofErr w:type="gramStart"/>
      <w:r w:rsidRPr="003C78F3">
        <w:rPr>
          <w:rFonts w:ascii="Times New Roman" w:hAnsi="Times New Roman"/>
          <w:b/>
          <w:i/>
          <w:sz w:val="27"/>
          <w:szCs w:val="27"/>
          <w:vertAlign w:val="subscript"/>
        </w:rPr>
        <w:t>ПИ</w:t>
      </w:r>
      <w:r w:rsidRPr="003C78F3">
        <w:rPr>
          <w:rFonts w:ascii="Times New Roman" w:hAnsi="Times New Roman"/>
          <w:b/>
          <w:i/>
          <w:sz w:val="27"/>
          <w:szCs w:val="27"/>
        </w:rPr>
        <w:t xml:space="preserve"> = (Ʃ(</w:t>
      </w:r>
      <w:r w:rsidRPr="003C78F3">
        <w:rPr>
          <w:rFonts w:ascii="Times New Roman" w:hAnsi="Times New Roman"/>
          <w:b/>
          <w:i/>
          <w:sz w:val="27"/>
          <w:szCs w:val="27"/>
          <w:lang w:val="en-US"/>
        </w:rPr>
        <w:t>U</w:t>
      </w:r>
      <w:r w:rsidRPr="003C78F3">
        <w:rPr>
          <w:rFonts w:ascii="Times New Roman" w:hAnsi="Times New Roman"/>
          <w:b/>
          <w:i/>
          <w:sz w:val="27"/>
          <w:szCs w:val="27"/>
        </w:rPr>
        <w:t xml:space="preserve"> </w:t>
      </w:r>
      <w:r w:rsidRPr="003C78F3">
        <w:rPr>
          <w:rFonts w:ascii="Times New Roman" w:hAnsi="Times New Roman"/>
          <w:b/>
          <w:i/>
          <w:sz w:val="27"/>
          <w:szCs w:val="27"/>
          <w:vertAlign w:val="subscript"/>
        </w:rPr>
        <w:t>общ.</w:t>
      </w:r>
      <w:proofErr w:type="gramEnd"/>
      <w:r w:rsidRPr="003C78F3">
        <w:rPr>
          <w:rFonts w:ascii="Times New Roman" w:hAnsi="Times New Roman"/>
          <w:b/>
          <w:i/>
          <w:sz w:val="27"/>
          <w:szCs w:val="27"/>
          <w:vertAlign w:val="subscript"/>
        </w:rPr>
        <w:t xml:space="preserve"> ПИ</w:t>
      </w:r>
      <w:r w:rsidRPr="003C78F3">
        <w:rPr>
          <w:rFonts w:ascii="Times New Roman" w:hAnsi="Times New Roman"/>
          <w:b/>
          <w:i/>
          <w:sz w:val="27"/>
          <w:szCs w:val="27"/>
        </w:rPr>
        <w:t xml:space="preserve"> </w:t>
      </w:r>
      <w:r w:rsidRPr="003C78F3">
        <w:rPr>
          <w:rFonts w:ascii="Times New Roman" w:hAnsi="Times New Roman"/>
          <w:b/>
          <w:i/>
          <w:sz w:val="27"/>
          <w:szCs w:val="27"/>
          <w:vertAlign w:val="subscript"/>
        </w:rPr>
        <w:t>факт</w:t>
      </w:r>
      <w:r w:rsidRPr="003C78F3">
        <w:rPr>
          <w:rFonts w:ascii="Times New Roman" w:hAnsi="Times New Roman"/>
          <w:b/>
          <w:i/>
          <w:sz w:val="27"/>
          <w:szCs w:val="27"/>
        </w:rPr>
        <w:t xml:space="preserve"> × </w:t>
      </w:r>
      <w:r w:rsidRPr="003C78F3">
        <w:rPr>
          <w:rFonts w:ascii="Times New Roman" w:hAnsi="Times New Roman"/>
          <w:b/>
          <w:i/>
          <w:sz w:val="27"/>
          <w:szCs w:val="27"/>
          <w:lang w:val="en-US"/>
        </w:rPr>
        <w:t>J</w:t>
      </w:r>
      <w:r w:rsidRPr="003C78F3">
        <w:rPr>
          <w:rFonts w:ascii="Times New Roman" w:hAnsi="Times New Roman"/>
          <w:b/>
          <w:i/>
          <w:sz w:val="27"/>
          <w:szCs w:val="27"/>
        </w:rPr>
        <w:t xml:space="preserve"> </w:t>
      </w:r>
      <w:r w:rsidRPr="003C78F3">
        <w:rPr>
          <w:rFonts w:ascii="Times New Roman" w:hAnsi="Times New Roman"/>
          <w:b/>
          <w:i/>
          <w:sz w:val="27"/>
          <w:szCs w:val="27"/>
          <w:vertAlign w:val="subscript"/>
        </w:rPr>
        <w:t>общ. ПИ</w:t>
      </w:r>
      <w:r w:rsidRPr="003C78F3">
        <w:rPr>
          <w:rFonts w:ascii="Times New Roman" w:hAnsi="Times New Roman"/>
          <w:b/>
          <w:i/>
          <w:sz w:val="27"/>
          <w:szCs w:val="27"/>
        </w:rPr>
        <w:t xml:space="preserve"> × S (</w:t>
      </w:r>
      <w:r w:rsidRPr="003C78F3">
        <w:rPr>
          <w:rFonts w:ascii="Times New Roman" w:hAnsi="Times New Roman"/>
          <w:b/>
          <w:i/>
          <w:sz w:val="27"/>
          <w:szCs w:val="27"/>
          <w:vertAlign w:val="subscript"/>
        </w:rPr>
        <w:t>или</w:t>
      </w:r>
      <w:r w:rsidRPr="003C78F3">
        <w:rPr>
          <w:rFonts w:ascii="Times New Roman" w:hAnsi="Times New Roman"/>
          <w:b/>
          <w:i/>
          <w:sz w:val="27"/>
          <w:szCs w:val="27"/>
        </w:rPr>
        <w:t xml:space="preserve"> S </w:t>
      </w:r>
      <w:r w:rsidRPr="003C78F3">
        <w:rPr>
          <w:rFonts w:ascii="Times New Roman" w:hAnsi="Times New Roman"/>
          <w:b/>
          <w:i/>
          <w:sz w:val="27"/>
          <w:szCs w:val="27"/>
          <w:vertAlign w:val="subscript"/>
        </w:rPr>
        <w:t>расчет.</w:t>
      </w:r>
      <w:r w:rsidRPr="003C78F3">
        <w:rPr>
          <w:rFonts w:ascii="Times New Roman" w:hAnsi="Times New Roman"/>
          <w:b/>
          <w:i/>
          <w:sz w:val="27"/>
          <w:szCs w:val="27"/>
        </w:rPr>
        <w:t>)</w:t>
      </w:r>
      <w:r w:rsidR="003938C8" w:rsidRPr="003C78F3">
        <w:rPr>
          <w:rFonts w:ascii="Times New Roman" w:hAnsi="Times New Roman"/>
          <w:b/>
          <w:i/>
          <w:sz w:val="27"/>
          <w:szCs w:val="27"/>
        </w:rPr>
        <w:t xml:space="preserve"> + НДПИ </w:t>
      </w:r>
      <w:r w:rsidR="003938C8" w:rsidRPr="003C78F3">
        <w:rPr>
          <w:rFonts w:ascii="Times New Roman" w:hAnsi="Times New Roman"/>
          <w:b/>
          <w:i/>
          <w:sz w:val="27"/>
          <w:szCs w:val="27"/>
          <w:vertAlign w:val="subscript"/>
        </w:rPr>
        <w:t xml:space="preserve">общ. </w:t>
      </w:r>
      <w:proofErr w:type="gramStart"/>
      <w:r w:rsidR="003938C8" w:rsidRPr="003C78F3">
        <w:rPr>
          <w:rFonts w:ascii="Times New Roman" w:hAnsi="Times New Roman"/>
          <w:b/>
          <w:i/>
          <w:sz w:val="27"/>
          <w:szCs w:val="27"/>
          <w:vertAlign w:val="subscript"/>
        </w:rPr>
        <w:t>ПИ (</w:t>
      </w:r>
      <w:proofErr w:type="spellStart"/>
      <w:r w:rsidR="003938C8" w:rsidRPr="003C78F3">
        <w:rPr>
          <w:rFonts w:ascii="Times New Roman" w:hAnsi="Times New Roman"/>
          <w:b/>
          <w:i/>
          <w:sz w:val="27"/>
          <w:szCs w:val="27"/>
          <w:vertAlign w:val="subscript"/>
        </w:rPr>
        <w:t>щеб</w:t>
      </w:r>
      <w:proofErr w:type="spellEnd"/>
      <w:r w:rsidR="003938C8" w:rsidRPr="003C78F3">
        <w:rPr>
          <w:rFonts w:ascii="Times New Roman" w:hAnsi="Times New Roman"/>
          <w:b/>
          <w:i/>
          <w:sz w:val="27"/>
          <w:szCs w:val="27"/>
          <w:vertAlign w:val="subscript"/>
        </w:rPr>
        <w:t>.)</w:t>
      </w:r>
      <w:r w:rsidRPr="003C78F3">
        <w:rPr>
          <w:rFonts w:ascii="Times New Roman" w:hAnsi="Times New Roman"/>
          <w:b/>
          <w:i/>
          <w:sz w:val="27"/>
          <w:szCs w:val="27"/>
        </w:rPr>
        <w:t>)</w:t>
      </w:r>
      <w:proofErr w:type="gramEnd"/>
      <w:r w:rsidRPr="003C78F3">
        <w:rPr>
          <w:rFonts w:ascii="Times New Roman" w:hAnsi="Times New Roman"/>
          <w:b/>
          <w:i/>
          <w:sz w:val="27"/>
          <w:szCs w:val="27"/>
        </w:rPr>
        <w:t xml:space="preserve"> (+-) P) × </w:t>
      </w:r>
      <w:r w:rsidRPr="003C78F3">
        <w:rPr>
          <w:rFonts w:ascii="Times New Roman" w:hAnsi="Times New Roman"/>
          <w:b/>
          <w:i/>
          <w:sz w:val="27"/>
          <w:szCs w:val="27"/>
          <w:lang w:val="en-US"/>
        </w:rPr>
        <w:t>K</w:t>
      </w:r>
      <w:r w:rsidRPr="003C78F3">
        <w:rPr>
          <w:rFonts w:ascii="Times New Roman" w:hAnsi="Times New Roman"/>
          <w:b/>
          <w:i/>
          <w:sz w:val="27"/>
          <w:szCs w:val="27"/>
        </w:rPr>
        <w:t xml:space="preserve"> </w:t>
      </w:r>
      <w:r w:rsidRPr="003C78F3">
        <w:rPr>
          <w:rFonts w:ascii="Times New Roman" w:hAnsi="Times New Roman"/>
          <w:b/>
          <w:i/>
          <w:sz w:val="27"/>
          <w:szCs w:val="27"/>
          <w:vertAlign w:val="subscript"/>
        </w:rPr>
        <w:t>соб.</w:t>
      </w:r>
      <w:r w:rsidRPr="003C78F3">
        <w:rPr>
          <w:rFonts w:ascii="Times New Roman" w:hAnsi="Times New Roman"/>
          <w:b/>
          <w:i/>
          <w:sz w:val="27"/>
          <w:szCs w:val="27"/>
        </w:rPr>
        <w:t xml:space="preserve"> (+-) F,</w:t>
      </w:r>
    </w:p>
    <w:p w:rsidR="000662D2" w:rsidRPr="003C78F3" w:rsidRDefault="000662D2" w:rsidP="000662D2">
      <w:pPr>
        <w:spacing w:after="0" w:line="240" w:lineRule="auto"/>
        <w:ind w:firstLine="709"/>
        <w:jc w:val="both"/>
        <w:rPr>
          <w:rFonts w:ascii="Times New Roman" w:hAnsi="Times New Roman"/>
          <w:sz w:val="27"/>
          <w:szCs w:val="27"/>
        </w:rPr>
      </w:pPr>
      <w:r w:rsidRPr="003C78F3">
        <w:rPr>
          <w:rFonts w:ascii="Times New Roman" w:hAnsi="Times New Roman"/>
          <w:sz w:val="27"/>
          <w:szCs w:val="27"/>
        </w:rPr>
        <w:t>где,</w:t>
      </w:r>
    </w:p>
    <w:p w:rsidR="000662D2" w:rsidRPr="003C78F3" w:rsidRDefault="000662D2" w:rsidP="000662D2">
      <w:pPr>
        <w:spacing w:after="0" w:line="240" w:lineRule="auto"/>
        <w:ind w:firstLine="709"/>
        <w:jc w:val="both"/>
        <w:rPr>
          <w:rFonts w:ascii="Times New Roman" w:hAnsi="Times New Roman"/>
          <w:sz w:val="27"/>
          <w:szCs w:val="27"/>
        </w:rPr>
      </w:pPr>
      <w:proofErr w:type="gramStart"/>
      <w:r w:rsidRPr="003C78F3">
        <w:rPr>
          <w:rFonts w:ascii="Times New Roman" w:hAnsi="Times New Roman"/>
          <w:b/>
          <w:i/>
          <w:sz w:val="27"/>
          <w:szCs w:val="27"/>
          <w:lang w:val="en-US"/>
        </w:rPr>
        <w:t>U</w:t>
      </w:r>
      <w:r w:rsidRPr="003C78F3">
        <w:rPr>
          <w:rFonts w:ascii="Times New Roman" w:hAnsi="Times New Roman"/>
          <w:b/>
          <w:i/>
          <w:sz w:val="27"/>
          <w:szCs w:val="27"/>
        </w:rPr>
        <w:t xml:space="preserve"> </w:t>
      </w:r>
      <w:r w:rsidRPr="003C78F3">
        <w:rPr>
          <w:rFonts w:ascii="Times New Roman" w:hAnsi="Times New Roman"/>
          <w:b/>
          <w:i/>
          <w:sz w:val="27"/>
          <w:szCs w:val="27"/>
          <w:vertAlign w:val="subscript"/>
        </w:rPr>
        <w:t>общ.</w:t>
      </w:r>
      <w:proofErr w:type="gramEnd"/>
      <w:r w:rsidRPr="003C78F3">
        <w:rPr>
          <w:rFonts w:ascii="Times New Roman" w:hAnsi="Times New Roman"/>
          <w:b/>
          <w:i/>
          <w:sz w:val="27"/>
          <w:szCs w:val="27"/>
          <w:vertAlign w:val="subscript"/>
        </w:rPr>
        <w:t xml:space="preserve"> ПИ</w:t>
      </w:r>
      <w:r w:rsidRPr="003C78F3">
        <w:rPr>
          <w:rFonts w:ascii="Times New Roman" w:hAnsi="Times New Roman"/>
          <w:b/>
          <w:i/>
          <w:sz w:val="27"/>
          <w:szCs w:val="27"/>
        </w:rPr>
        <w:t xml:space="preserve"> </w:t>
      </w:r>
      <w:r w:rsidRPr="003C78F3">
        <w:rPr>
          <w:rFonts w:ascii="Times New Roman" w:hAnsi="Times New Roman"/>
          <w:b/>
          <w:i/>
          <w:sz w:val="27"/>
          <w:szCs w:val="27"/>
          <w:vertAlign w:val="subscript"/>
        </w:rPr>
        <w:t>факт</w:t>
      </w:r>
      <w:r w:rsidRPr="003C78F3">
        <w:rPr>
          <w:rFonts w:ascii="Times New Roman" w:hAnsi="Times New Roman"/>
          <w:sz w:val="27"/>
          <w:szCs w:val="27"/>
        </w:rPr>
        <w:t xml:space="preserve"> – фактическая стоимость добытых общераспространённых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добытых общераспространённых полезных ископаемых согласно данным отчёта по форме № 5-НДПИ, млн. рублей;</w:t>
      </w:r>
    </w:p>
    <w:p w:rsidR="000662D2" w:rsidRPr="003C78F3" w:rsidRDefault="000662D2" w:rsidP="000662D2">
      <w:pPr>
        <w:spacing w:after="0" w:line="240" w:lineRule="auto"/>
        <w:ind w:firstLine="709"/>
        <w:jc w:val="both"/>
        <w:rPr>
          <w:rFonts w:ascii="Times New Roman" w:hAnsi="Times New Roman"/>
          <w:sz w:val="27"/>
          <w:szCs w:val="27"/>
        </w:rPr>
      </w:pPr>
      <w:proofErr w:type="gramStart"/>
      <w:r w:rsidRPr="003C78F3">
        <w:rPr>
          <w:rFonts w:ascii="Times New Roman" w:hAnsi="Times New Roman"/>
          <w:b/>
          <w:i/>
          <w:sz w:val="27"/>
          <w:szCs w:val="27"/>
          <w:lang w:val="en-US"/>
        </w:rPr>
        <w:t>J</w:t>
      </w:r>
      <w:r w:rsidRPr="003C78F3">
        <w:rPr>
          <w:rFonts w:ascii="Times New Roman" w:hAnsi="Times New Roman"/>
          <w:b/>
          <w:i/>
          <w:sz w:val="27"/>
          <w:szCs w:val="27"/>
        </w:rPr>
        <w:t xml:space="preserve"> </w:t>
      </w:r>
      <w:r w:rsidRPr="003C78F3">
        <w:rPr>
          <w:rFonts w:ascii="Times New Roman" w:hAnsi="Times New Roman"/>
          <w:b/>
          <w:i/>
          <w:sz w:val="27"/>
          <w:szCs w:val="27"/>
          <w:vertAlign w:val="subscript"/>
        </w:rPr>
        <w:t>общ.</w:t>
      </w:r>
      <w:proofErr w:type="gramEnd"/>
      <w:r w:rsidRPr="003C78F3">
        <w:rPr>
          <w:rFonts w:ascii="Times New Roman" w:hAnsi="Times New Roman"/>
          <w:b/>
          <w:i/>
          <w:sz w:val="27"/>
          <w:szCs w:val="27"/>
          <w:vertAlign w:val="subscript"/>
        </w:rPr>
        <w:t xml:space="preserve"> ПИ</w:t>
      </w:r>
      <w:r w:rsidRPr="003C78F3">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и др.</w:t>
      </w:r>
    </w:p>
    <w:p w:rsidR="000662D2" w:rsidRPr="003C78F3" w:rsidRDefault="000662D2" w:rsidP="000662D2">
      <w:pPr>
        <w:spacing w:after="0" w:line="240" w:lineRule="auto"/>
        <w:ind w:firstLine="709"/>
        <w:jc w:val="both"/>
        <w:rPr>
          <w:rFonts w:ascii="Times New Roman" w:hAnsi="Times New Roman"/>
          <w:sz w:val="27"/>
          <w:szCs w:val="27"/>
        </w:rPr>
      </w:pPr>
      <w:r w:rsidRPr="003C78F3">
        <w:rPr>
          <w:rFonts w:ascii="Times New Roman" w:hAnsi="Times New Roman"/>
          <w:b/>
          <w:i/>
          <w:sz w:val="27"/>
          <w:szCs w:val="27"/>
        </w:rPr>
        <w:t>S</w:t>
      </w:r>
      <w:r w:rsidRPr="003C78F3">
        <w:rPr>
          <w:rFonts w:ascii="Times New Roman" w:hAnsi="Times New Roman"/>
          <w:sz w:val="27"/>
          <w:szCs w:val="27"/>
        </w:rPr>
        <w:t xml:space="preserve"> – ставка налога на добычу общераспространённых полезных ископаемых, установленная в соответствии с НК РФ</w:t>
      </w:r>
      <w:proofErr w:type="gramStart"/>
      <w:r w:rsidRPr="003C78F3">
        <w:rPr>
          <w:rFonts w:ascii="Times New Roman" w:hAnsi="Times New Roman"/>
          <w:sz w:val="27"/>
          <w:szCs w:val="27"/>
        </w:rPr>
        <w:t>, %;</w:t>
      </w:r>
      <w:proofErr w:type="gramEnd"/>
    </w:p>
    <w:p w:rsidR="000662D2" w:rsidRPr="003C78F3" w:rsidRDefault="000662D2" w:rsidP="000662D2">
      <w:pPr>
        <w:spacing w:after="0" w:line="240" w:lineRule="auto"/>
        <w:ind w:firstLine="709"/>
        <w:jc w:val="both"/>
        <w:rPr>
          <w:rFonts w:ascii="Times New Roman" w:hAnsi="Times New Roman"/>
          <w:sz w:val="27"/>
          <w:szCs w:val="27"/>
        </w:rPr>
      </w:pPr>
      <w:proofErr w:type="spellStart"/>
      <w:r w:rsidRPr="003C78F3">
        <w:rPr>
          <w:rFonts w:ascii="Times New Roman" w:hAnsi="Times New Roman"/>
          <w:b/>
          <w:i/>
          <w:sz w:val="27"/>
          <w:szCs w:val="27"/>
        </w:rPr>
        <w:t>S</w:t>
      </w:r>
      <w:r w:rsidRPr="003C78F3">
        <w:rPr>
          <w:rFonts w:ascii="Times New Roman" w:hAnsi="Times New Roman"/>
          <w:b/>
          <w:i/>
          <w:sz w:val="27"/>
          <w:szCs w:val="27"/>
          <w:vertAlign w:val="subscript"/>
        </w:rPr>
        <w:t>расчет</w:t>
      </w:r>
      <w:proofErr w:type="spellEnd"/>
      <w:r w:rsidRPr="003C78F3">
        <w:rPr>
          <w:rFonts w:ascii="Times New Roman" w:hAnsi="Times New Roman"/>
          <w:b/>
          <w:i/>
          <w:sz w:val="27"/>
          <w:szCs w:val="27"/>
          <w:vertAlign w:val="subscript"/>
        </w:rPr>
        <w:t>.</w:t>
      </w:r>
      <w:r w:rsidRPr="003C78F3">
        <w:rPr>
          <w:rFonts w:ascii="Times New Roman" w:hAnsi="Times New Roman"/>
          <w:sz w:val="27"/>
          <w:szCs w:val="27"/>
        </w:rPr>
        <w:t xml:space="preserve"> – расчётная ставка налога, сложившаяся за предыдущие периоды</w:t>
      </w:r>
      <w:proofErr w:type="gramStart"/>
      <w:r w:rsidRPr="003C78F3">
        <w:rPr>
          <w:rFonts w:ascii="Times New Roman" w:hAnsi="Times New Roman"/>
          <w:sz w:val="27"/>
          <w:szCs w:val="27"/>
        </w:rPr>
        <w:t>, %;</w:t>
      </w:r>
      <w:proofErr w:type="gramEnd"/>
    </w:p>
    <w:p w:rsidR="000662D2" w:rsidRPr="003C78F3" w:rsidRDefault="000662D2" w:rsidP="000662D2">
      <w:pPr>
        <w:spacing w:after="0" w:line="240" w:lineRule="auto"/>
        <w:ind w:firstLine="709"/>
        <w:jc w:val="both"/>
        <w:rPr>
          <w:rFonts w:ascii="Times New Roman" w:hAnsi="Times New Roman"/>
          <w:sz w:val="27"/>
          <w:szCs w:val="27"/>
        </w:rPr>
      </w:pPr>
      <w:r w:rsidRPr="003C78F3">
        <w:rPr>
          <w:rFonts w:ascii="Times New Roman" w:hAnsi="Times New Roman"/>
          <w:sz w:val="27"/>
          <w:szCs w:val="27"/>
        </w:rPr>
        <w:t>Расчетная ставка налога (</w:t>
      </w:r>
      <w:proofErr w:type="spellStart"/>
      <w:proofErr w:type="gramStart"/>
      <w:r w:rsidRPr="003C78F3">
        <w:rPr>
          <w:rFonts w:ascii="Times New Roman" w:hAnsi="Times New Roman"/>
          <w:b/>
          <w:i/>
          <w:sz w:val="27"/>
          <w:szCs w:val="27"/>
        </w:rPr>
        <w:t>S</w:t>
      </w:r>
      <w:proofErr w:type="gramEnd"/>
      <w:r w:rsidRPr="003C78F3">
        <w:rPr>
          <w:rFonts w:ascii="Times New Roman" w:hAnsi="Times New Roman"/>
          <w:b/>
          <w:i/>
          <w:sz w:val="27"/>
          <w:szCs w:val="27"/>
          <w:vertAlign w:val="subscript"/>
        </w:rPr>
        <w:t>расчет</w:t>
      </w:r>
      <w:proofErr w:type="spellEnd"/>
      <w:r w:rsidRPr="003C78F3">
        <w:rPr>
          <w:rFonts w:ascii="Times New Roman" w:hAnsi="Times New Roman"/>
          <w:b/>
          <w:i/>
          <w:sz w:val="27"/>
          <w:szCs w:val="27"/>
          <w:vertAlign w:val="subscript"/>
        </w:rPr>
        <w:t>.</w:t>
      </w:r>
      <w:r w:rsidRPr="003C78F3">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3938C8" w:rsidRPr="003C78F3" w:rsidRDefault="003938C8" w:rsidP="000662D2">
      <w:pPr>
        <w:spacing w:after="0" w:line="240" w:lineRule="auto"/>
        <w:ind w:firstLine="709"/>
        <w:jc w:val="both"/>
        <w:rPr>
          <w:rFonts w:ascii="Times New Roman" w:hAnsi="Times New Roman"/>
          <w:sz w:val="27"/>
          <w:szCs w:val="27"/>
        </w:rPr>
      </w:pPr>
      <w:r w:rsidRPr="003C78F3">
        <w:rPr>
          <w:rFonts w:ascii="Times New Roman" w:hAnsi="Times New Roman"/>
          <w:b/>
          <w:i/>
          <w:sz w:val="27"/>
          <w:szCs w:val="27"/>
        </w:rPr>
        <w:t xml:space="preserve">НДПИ </w:t>
      </w:r>
      <w:r w:rsidRPr="003C78F3">
        <w:rPr>
          <w:rFonts w:ascii="Times New Roman" w:hAnsi="Times New Roman"/>
          <w:b/>
          <w:i/>
          <w:sz w:val="27"/>
          <w:szCs w:val="27"/>
          <w:vertAlign w:val="subscript"/>
        </w:rPr>
        <w:t>общ. ПИ (</w:t>
      </w:r>
      <w:proofErr w:type="spellStart"/>
      <w:r w:rsidRPr="003C78F3">
        <w:rPr>
          <w:rFonts w:ascii="Times New Roman" w:hAnsi="Times New Roman"/>
          <w:b/>
          <w:i/>
          <w:sz w:val="27"/>
          <w:szCs w:val="27"/>
          <w:vertAlign w:val="subscript"/>
        </w:rPr>
        <w:t>щеб</w:t>
      </w:r>
      <w:proofErr w:type="spellEnd"/>
      <w:r w:rsidRPr="003C78F3">
        <w:rPr>
          <w:rFonts w:ascii="Times New Roman" w:hAnsi="Times New Roman"/>
          <w:b/>
          <w:i/>
          <w:sz w:val="27"/>
          <w:szCs w:val="27"/>
          <w:vertAlign w:val="subscript"/>
        </w:rPr>
        <w:t>.)</w:t>
      </w:r>
      <w:r w:rsidRPr="003C78F3">
        <w:rPr>
          <w:rFonts w:ascii="Times New Roman" w:hAnsi="Times New Roman"/>
          <w:sz w:val="27"/>
          <w:szCs w:val="27"/>
        </w:rPr>
        <w:t xml:space="preserve"> – сумма </w:t>
      </w:r>
      <w:r w:rsidR="00E11918" w:rsidRPr="003C78F3">
        <w:rPr>
          <w:rFonts w:ascii="Times New Roman" w:hAnsi="Times New Roman"/>
          <w:sz w:val="27"/>
          <w:szCs w:val="27"/>
        </w:rPr>
        <w:t xml:space="preserve">налога, исчисленная </w:t>
      </w:r>
      <w:r w:rsidRPr="003C78F3">
        <w:rPr>
          <w:rFonts w:ascii="Times New Roman" w:hAnsi="Times New Roman"/>
          <w:sz w:val="27"/>
          <w:szCs w:val="27"/>
        </w:rPr>
        <w:t>при добыче поле</w:t>
      </w:r>
      <w:r w:rsidR="00E11918" w:rsidRPr="003C78F3">
        <w:rPr>
          <w:rFonts w:ascii="Times New Roman" w:hAnsi="Times New Roman"/>
          <w:sz w:val="27"/>
          <w:szCs w:val="27"/>
        </w:rPr>
        <w:t xml:space="preserve">зного ископаемого в виде щебня и </w:t>
      </w:r>
      <w:r w:rsidRPr="003C78F3">
        <w:rPr>
          <w:rFonts w:ascii="Times New Roman" w:hAnsi="Times New Roman"/>
          <w:sz w:val="27"/>
          <w:szCs w:val="27"/>
        </w:rPr>
        <w:t>зачисляемого в налог на добычу общераспространённых полезных ископаемых, тыс. рублей;</w:t>
      </w:r>
    </w:p>
    <w:p w:rsidR="000662D2" w:rsidRPr="003C78F3" w:rsidRDefault="000662D2" w:rsidP="000662D2">
      <w:pPr>
        <w:spacing w:after="0" w:line="240" w:lineRule="auto"/>
        <w:ind w:firstLine="709"/>
        <w:jc w:val="both"/>
        <w:rPr>
          <w:rFonts w:ascii="Times New Roman" w:hAnsi="Times New Roman"/>
          <w:sz w:val="27"/>
          <w:szCs w:val="27"/>
        </w:rPr>
      </w:pPr>
      <w:r w:rsidRPr="003C78F3">
        <w:rPr>
          <w:rFonts w:ascii="Times New Roman" w:hAnsi="Times New Roman"/>
          <w:b/>
          <w:i/>
          <w:sz w:val="27"/>
          <w:szCs w:val="27"/>
        </w:rPr>
        <w:t>P</w:t>
      </w:r>
      <w:r w:rsidRPr="003C78F3">
        <w:rPr>
          <w:rFonts w:ascii="Times New Roman" w:hAnsi="Times New Roman"/>
          <w:sz w:val="27"/>
          <w:szCs w:val="27"/>
        </w:rPr>
        <w:t xml:space="preserve"> – переходящие платежи, тыс. рублей;</w:t>
      </w:r>
    </w:p>
    <w:p w:rsidR="000662D2" w:rsidRPr="003C78F3" w:rsidRDefault="000662D2" w:rsidP="000662D2">
      <w:pPr>
        <w:spacing w:after="0" w:line="240" w:lineRule="auto"/>
        <w:ind w:firstLine="709"/>
        <w:jc w:val="both"/>
        <w:rPr>
          <w:rFonts w:ascii="Times New Roman" w:hAnsi="Times New Roman"/>
          <w:sz w:val="27"/>
          <w:szCs w:val="27"/>
        </w:rPr>
      </w:pPr>
      <w:proofErr w:type="gramStart"/>
      <w:r w:rsidRPr="003C78F3">
        <w:rPr>
          <w:rFonts w:ascii="Times New Roman" w:hAnsi="Times New Roman"/>
          <w:b/>
          <w:i/>
          <w:sz w:val="27"/>
          <w:szCs w:val="27"/>
          <w:lang w:val="en-US"/>
        </w:rPr>
        <w:t>K</w:t>
      </w:r>
      <w:r w:rsidRPr="003C78F3">
        <w:rPr>
          <w:rFonts w:ascii="Times New Roman" w:hAnsi="Times New Roman"/>
          <w:b/>
          <w:i/>
          <w:sz w:val="27"/>
          <w:szCs w:val="27"/>
        </w:rPr>
        <w:t xml:space="preserve"> </w:t>
      </w:r>
      <w:r w:rsidRPr="003C78F3">
        <w:rPr>
          <w:rFonts w:ascii="Times New Roman" w:hAnsi="Times New Roman"/>
          <w:b/>
          <w:i/>
          <w:sz w:val="27"/>
          <w:szCs w:val="27"/>
          <w:vertAlign w:val="subscript"/>
        </w:rPr>
        <w:t>соб.</w:t>
      </w:r>
      <w:proofErr w:type="gramEnd"/>
      <w:r w:rsidRPr="003C78F3">
        <w:rPr>
          <w:rFonts w:ascii="Times New Roman" w:hAnsi="Times New Roman"/>
          <w:sz w:val="27"/>
          <w:szCs w:val="27"/>
        </w:rPr>
        <w:t xml:space="preserve"> – </w:t>
      </w:r>
      <w:r w:rsidR="0011331A" w:rsidRPr="003C78F3">
        <w:rPr>
          <w:rFonts w:ascii="Times New Roman" w:hAnsi="Times New Roman"/>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Pr="003C78F3">
        <w:rPr>
          <w:rFonts w:ascii="Times New Roman" w:hAnsi="Times New Roman"/>
          <w:sz w:val="27"/>
          <w:szCs w:val="27"/>
        </w:rPr>
        <w:t xml:space="preserve">. </w:t>
      </w:r>
    </w:p>
    <w:p w:rsidR="001A7116" w:rsidRPr="003C78F3" w:rsidRDefault="001A7116" w:rsidP="000662D2">
      <w:pPr>
        <w:spacing w:after="0" w:line="240" w:lineRule="auto"/>
        <w:ind w:firstLine="709"/>
        <w:jc w:val="both"/>
        <w:rPr>
          <w:rFonts w:ascii="Times New Roman" w:hAnsi="Times New Roman"/>
          <w:sz w:val="27"/>
          <w:szCs w:val="27"/>
        </w:rPr>
      </w:pPr>
    </w:p>
    <w:p w:rsidR="001A7116" w:rsidRPr="003C78F3" w:rsidRDefault="001A7116" w:rsidP="000662D2">
      <w:pPr>
        <w:spacing w:after="0" w:line="240" w:lineRule="auto"/>
        <w:ind w:firstLine="709"/>
        <w:jc w:val="both"/>
        <w:rPr>
          <w:rFonts w:ascii="Times New Roman" w:hAnsi="Times New Roman"/>
          <w:sz w:val="27"/>
          <w:szCs w:val="27"/>
        </w:rPr>
      </w:pPr>
    </w:p>
    <w:p w:rsidR="001A7116" w:rsidRPr="003C78F3" w:rsidRDefault="001A7116" w:rsidP="000662D2">
      <w:pPr>
        <w:spacing w:after="0" w:line="240" w:lineRule="auto"/>
        <w:ind w:firstLine="709"/>
        <w:jc w:val="both"/>
        <w:rPr>
          <w:rFonts w:ascii="Times New Roman" w:hAnsi="Times New Roman"/>
          <w:sz w:val="27"/>
          <w:szCs w:val="27"/>
        </w:rPr>
      </w:pPr>
    </w:p>
    <w:p w:rsidR="000662D2" w:rsidRPr="003C78F3" w:rsidRDefault="000662D2" w:rsidP="000662D2">
      <w:pPr>
        <w:spacing w:after="0" w:line="240" w:lineRule="auto"/>
        <w:ind w:firstLine="709"/>
        <w:jc w:val="both"/>
        <w:rPr>
          <w:rFonts w:ascii="Times New Roman" w:hAnsi="Times New Roman"/>
          <w:sz w:val="27"/>
          <w:szCs w:val="27"/>
        </w:rPr>
      </w:pPr>
      <w:r w:rsidRPr="003C78F3">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3C78F3" w:rsidRDefault="002A28B7" w:rsidP="002A28B7">
      <w:pPr>
        <w:spacing w:after="0" w:line="240" w:lineRule="auto"/>
        <w:ind w:firstLine="709"/>
        <w:jc w:val="both"/>
        <w:rPr>
          <w:rFonts w:ascii="Times New Roman" w:hAnsi="Times New Roman"/>
          <w:sz w:val="27"/>
          <w:szCs w:val="27"/>
        </w:rPr>
      </w:pPr>
      <w:r w:rsidRPr="003C78F3">
        <w:rPr>
          <w:rFonts w:ascii="Times New Roman" w:hAnsi="Times New Roman"/>
          <w:b/>
          <w:i/>
          <w:sz w:val="27"/>
          <w:szCs w:val="27"/>
        </w:rPr>
        <w:t xml:space="preserve">F – </w:t>
      </w:r>
      <w:r w:rsidRPr="003C78F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01097" w:rsidRPr="003C78F3" w:rsidRDefault="00501097" w:rsidP="002A28B7">
      <w:pPr>
        <w:spacing w:after="0" w:line="240" w:lineRule="auto"/>
        <w:ind w:firstLine="709"/>
        <w:jc w:val="both"/>
        <w:rPr>
          <w:rFonts w:ascii="Times New Roman" w:hAnsi="Times New Roman"/>
          <w:sz w:val="27"/>
          <w:szCs w:val="27"/>
        </w:rPr>
      </w:pPr>
      <w:r w:rsidRPr="003C78F3">
        <w:rPr>
          <w:rFonts w:ascii="Times New Roman" w:hAnsi="Times New Roman"/>
          <w:sz w:val="27"/>
          <w:szCs w:val="27"/>
        </w:rPr>
        <w:t>В случае</w:t>
      </w:r>
      <w:proofErr w:type="gramStart"/>
      <w:r w:rsidRPr="003C78F3">
        <w:rPr>
          <w:rFonts w:ascii="Times New Roman" w:hAnsi="Times New Roman"/>
          <w:sz w:val="27"/>
          <w:szCs w:val="27"/>
        </w:rPr>
        <w:t>,</w:t>
      </w:r>
      <w:proofErr w:type="gramEnd"/>
      <w:r w:rsidRPr="003C78F3">
        <w:rPr>
          <w:rFonts w:ascii="Times New Roman" w:hAnsi="Times New Roman"/>
          <w:sz w:val="27"/>
          <w:szCs w:val="27"/>
        </w:rPr>
        <w:t xml:space="preserve"> если сумма налога, исчисленная налогоплательщиком за налоговый период при добыче полезного ископаемого в виде щебня больше величины Н</w:t>
      </w:r>
      <w:r w:rsidRPr="003C78F3">
        <w:rPr>
          <w:rFonts w:ascii="Times New Roman" w:hAnsi="Times New Roman"/>
          <w:sz w:val="27"/>
          <w:szCs w:val="27"/>
          <w:vertAlign w:val="subscript"/>
        </w:rPr>
        <w:t>БК</w:t>
      </w:r>
      <w:r w:rsidRPr="003C78F3">
        <w:rPr>
          <w:rFonts w:ascii="Times New Roman" w:hAnsi="Times New Roman"/>
          <w:sz w:val="27"/>
          <w:szCs w:val="27"/>
        </w:rPr>
        <w:t xml:space="preserve">, определяемая в соответствии с НК РФ, то сумма налога при добыче </w:t>
      </w:r>
      <w:r w:rsidR="009260A3" w:rsidRPr="003C78F3">
        <w:rPr>
          <w:rFonts w:ascii="Times New Roman" w:hAnsi="Times New Roman"/>
          <w:sz w:val="27"/>
          <w:szCs w:val="27"/>
        </w:rPr>
        <w:t>полезного ископаемого в виде щебня, зачисляемого в налог на добычу общераспространённых полезных ископаемых</w:t>
      </w:r>
      <w:r w:rsidRPr="003C78F3">
        <w:rPr>
          <w:rFonts w:ascii="Times New Roman" w:hAnsi="Times New Roman"/>
          <w:sz w:val="27"/>
          <w:szCs w:val="27"/>
        </w:rPr>
        <w:t xml:space="preserve"> </w:t>
      </w:r>
      <w:r w:rsidR="009260A3" w:rsidRPr="003C78F3">
        <w:rPr>
          <w:rFonts w:ascii="Times New Roman" w:hAnsi="Times New Roman"/>
          <w:i/>
          <w:sz w:val="27"/>
          <w:szCs w:val="27"/>
        </w:rPr>
        <w:t>(</w:t>
      </w:r>
      <w:r w:rsidR="009260A3" w:rsidRPr="003C78F3">
        <w:rPr>
          <w:rFonts w:ascii="Times New Roman" w:hAnsi="Times New Roman"/>
          <w:b/>
          <w:i/>
          <w:sz w:val="27"/>
          <w:szCs w:val="27"/>
        </w:rPr>
        <w:t xml:space="preserve">НДПИ </w:t>
      </w:r>
      <w:r w:rsidR="009260A3" w:rsidRPr="003C78F3">
        <w:rPr>
          <w:rFonts w:ascii="Times New Roman" w:hAnsi="Times New Roman"/>
          <w:b/>
          <w:i/>
          <w:sz w:val="27"/>
          <w:szCs w:val="27"/>
          <w:vertAlign w:val="subscript"/>
        </w:rPr>
        <w:t xml:space="preserve">общ. </w:t>
      </w:r>
      <w:proofErr w:type="gramStart"/>
      <w:r w:rsidR="009260A3" w:rsidRPr="003C78F3">
        <w:rPr>
          <w:rFonts w:ascii="Times New Roman" w:hAnsi="Times New Roman"/>
          <w:b/>
          <w:i/>
          <w:sz w:val="27"/>
          <w:szCs w:val="27"/>
          <w:vertAlign w:val="subscript"/>
        </w:rPr>
        <w:t>ПИ (</w:t>
      </w:r>
      <w:proofErr w:type="spellStart"/>
      <w:r w:rsidR="009260A3" w:rsidRPr="003C78F3">
        <w:rPr>
          <w:rFonts w:ascii="Times New Roman" w:hAnsi="Times New Roman"/>
          <w:b/>
          <w:i/>
          <w:sz w:val="27"/>
          <w:szCs w:val="27"/>
          <w:vertAlign w:val="subscript"/>
        </w:rPr>
        <w:t>щеб</w:t>
      </w:r>
      <w:proofErr w:type="spellEnd"/>
      <w:r w:rsidR="009260A3" w:rsidRPr="003C78F3">
        <w:rPr>
          <w:rFonts w:ascii="Times New Roman" w:hAnsi="Times New Roman"/>
          <w:b/>
          <w:i/>
          <w:sz w:val="27"/>
          <w:szCs w:val="27"/>
          <w:vertAlign w:val="subscript"/>
        </w:rPr>
        <w:t>.)</w:t>
      </w:r>
      <w:r w:rsidR="009260A3" w:rsidRPr="003C78F3">
        <w:rPr>
          <w:rFonts w:ascii="Times New Roman" w:hAnsi="Times New Roman"/>
          <w:i/>
          <w:sz w:val="27"/>
          <w:szCs w:val="27"/>
        </w:rPr>
        <w:t>)</w:t>
      </w:r>
      <w:r w:rsidR="009260A3" w:rsidRPr="003C78F3">
        <w:rPr>
          <w:rFonts w:ascii="Times New Roman" w:hAnsi="Times New Roman"/>
          <w:sz w:val="27"/>
          <w:szCs w:val="27"/>
        </w:rPr>
        <w:t xml:space="preserve"> определяется:</w:t>
      </w:r>
      <w:proofErr w:type="gramEnd"/>
    </w:p>
    <w:p w:rsidR="009260A3" w:rsidRPr="003C78F3" w:rsidRDefault="009260A3" w:rsidP="009260A3">
      <w:pPr>
        <w:spacing w:before="120" w:after="120" w:line="240" w:lineRule="auto"/>
        <w:ind w:firstLine="709"/>
        <w:jc w:val="center"/>
        <w:rPr>
          <w:rFonts w:ascii="Times New Roman" w:hAnsi="Times New Roman"/>
          <w:b/>
          <w:i/>
          <w:sz w:val="27"/>
          <w:szCs w:val="27"/>
        </w:rPr>
      </w:pPr>
      <w:r w:rsidRPr="003C78F3">
        <w:rPr>
          <w:rFonts w:ascii="Times New Roman" w:hAnsi="Times New Roman"/>
          <w:b/>
          <w:i/>
          <w:sz w:val="27"/>
          <w:szCs w:val="27"/>
        </w:rPr>
        <w:t xml:space="preserve">НДПИ </w:t>
      </w:r>
      <w:r w:rsidRPr="003C78F3">
        <w:rPr>
          <w:rFonts w:ascii="Times New Roman" w:hAnsi="Times New Roman"/>
          <w:b/>
          <w:i/>
          <w:sz w:val="27"/>
          <w:szCs w:val="27"/>
          <w:vertAlign w:val="subscript"/>
        </w:rPr>
        <w:t>общ. ПИ (</w:t>
      </w:r>
      <w:proofErr w:type="spellStart"/>
      <w:r w:rsidRPr="003C78F3">
        <w:rPr>
          <w:rFonts w:ascii="Times New Roman" w:hAnsi="Times New Roman"/>
          <w:b/>
          <w:i/>
          <w:sz w:val="27"/>
          <w:szCs w:val="27"/>
          <w:vertAlign w:val="subscript"/>
        </w:rPr>
        <w:t>щеб</w:t>
      </w:r>
      <w:proofErr w:type="spellEnd"/>
      <w:r w:rsidRPr="003C78F3">
        <w:rPr>
          <w:rFonts w:ascii="Times New Roman" w:hAnsi="Times New Roman"/>
          <w:b/>
          <w:i/>
          <w:sz w:val="27"/>
          <w:szCs w:val="27"/>
          <w:vertAlign w:val="subscript"/>
        </w:rPr>
        <w:t>.)</w:t>
      </w:r>
      <w:r w:rsidRPr="003C78F3">
        <w:rPr>
          <w:rFonts w:ascii="Times New Roman" w:hAnsi="Times New Roman"/>
          <w:b/>
          <w:i/>
          <w:sz w:val="27"/>
          <w:szCs w:val="27"/>
        </w:rPr>
        <w:t xml:space="preserve"> = Ʃ</w:t>
      </w:r>
      <w:r w:rsidR="00DC0261" w:rsidRPr="003C78F3">
        <w:rPr>
          <w:rFonts w:ascii="Times New Roman" w:hAnsi="Times New Roman"/>
          <w:b/>
          <w:i/>
          <w:sz w:val="27"/>
          <w:szCs w:val="27"/>
        </w:rPr>
        <w:t>(</w:t>
      </w:r>
      <w:r w:rsidRPr="003C78F3">
        <w:rPr>
          <w:rFonts w:ascii="Times New Roman" w:hAnsi="Times New Roman"/>
          <w:b/>
          <w:i/>
          <w:sz w:val="27"/>
          <w:szCs w:val="27"/>
          <w:lang w:val="en-US"/>
        </w:rPr>
        <w:t>V</w:t>
      </w:r>
      <w:r w:rsidRPr="003C78F3">
        <w:rPr>
          <w:rFonts w:ascii="Times New Roman" w:hAnsi="Times New Roman"/>
          <w:b/>
          <w:i/>
          <w:sz w:val="27"/>
          <w:szCs w:val="27"/>
        </w:rPr>
        <w:t xml:space="preserve"> </w:t>
      </w:r>
      <w:proofErr w:type="spellStart"/>
      <w:r w:rsidRPr="003C78F3">
        <w:rPr>
          <w:rFonts w:ascii="Times New Roman" w:hAnsi="Times New Roman"/>
          <w:b/>
          <w:i/>
          <w:sz w:val="27"/>
          <w:szCs w:val="27"/>
          <w:vertAlign w:val="subscript"/>
        </w:rPr>
        <w:t>щеб</w:t>
      </w:r>
      <w:proofErr w:type="spellEnd"/>
      <w:r w:rsidRPr="003C78F3">
        <w:rPr>
          <w:rFonts w:ascii="Times New Roman" w:hAnsi="Times New Roman"/>
          <w:b/>
          <w:i/>
          <w:sz w:val="27"/>
          <w:szCs w:val="27"/>
          <w:vertAlign w:val="subscript"/>
        </w:rPr>
        <w:t>.</w:t>
      </w:r>
      <w:r w:rsidRPr="003C78F3">
        <w:rPr>
          <w:rFonts w:ascii="Times New Roman" w:hAnsi="Times New Roman"/>
          <w:b/>
          <w:i/>
          <w:sz w:val="27"/>
          <w:szCs w:val="27"/>
        </w:rPr>
        <w:t xml:space="preserve"> × </w:t>
      </w:r>
      <w:r w:rsidR="00DC0261" w:rsidRPr="003C78F3">
        <w:rPr>
          <w:rFonts w:ascii="Times New Roman" w:hAnsi="Times New Roman"/>
          <w:b/>
          <w:i/>
          <w:sz w:val="27"/>
          <w:szCs w:val="27"/>
        </w:rPr>
        <w:t xml:space="preserve">16,5) × </w:t>
      </w:r>
      <w:r w:rsidR="00DC0261" w:rsidRPr="003C78F3">
        <w:rPr>
          <w:rFonts w:ascii="Times New Roman" w:hAnsi="Times New Roman"/>
          <w:b/>
          <w:i/>
          <w:sz w:val="27"/>
          <w:szCs w:val="27"/>
          <w:lang w:val="en-US"/>
        </w:rPr>
        <w:t>B</w:t>
      </w:r>
      <w:r w:rsidR="00DC0261" w:rsidRPr="003C78F3">
        <w:rPr>
          <w:rFonts w:ascii="Times New Roman" w:hAnsi="Times New Roman"/>
          <w:b/>
          <w:i/>
          <w:sz w:val="27"/>
          <w:szCs w:val="27"/>
          <w:vertAlign w:val="subscript"/>
        </w:rPr>
        <w:t xml:space="preserve"> ПИ </w:t>
      </w:r>
      <w:proofErr w:type="spellStart"/>
      <w:r w:rsidR="00DC0261" w:rsidRPr="003C78F3">
        <w:rPr>
          <w:rFonts w:ascii="Times New Roman" w:hAnsi="Times New Roman"/>
          <w:b/>
          <w:i/>
          <w:sz w:val="27"/>
          <w:szCs w:val="27"/>
          <w:vertAlign w:val="subscript"/>
        </w:rPr>
        <w:t>щеб</w:t>
      </w:r>
      <w:proofErr w:type="spellEnd"/>
      <w:r w:rsidR="00DC0261" w:rsidRPr="003C78F3">
        <w:rPr>
          <w:rFonts w:ascii="Times New Roman" w:hAnsi="Times New Roman"/>
          <w:b/>
          <w:i/>
          <w:sz w:val="27"/>
          <w:szCs w:val="27"/>
          <w:vertAlign w:val="subscript"/>
        </w:rPr>
        <w:t>. (</w:t>
      </w:r>
      <w:proofErr w:type="gramStart"/>
      <w:r w:rsidR="00DC0261" w:rsidRPr="003C78F3">
        <w:rPr>
          <w:rFonts w:ascii="Times New Roman" w:hAnsi="Times New Roman"/>
          <w:b/>
          <w:i/>
          <w:sz w:val="27"/>
          <w:szCs w:val="27"/>
          <w:vertAlign w:val="subscript"/>
        </w:rPr>
        <w:t>общ</w:t>
      </w:r>
      <w:proofErr w:type="gramEnd"/>
      <w:r w:rsidR="00DC0261" w:rsidRPr="003C78F3">
        <w:rPr>
          <w:rFonts w:ascii="Times New Roman" w:hAnsi="Times New Roman"/>
          <w:b/>
          <w:i/>
          <w:sz w:val="27"/>
          <w:szCs w:val="27"/>
          <w:vertAlign w:val="subscript"/>
        </w:rPr>
        <w:t>.)</w:t>
      </w:r>
      <w:r w:rsidRPr="003C78F3">
        <w:rPr>
          <w:rFonts w:ascii="Times New Roman" w:hAnsi="Times New Roman"/>
          <w:b/>
          <w:i/>
          <w:sz w:val="27"/>
          <w:szCs w:val="27"/>
        </w:rPr>
        <w:t xml:space="preserve"> </w:t>
      </w:r>
    </w:p>
    <w:p w:rsidR="009260A3" w:rsidRPr="003C78F3" w:rsidRDefault="009260A3" w:rsidP="009260A3">
      <w:pPr>
        <w:spacing w:after="0" w:line="240" w:lineRule="auto"/>
        <w:ind w:firstLine="709"/>
        <w:jc w:val="both"/>
        <w:rPr>
          <w:rFonts w:ascii="Times New Roman" w:hAnsi="Times New Roman"/>
          <w:sz w:val="27"/>
          <w:szCs w:val="27"/>
        </w:rPr>
      </w:pPr>
      <w:r w:rsidRPr="003C78F3">
        <w:rPr>
          <w:rFonts w:ascii="Times New Roman" w:hAnsi="Times New Roman"/>
          <w:sz w:val="27"/>
          <w:szCs w:val="27"/>
        </w:rPr>
        <w:t>где,</w:t>
      </w:r>
    </w:p>
    <w:p w:rsidR="00DC0261" w:rsidRPr="003C78F3" w:rsidRDefault="009260A3" w:rsidP="00DC0261">
      <w:pPr>
        <w:spacing w:after="0" w:line="240" w:lineRule="auto"/>
        <w:ind w:firstLine="709"/>
        <w:jc w:val="both"/>
        <w:rPr>
          <w:rFonts w:ascii="Times New Roman" w:hAnsi="Times New Roman"/>
          <w:sz w:val="27"/>
          <w:szCs w:val="27"/>
        </w:rPr>
      </w:pPr>
      <w:r w:rsidRPr="003C78F3">
        <w:rPr>
          <w:rFonts w:ascii="Times New Roman" w:hAnsi="Times New Roman"/>
          <w:b/>
          <w:i/>
          <w:sz w:val="27"/>
          <w:szCs w:val="27"/>
          <w:lang w:val="en-US"/>
        </w:rPr>
        <w:lastRenderedPageBreak/>
        <w:t>V</w:t>
      </w:r>
      <w:proofErr w:type="spellStart"/>
      <w:r w:rsidRPr="003C78F3">
        <w:rPr>
          <w:rFonts w:ascii="Times New Roman" w:hAnsi="Times New Roman"/>
          <w:b/>
          <w:i/>
          <w:sz w:val="27"/>
          <w:szCs w:val="27"/>
          <w:vertAlign w:val="subscript"/>
        </w:rPr>
        <w:t>щеб</w:t>
      </w:r>
      <w:proofErr w:type="spellEnd"/>
      <w:r w:rsidRPr="003C78F3">
        <w:rPr>
          <w:rFonts w:ascii="Times New Roman" w:hAnsi="Times New Roman"/>
          <w:b/>
          <w:i/>
          <w:sz w:val="27"/>
          <w:szCs w:val="27"/>
          <w:vertAlign w:val="subscript"/>
        </w:rPr>
        <w:t>.</w:t>
      </w:r>
      <w:r w:rsidRPr="003C78F3">
        <w:rPr>
          <w:rFonts w:ascii="Times New Roman" w:hAnsi="Times New Roman"/>
          <w:b/>
          <w:i/>
          <w:sz w:val="27"/>
          <w:szCs w:val="27"/>
        </w:rPr>
        <w:t xml:space="preserve"> </w:t>
      </w:r>
      <w:r w:rsidRPr="003C78F3">
        <w:rPr>
          <w:rFonts w:ascii="Times New Roman" w:hAnsi="Times New Roman"/>
          <w:sz w:val="27"/>
          <w:szCs w:val="27"/>
        </w:rPr>
        <w:t xml:space="preserve">– </w:t>
      </w:r>
      <w:r w:rsidR="00DC0261" w:rsidRPr="003C78F3">
        <w:rPr>
          <w:rFonts w:ascii="Times New Roman" w:hAnsi="Times New Roman"/>
          <w:sz w:val="27"/>
          <w:szCs w:val="27"/>
        </w:rPr>
        <w:t xml:space="preserve">налогооблагаемый объём добычи щебня, с учётом распределения по долям на соответствующий прогнозируемый период в соответствии с фактическими объёмными показателями добычи </w:t>
      </w:r>
      <w:r w:rsidR="00D4101C" w:rsidRPr="003C78F3">
        <w:rPr>
          <w:rFonts w:ascii="Times New Roman" w:hAnsi="Times New Roman"/>
          <w:sz w:val="27"/>
          <w:szCs w:val="27"/>
        </w:rPr>
        <w:t>щебня</w:t>
      </w:r>
      <w:r w:rsidR="00DC0261" w:rsidRPr="003C78F3">
        <w:rPr>
          <w:rFonts w:ascii="Times New Roman" w:hAnsi="Times New Roman"/>
          <w:sz w:val="27"/>
          <w:szCs w:val="27"/>
        </w:rPr>
        <w:t xml:space="preserve">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DC0261" w:rsidRPr="003C78F3" w:rsidRDefault="00DC0261" w:rsidP="00DC0261">
      <w:pPr>
        <w:spacing w:after="0" w:line="240" w:lineRule="auto"/>
        <w:ind w:firstLine="709"/>
        <w:jc w:val="both"/>
        <w:rPr>
          <w:rFonts w:ascii="Times New Roman" w:hAnsi="Times New Roman"/>
          <w:sz w:val="27"/>
          <w:szCs w:val="27"/>
        </w:rPr>
      </w:pPr>
      <w:r w:rsidRPr="003C78F3">
        <w:rPr>
          <w:rFonts w:ascii="Times New Roman" w:hAnsi="Times New Roman"/>
          <w:b/>
          <w:i/>
          <w:sz w:val="27"/>
          <w:szCs w:val="27"/>
        </w:rPr>
        <w:t xml:space="preserve">16,5 </w:t>
      </w:r>
      <w:r w:rsidRPr="003C78F3">
        <w:rPr>
          <w:rFonts w:ascii="Times New Roman" w:hAnsi="Times New Roman"/>
          <w:sz w:val="27"/>
          <w:szCs w:val="27"/>
        </w:rPr>
        <w:t>– число, установленное в соответствии с НК РФ;</w:t>
      </w:r>
    </w:p>
    <w:p w:rsidR="00DC0261" w:rsidRPr="003C78F3" w:rsidRDefault="00DC0261" w:rsidP="00DC0261">
      <w:pPr>
        <w:spacing w:after="0" w:line="240" w:lineRule="auto"/>
        <w:ind w:firstLine="709"/>
        <w:jc w:val="both"/>
        <w:rPr>
          <w:rFonts w:ascii="Times New Roman" w:hAnsi="Times New Roman"/>
          <w:sz w:val="27"/>
          <w:szCs w:val="27"/>
        </w:rPr>
      </w:pPr>
      <w:proofErr w:type="gramStart"/>
      <w:r w:rsidRPr="003C78F3">
        <w:rPr>
          <w:rFonts w:ascii="Times New Roman" w:hAnsi="Times New Roman"/>
          <w:b/>
          <w:i/>
          <w:sz w:val="27"/>
          <w:szCs w:val="27"/>
          <w:lang w:val="en-US"/>
        </w:rPr>
        <w:t>B</w:t>
      </w:r>
      <w:r w:rsidRPr="003C78F3">
        <w:rPr>
          <w:rFonts w:ascii="Times New Roman" w:hAnsi="Times New Roman"/>
          <w:b/>
          <w:i/>
          <w:sz w:val="27"/>
          <w:szCs w:val="27"/>
          <w:vertAlign w:val="subscript"/>
        </w:rPr>
        <w:t xml:space="preserve"> ПИ </w:t>
      </w:r>
      <w:proofErr w:type="spellStart"/>
      <w:r w:rsidRPr="003C78F3">
        <w:rPr>
          <w:rFonts w:ascii="Times New Roman" w:hAnsi="Times New Roman"/>
          <w:b/>
          <w:i/>
          <w:sz w:val="27"/>
          <w:szCs w:val="27"/>
          <w:vertAlign w:val="subscript"/>
        </w:rPr>
        <w:t>щеб</w:t>
      </w:r>
      <w:proofErr w:type="spellEnd"/>
      <w:r w:rsidRPr="003C78F3">
        <w:rPr>
          <w:rFonts w:ascii="Times New Roman" w:hAnsi="Times New Roman"/>
          <w:b/>
          <w:i/>
          <w:sz w:val="27"/>
          <w:szCs w:val="27"/>
          <w:vertAlign w:val="subscript"/>
        </w:rPr>
        <w:t>.</w:t>
      </w:r>
      <w:proofErr w:type="gramEnd"/>
      <w:r w:rsidRPr="003C78F3">
        <w:rPr>
          <w:rFonts w:ascii="Times New Roman" w:hAnsi="Times New Roman"/>
          <w:b/>
          <w:i/>
          <w:sz w:val="27"/>
          <w:szCs w:val="27"/>
          <w:vertAlign w:val="subscript"/>
        </w:rPr>
        <w:t xml:space="preserve"> </w:t>
      </w:r>
      <w:proofErr w:type="gramStart"/>
      <w:r w:rsidRPr="003C78F3">
        <w:rPr>
          <w:rFonts w:ascii="Times New Roman" w:hAnsi="Times New Roman"/>
          <w:b/>
          <w:i/>
          <w:sz w:val="27"/>
          <w:szCs w:val="27"/>
          <w:vertAlign w:val="subscript"/>
        </w:rPr>
        <w:t>(общ.)</w:t>
      </w:r>
      <w:r w:rsidRPr="003C78F3">
        <w:rPr>
          <w:rFonts w:ascii="Times New Roman" w:hAnsi="Times New Roman"/>
          <w:b/>
          <w:i/>
          <w:sz w:val="27"/>
          <w:szCs w:val="27"/>
        </w:rPr>
        <w:t xml:space="preserve"> </w:t>
      </w:r>
      <w:r w:rsidRPr="003C78F3">
        <w:rPr>
          <w:rFonts w:ascii="Times New Roman" w:hAnsi="Times New Roman"/>
          <w:sz w:val="27"/>
          <w:szCs w:val="27"/>
        </w:rPr>
        <w:t>– доля налога на добычу полезных ископаемых в виде щебня, зачисляемого в налог на добычу общераспространённых полезных ископаемых, сложившаяся на основании данных налоговых деклараций за предыдущие периоды</w:t>
      </w:r>
      <w:r w:rsidR="003938C8" w:rsidRPr="003C78F3">
        <w:rPr>
          <w:rFonts w:ascii="Times New Roman" w:hAnsi="Times New Roman"/>
          <w:sz w:val="27"/>
          <w:szCs w:val="27"/>
        </w:rPr>
        <w:t>, %.</w:t>
      </w:r>
      <w:proofErr w:type="gramEnd"/>
    </w:p>
    <w:p w:rsidR="000662D2" w:rsidRPr="003C78F3" w:rsidRDefault="000662D2" w:rsidP="009260A3">
      <w:pPr>
        <w:autoSpaceDE w:val="0"/>
        <w:autoSpaceDN w:val="0"/>
        <w:adjustRightInd w:val="0"/>
        <w:spacing w:after="0" w:line="240" w:lineRule="auto"/>
        <w:ind w:firstLine="709"/>
        <w:jc w:val="both"/>
        <w:rPr>
          <w:rFonts w:ascii="Times New Roman" w:hAnsi="Times New Roman"/>
          <w:sz w:val="27"/>
          <w:szCs w:val="27"/>
        </w:rPr>
      </w:pPr>
      <w:r w:rsidRPr="003C78F3">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3C78F3" w:rsidRDefault="000662D2" w:rsidP="000662D2">
      <w:pPr>
        <w:autoSpaceDE w:val="0"/>
        <w:autoSpaceDN w:val="0"/>
        <w:adjustRightInd w:val="0"/>
        <w:spacing w:after="0" w:line="240" w:lineRule="auto"/>
        <w:ind w:firstLine="709"/>
        <w:jc w:val="both"/>
        <w:rPr>
          <w:rFonts w:ascii="Times New Roman" w:hAnsi="Times New Roman"/>
          <w:sz w:val="27"/>
          <w:szCs w:val="27"/>
        </w:rPr>
      </w:pPr>
      <w:r w:rsidRPr="003C78F3">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0662D2" w:rsidRPr="003C78F3" w:rsidRDefault="000662D2" w:rsidP="000662D2">
      <w:pPr>
        <w:autoSpaceDE w:val="0"/>
        <w:autoSpaceDN w:val="0"/>
        <w:adjustRightInd w:val="0"/>
        <w:spacing w:after="0" w:line="240" w:lineRule="auto"/>
        <w:ind w:firstLine="709"/>
        <w:jc w:val="both"/>
        <w:rPr>
          <w:rFonts w:ascii="Times New Roman" w:hAnsi="Times New Roman"/>
          <w:sz w:val="27"/>
          <w:szCs w:val="27"/>
        </w:rPr>
      </w:pPr>
      <w:r w:rsidRPr="003C78F3">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662D2" w:rsidRPr="003C78F3" w:rsidRDefault="000662D2" w:rsidP="000662D2">
      <w:pPr>
        <w:spacing w:after="0" w:line="240" w:lineRule="auto"/>
        <w:ind w:firstLine="709"/>
        <w:jc w:val="both"/>
        <w:rPr>
          <w:rFonts w:ascii="Times New Roman" w:hAnsi="Times New Roman"/>
          <w:sz w:val="27"/>
          <w:szCs w:val="27"/>
        </w:rPr>
      </w:pPr>
      <w:r w:rsidRPr="003C78F3">
        <w:rPr>
          <w:rFonts w:ascii="Times New Roman" w:hAnsi="Times New Roman"/>
          <w:sz w:val="27"/>
          <w:szCs w:val="27"/>
        </w:rPr>
        <w:t xml:space="preserve">Объём выпадающих доходов определяется в рамках прописанного </w:t>
      </w:r>
      <w:proofErr w:type="gramStart"/>
      <w:r w:rsidRPr="003C78F3">
        <w:rPr>
          <w:rFonts w:ascii="Times New Roman" w:hAnsi="Times New Roman"/>
          <w:sz w:val="27"/>
          <w:szCs w:val="27"/>
        </w:rPr>
        <w:t>алгоритма расчёта прогнозного объёма поступлений налога</w:t>
      </w:r>
      <w:proofErr w:type="gramEnd"/>
      <w:r w:rsidRPr="003C78F3">
        <w:rPr>
          <w:rFonts w:ascii="Times New Roman" w:hAnsi="Times New Roman"/>
          <w:sz w:val="27"/>
          <w:szCs w:val="27"/>
        </w:rPr>
        <w:t>.</w:t>
      </w:r>
    </w:p>
    <w:p w:rsidR="000662D2" w:rsidRPr="003C78F3" w:rsidRDefault="000662D2" w:rsidP="000662D2">
      <w:pPr>
        <w:spacing w:after="0" w:line="240" w:lineRule="auto"/>
        <w:ind w:firstLine="709"/>
        <w:jc w:val="both"/>
        <w:rPr>
          <w:rFonts w:ascii="Times New Roman" w:hAnsi="Times New Roman"/>
          <w:sz w:val="27"/>
          <w:szCs w:val="27"/>
        </w:rPr>
      </w:pPr>
      <w:r w:rsidRPr="003C78F3">
        <w:rPr>
          <w:rFonts w:ascii="Times New Roman" w:hAnsi="Times New Roman"/>
          <w:sz w:val="27"/>
          <w:szCs w:val="27"/>
        </w:rPr>
        <w:t>Налог на добычу общераспространённых полезных ископаемых зачисляется в бюджеты бюджетной системы Российской Федерации по нормативам, установленным в соответствии со статьями БК РФ.</w:t>
      </w:r>
    </w:p>
    <w:p w:rsidR="002D39B7" w:rsidRPr="003C78F3" w:rsidRDefault="002D39B7" w:rsidP="001A7116">
      <w:pPr>
        <w:spacing w:after="0" w:line="240" w:lineRule="auto"/>
        <w:jc w:val="both"/>
        <w:rPr>
          <w:rFonts w:ascii="Times New Roman" w:hAnsi="Times New Roman"/>
          <w:sz w:val="27"/>
          <w:szCs w:val="27"/>
        </w:rPr>
      </w:pPr>
    </w:p>
    <w:p w:rsidR="000662D2" w:rsidRPr="00D777C4" w:rsidRDefault="009F1C66" w:rsidP="00B96434">
      <w:pPr>
        <w:pStyle w:val="10"/>
        <w:numPr>
          <w:ilvl w:val="2"/>
          <w:numId w:val="43"/>
        </w:numPr>
        <w:spacing w:before="0" w:after="240"/>
        <w:ind w:left="0" w:firstLine="0"/>
        <w:jc w:val="center"/>
        <w:rPr>
          <w:rFonts w:ascii="Times New Roman" w:hAnsi="Times New Roman"/>
          <w:i/>
          <w:sz w:val="27"/>
          <w:szCs w:val="27"/>
        </w:rPr>
      </w:pPr>
      <w:bookmarkStart w:id="67" w:name="_Toc136266451"/>
      <w:proofErr w:type="gramStart"/>
      <w:r w:rsidRPr="00D777C4">
        <w:rPr>
          <w:rFonts w:ascii="Times New Roman" w:hAnsi="Times New Roman"/>
          <w:i/>
          <w:sz w:val="27"/>
          <w:szCs w:val="27"/>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000662D2" w:rsidRPr="00D777C4">
        <w:rPr>
          <w:rFonts w:ascii="Times New Roman" w:hAnsi="Times New Roman"/>
          <w:i/>
          <w:sz w:val="27"/>
          <w:szCs w:val="27"/>
        </w:rPr>
        <w:br/>
        <w:t>182 1 07 01030 01 0000 110</w:t>
      </w:r>
      <w:bookmarkEnd w:id="67"/>
      <w:proofErr w:type="gramEnd"/>
    </w:p>
    <w:p w:rsidR="009F1C66" w:rsidRPr="00D777C4" w:rsidRDefault="009F1C66" w:rsidP="009F1C66">
      <w:pPr>
        <w:spacing w:after="0" w:line="240" w:lineRule="auto"/>
        <w:ind w:firstLine="709"/>
        <w:jc w:val="both"/>
        <w:rPr>
          <w:rFonts w:ascii="Times New Roman" w:hAnsi="Times New Roman"/>
          <w:sz w:val="27"/>
          <w:szCs w:val="27"/>
        </w:rPr>
      </w:pPr>
      <w:proofErr w:type="gramStart"/>
      <w:r w:rsidRPr="00D777C4">
        <w:rPr>
          <w:rFonts w:ascii="Times New Roman" w:hAnsi="Times New Roman"/>
          <w:sz w:val="27"/>
          <w:szCs w:val="27"/>
        </w:rPr>
        <w:t>В прогнозе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roofErr w:type="gramEnd"/>
    </w:p>
    <w:p w:rsidR="000662D2" w:rsidRPr="00D777C4" w:rsidRDefault="000662D2" w:rsidP="000662D2">
      <w:pPr>
        <w:spacing w:after="0" w:line="240" w:lineRule="auto"/>
        <w:ind w:firstLine="709"/>
        <w:jc w:val="both"/>
        <w:rPr>
          <w:rFonts w:ascii="Times New Roman" w:hAnsi="Times New Roman"/>
          <w:sz w:val="27"/>
          <w:szCs w:val="27"/>
        </w:rPr>
      </w:pPr>
      <w:r w:rsidRPr="00D777C4">
        <w:rPr>
          <w:rFonts w:ascii="Times New Roman" w:hAnsi="Times New Roman"/>
          <w:sz w:val="27"/>
          <w:szCs w:val="27"/>
        </w:rPr>
        <w:t xml:space="preserve">- показатели прогноза социально-экономического развития </w:t>
      </w:r>
      <w:r w:rsidR="00C036F7" w:rsidRPr="00F8626F">
        <w:rPr>
          <w:rFonts w:ascii="Times New Roman" w:hAnsi="Times New Roman"/>
          <w:sz w:val="27"/>
          <w:szCs w:val="27"/>
        </w:rPr>
        <w:t>Челябинской области</w:t>
      </w:r>
      <w:r w:rsidR="00C036F7" w:rsidRPr="00D777C4">
        <w:rPr>
          <w:rFonts w:ascii="Times New Roman" w:hAnsi="Times New Roman"/>
          <w:sz w:val="27"/>
          <w:szCs w:val="27"/>
        </w:rPr>
        <w:t xml:space="preserve"> </w:t>
      </w:r>
      <w:r w:rsidRPr="00D777C4">
        <w:rPr>
          <w:rFonts w:ascii="Times New Roman" w:hAnsi="Times New Roman"/>
          <w:sz w:val="27"/>
          <w:szCs w:val="27"/>
        </w:rPr>
        <w:t xml:space="preserve">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Минэкономразвития </w:t>
      </w:r>
      <w:r w:rsidR="00C036F7" w:rsidRPr="00F8626F">
        <w:rPr>
          <w:rFonts w:ascii="Times New Roman" w:hAnsi="Times New Roman"/>
          <w:sz w:val="27"/>
          <w:szCs w:val="27"/>
        </w:rPr>
        <w:t>Челябинской области</w:t>
      </w:r>
      <w:r w:rsidRPr="00D777C4">
        <w:rPr>
          <w:rFonts w:ascii="Times New Roman" w:hAnsi="Times New Roman"/>
          <w:sz w:val="27"/>
          <w:szCs w:val="27"/>
        </w:rPr>
        <w:t>;</w:t>
      </w:r>
    </w:p>
    <w:p w:rsidR="000662D2" w:rsidRPr="00D777C4" w:rsidRDefault="000662D2" w:rsidP="000662D2">
      <w:pPr>
        <w:spacing w:after="0" w:line="240" w:lineRule="auto"/>
        <w:ind w:firstLine="709"/>
        <w:jc w:val="both"/>
        <w:rPr>
          <w:rFonts w:ascii="Times New Roman" w:hAnsi="Times New Roman"/>
          <w:sz w:val="27"/>
          <w:szCs w:val="27"/>
        </w:rPr>
      </w:pPr>
      <w:r w:rsidRPr="00D777C4">
        <w:rPr>
          <w:rFonts w:ascii="Times New Roman" w:hAnsi="Times New Roman"/>
          <w:sz w:val="27"/>
          <w:szCs w:val="27"/>
        </w:rPr>
        <w:lastRenderedPageBreak/>
        <w:t xml:space="preserve">- динамика налоговой базы по налогу согласно данным отчёта по форме </w:t>
      </w:r>
      <w:r w:rsidRPr="00D777C4">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D777C4" w:rsidRDefault="000662D2" w:rsidP="000662D2">
      <w:pPr>
        <w:spacing w:after="0" w:line="240" w:lineRule="auto"/>
        <w:ind w:firstLine="709"/>
        <w:jc w:val="both"/>
        <w:rPr>
          <w:rFonts w:ascii="Times New Roman" w:hAnsi="Times New Roman"/>
          <w:sz w:val="27"/>
          <w:szCs w:val="27"/>
        </w:rPr>
      </w:pPr>
      <w:r w:rsidRPr="00D777C4">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D777C4">
        <w:rPr>
          <w:rFonts w:ascii="Times New Roman" w:hAnsi="Times New Roman"/>
          <w:sz w:val="27"/>
          <w:szCs w:val="27"/>
        </w:rPr>
        <w:t>, страховых взносов</w:t>
      </w:r>
      <w:r w:rsidRPr="00D777C4">
        <w:rPr>
          <w:rFonts w:ascii="Times New Roman" w:hAnsi="Times New Roman"/>
          <w:sz w:val="27"/>
          <w:szCs w:val="27"/>
        </w:rPr>
        <w:t xml:space="preserve"> и иных обязательных платежей в бюджетную систему Российской Федерации»;</w:t>
      </w:r>
    </w:p>
    <w:p w:rsidR="000662D2" w:rsidRPr="00D777C4" w:rsidRDefault="000662D2" w:rsidP="000662D2">
      <w:pPr>
        <w:spacing w:after="0" w:line="240" w:lineRule="auto"/>
        <w:ind w:firstLine="709"/>
        <w:jc w:val="both"/>
        <w:rPr>
          <w:rFonts w:ascii="Times New Roman" w:hAnsi="Times New Roman"/>
          <w:sz w:val="27"/>
          <w:szCs w:val="27"/>
        </w:rPr>
      </w:pPr>
      <w:r w:rsidRPr="00D777C4">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D777C4" w:rsidRDefault="000662D2" w:rsidP="000662D2">
      <w:pPr>
        <w:spacing w:after="0" w:line="240" w:lineRule="auto"/>
        <w:ind w:firstLine="709"/>
        <w:jc w:val="both"/>
        <w:rPr>
          <w:rFonts w:ascii="Times New Roman" w:hAnsi="Times New Roman"/>
          <w:sz w:val="20"/>
          <w:szCs w:val="20"/>
        </w:rPr>
      </w:pPr>
    </w:p>
    <w:p w:rsidR="009F1C66" w:rsidRPr="00D777C4" w:rsidRDefault="009F1C66" w:rsidP="009F1C66">
      <w:pPr>
        <w:spacing w:after="0" w:line="240" w:lineRule="auto"/>
        <w:ind w:firstLine="709"/>
        <w:jc w:val="both"/>
        <w:rPr>
          <w:rFonts w:ascii="Times New Roman" w:hAnsi="Times New Roman"/>
          <w:sz w:val="27"/>
          <w:szCs w:val="27"/>
        </w:rPr>
      </w:pPr>
      <w:proofErr w:type="gramStart"/>
      <w:r w:rsidRPr="00D777C4">
        <w:rPr>
          <w:rFonts w:ascii="Times New Roman" w:hAnsi="Times New Roman"/>
          <w:sz w:val="27"/>
          <w:szCs w:val="27"/>
        </w:rPr>
        <w:t>Расчёт прогнозного объёма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w:t>
      </w:r>
      <w:proofErr w:type="gramEnd"/>
      <w:r w:rsidRPr="00D777C4">
        <w:rPr>
          <w:rFonts w:ascii="Times New Roman" w:hAnsi="Times New Roman"/>
          <w:sz w:val="27"/>
          <w:szCs w:val="27"/>
        </w:rPr>
        <w:t xml:space="preserve"> </w:t>
      </w:r>
      <w:proofErr w:type="gramStart"/>
      <w:r w:rsidRPr="00D777C4">
        <w:rPr>
          <w:rFonts w:ascii="Times New Roman" w:hAnsi="Times New Roman"/>
          <w:sz w:val="27"/>
          <w:szCs w:val="27"/>
        </w:rPr>
        <w:t>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объёмов добычи полезных ископаемых, уровень собираемости, переходящие платежи, изменения налогового и бюджетного законодательства и др.).</w:t>
      </w:r>
      <w:proofErr w:type="gramEnd"/>
    </w:p>
    <w:p w:rsidR="000662D2" w:rsidRPr="00D777C4" w:rsidRDefault="000662D2" w:rsidP="000662D2">
      <w:pPr>
        <w:spacing w:after="0" w:line="240" w:lineRule="auto"/>
        <w:ind w:firstLine="709"/>
        <w:jc w:val="both"/>
        <w:rPr>
          <w:rFonts w:ascii="Times New Roman" w:hAnsi="Times New Roman"/>
          <w:sz w:val="20"/>
          <w:szCs w:val="20"/>
        </w:rPr>
      </w:pPr>
    </w:p>
    <w:p w:rsidR="009F1C66" w:rsidRPr="00D777C4" w:rsidRDefault="009F1C66" w:rsidP="009F1C66">
      <w:pPr>
        <w:spacing w:after="0" w:line="240" w:lineRule="auto"/>
        <w:ind w:firstLine="709"/>
        <w:jc w:val="both"/>
        <w:rPr>
          <w:rFonts w:ascii="Times New Roman" w:hAnsi="Times New Roman"/>
          <w:sz w:val="27"/>
          <w:szCs w:val="27"/>
        </w:rPr>
      </w:pPr>
      <w:proofErr w:type="gramStart"/>
      <w:r w:rsidRPr="00D777C4">
        <w:rPr>
          <w:rFonts w:ascii="Times New Roman" w:hAnsi="Times New Roman"/>
          <w:sz w:val="27"/>
          <w:szCs w:val="27"/>
        </w:rPr>
        <w:t>Прогнозный объём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D777C4">
        <w:rPr>
          <w:rFonts w:ascii="Times New Roman" w:hAnsi="Times New Roman"/>
          <w:b/>
          <w:i/>
          <w:sz w:val="27"/>
          <w:szCs w:val="27"/>
        </w:rPr>
        <w:t xml:space="preserve">НДПИ </w:t>
      </w:r>
      <w:r w:rsidRPr="00D777C4">
        <w:rPr>
          <w:rFonts w:ascii="Times New Roman" w:hAnsi="Times New Roman"/>
          <w:b/>
          <w:i/>
          <w:sz w:val="27"/>
          <w:szCs w:val="27"/>
          <w:vertAlign w:val="subscript"/>
        </w:rPr>
        <w:t>проч. ПИ</w:t>
      </w:r>
      <w:r w:rsidRPr="00D777C4">
        <w:rPr>
          <w:rFonts w:ascii="Times New Roman" w:hAnsi="Times New Roman"/>
          <w:i/>
          <w:sz w:val="27"/>
          <w:szCs w:val="27"/>
        </w:rPr>
        <w:t xml:space="preserve">) </w:t>
      </w:r>
      <w:r w:rsidRPr="00D777C4">
        <w:rPr>
          <w:rFonts w:ascii="Times New Roman" w:hAnsi="Times New Roman"/>
          <w:sz w:val="27"/>
          <w:szCs w:val="27"/>
        </w:rPr>
        <w:t>определяется исходя из следующего</w:t>
      </w:r>
      <w:proofErr w:type="gramEnd"/>
      <w:r w:rsidRPr="00D777C4">
        <w:rPr>
          <w:rFonts w:ascii="Times New Roman" w:hAnsi="Times New Roman"/>
          <w:sz w:val="27"/>
          <w:szCs w:val="27"/>
        </w:rPr>
        <w:t xml:space="preserve"> алгоритма расчёта:</w:t>
      </w:r>
    </w:p>
    <w:p w:rsidR="009F1C66" w:rsidRPr="00D777C4" w:rsidRDefault="009F1C66" w:rsidP="009F1C66">
      <w:pPr>
        <w:spacing w:after="0" w:line="240" w:lineRule="auto"/>
        <w:ind w:firstLine="709"/>
        <w:jc w:val="both"/>
        <w:rPr>
          <w:rFonts w:ascii="Times New Roman" w:hAnsi="Times New Roman"/>
          <w:sz w:val="27"/>
          <w:szCs w:val="27"/>
        </w:rPr>
      </w:pPr>
    </w:p>
    <w:p w:rsidR="009F1C66" w:rsidRPr="00D777C4" w:rsidRDefault="009F1C66" w:rsidP="00F95F3D">
      <w:pPr>
        <w:spacing w:after="0" w:line="240" w:lineRule="auto"/>
        <w:ind w:firstLine="709"/>
        <w:jc w:val="center"/>
        <w:rPr>
          <w:rFonts w:ascii="Times New Roman" w:hAnsi="Times New Roman"/>
          <w:b/>
          <w:i/>
          <w:sz w:val="27"/>
          <w:szCs w:val="27"/>
        </w:rPr>
      </w:pPr>
      <w:proofErr w:type="gramStart"/>
      <w:r w:rsidRPr="00D777C4">
        <w:rPr>
          <w:rFonts w:ascii="Times New Roman" w:hAnsi="Times New Roman"/>
          <w:b/>
          <w:i/>
          <w:sz w:val="27"/>
          <w:szCs w:val="27"/>
        </w:rPr>
        <w:t xml:space="preserve">НДПИ </w:t>
      </w:r>
      <w:r w:rsidRPr="00D777C4">
        <w:rPr>
          <w:rFonts w:ascii="Times New Roman" w:hAnsi="Times New Roman"/>
          <w:b/>
          <w:i/>
          <w:sz w:val="27"/>
          <w:szCs w:val="27"/>
          <w:vertAlign w:val="subscript"/>
        </w:rPr>
        <w:t>проч. ПИ</w:t>
      </w:r>
      <w:r w:rsidRPr="00D777C4">
        <w:rPr>
          <w:rFonts w:ascii="Times New Roman" w:hAnsi="Times New Roman"/>
          <w:b/>
          <w:i/>
          <w:sz w:val="27"/>
          <w:szCs w:val="27"/>
        </w:rPr>
        <w:t xml:space="preserve"> = (Ʃ(</w:t>
      </w:r>
      <w:r w:rsidRPr="00D777C4">
        <w:rPr>
          <w:rFonts w:ascii="Times New Roman" w:hAnsi="Times New Roman"/>
          <w:b/>
          <w:i/>
          <w:sz w:val="27"/>
          <w:szCs w:val="27"/>
          <w:lang w:val="en-US"/>
        </w:rPr>
        <w:t>U</w:t>
      </w:r>
      <w:r w:rsidRPr="00D777C4">
        <w:rPr>
          <w:rFonts w:ascii="Times New Roman" w:hAnsi="Times New Roman"/>
          <w:b/>
          <w:i/>
          <w:sz w:val="27"/>
          <w:szCs w:val="27"/>
        </w:rPr>
        <w:t xml:space="preserve"> </w:t>
      </w:r>
      <w:r w:rsidRPr="00D777C4">
        <w:rPr>
          <w:rFonts w:ascii="Times New Roman" w:hAnsi="Times New Roman"/>
          <w:b/>
          <w:i/>
          <w:sz w:val="27"/>
          <w:szCs w:val="27"/>
          <w:vertAlign w:val="subscript"/>
        </w:rPr>
        <w:t xml:space="preserve">проч. ПИ </w:t>
      </w:r>
      <w:r w:rsidRPr="00D777C4">
        <w:rPr>
          <w:rFonts w:ascii="Times New Roman" w:hAnsi="Times New Roman"/>
          <w:b/>
          <w:i/>
          <w:sz w:val="27"/>
          <w:szCs w:val="27"/>
        </w:rPr>
        <w:t>× S (</w:t>
      </w:r>
      <w:r w:rsidRPr="00D777C4">
        <w:rPr>
          <w:rFonts w:ascii="Times New Roman" w:hAnsi="Times New Roman"/>
          <w:b/>
          <w:i/>
          <w:sz w:val="27"/>
          <w:szCs w:val="27"/>
          <w:vertAlign w:val="subscript"/>
        </w:rPr>
        <w:t>или</w:t>
      </w:r>
      <w:r w:rsidRPr="00D777C4">
        <w:rPr>
          <w:rFonts w:ascii="Times New Roman" w:hAnsi="Times New Roman"/>
          <w:b/>
          <w:i/>
          <w:sz w:val="27"/>
          <w:szCs w:val="27"/>
        </w:rPr>
        <w:t xml:space="preserve"> S </w:t>
      </w:r>
      <w:r w:rsidRPr="00D777C4">
        <w:rPr>
          <w:rFonts w:ascii="Times New Roman" w:hAnsi="Times New Roman"/>
          <w:b/>
          <w:i/>
          <w:sz w:val="27"/>
          <w:szCs w:val="27"/>
          <w:vertAlign w:val="subscript"/>
        </w:rPr>
        <w:t>расчет.</w:t>
      </w:r>
      <w:r w:rsidR="00987068" w:rsidRPr="00D777C4">
        <w:rPr>
          <w:rFonts w:ascii="Times New Roman" w:hAnsi="Times New Roman"/>
          <w:b/>
          <w:i/>
          <w:sz w:val="27"/>
          <w:szCs w:val="27"/>
        </w:rPr>
        <w:t>)</w:t>
      </w:r>
      <w:proofErr w:type="gramEnd"/>
      <w:r w:rsidRPr="00D777C4">
        <w:rPr>
          <w:rFonts w:ascii="Times New Roman" w:hAnsi="Times New Roman"/>
          <w:b/>
          <w:i/>
          <w:sz w:val="27"/>
          <w:szCs w:val="27"/>
        </w:rPr>
        <w:t xml:space="preserve"> </w:t>
      </w:r>
      <w:r w:rsidR="00E11918" w:rsidRPr="00D777C4">
        <w:rPr>
          <w:rFonts w:ascii="Times New Roman" w:hAnsi="Times New Roman"/>
          <w:b/>
          <w:i/>
          <w:sz w:val="27"/>
          <w:szCs w:val="27"/>
        </w:rPr>
        <w:t xml:space="preserve">+ НДПИ </w:t>
      </w:r>
      <w:r w:rsidR="00E11918" w:rsidRPr="00D777C4">
        <w:rPr>
          <w:rFonts w:ascii="Times New Roman" w:hAnsi="Times New Roman"/>
          <w:b/>
          <w:i/>
          <w:sz w:val="27"/>
          <w:szCs w:val="27"/>
          <w:vertAlign w:val="subscript"/>
        </w:rPr>
        <w:t>проч. ПИ (</w:t>
      </w:r>
      <w:proofErr w:type="spellStart"/>
      <w:r w:rsidR="00E11918" w:rsidRPr="00D777C4">
        <w:rPr>
          <w:rFonts w:ascii="Times New Roman" w:hAnsi="Times New Roman"/>
          <w:b/>
          <w:i/>
          <w:sz w:val="27"/>
          <w:szCs w:val="27"/>
          <w:vertAlign w:val="subscript"/>
        </w:rPr>
        <w:t>щеб</w:t>
      </w:r>
      <w:proofErr w:type="spellEnd"/>
      <w:r w:rsidR="00E11918" w:rsidRPr="00D777C4">
        <w:rPr>
          <w:rFonts w:ascii="Times New Roman" w:hAnsi="Times New Roman"/>
          <w:b/>
          <w:i/>
          <w:sz w:val="27"/>
          <w:szCs w:val="27"/>
          <w:vertAlign w:val="subscript"/>
        </w:rPr>
        <w:t>.)</w:t>
      </w:r>
      <w:r w:rsidR="00E11918" w:rsidRPr="00D777C4">
        <w:rPr>
          <w:rFonts w:ascii="Times New Roman" w:hAnsi="Times New Roman"/>
          <w:b/>
          <w:i/>
          <w:sz w:val="27"/>
          <w:szCs w:val="27"/>
        </w:rPr>
        <w:t xml:space="preserve"> </w:t>
      </w:r>
      <w:r w:rsidRPr="00D777C4">
        <w:rPr>
          <w:rFonts w:ascii="Times New Roman" w:hAnsi="Times New Roman"/>
          <w:b/>
          <w:i/>
          <w:sz w:val="27"/>
          <w:szCs w:val="27"/>
        </w:rPr>
        <w:t xml:space="preserve">(+-) P) </w:t>
      </w:r>
      <w:r w:rsidRPr="00D777C4">
        <w:rPr>
          <w:rFonts w:ascii="Times New Roman" w:hAnsi="Times New Roman"/>
          <w:b/>
          <w:i/>
          <w:sz w:val="27"/>
          <w:szCs w:val="27"/>
        </w:rPr>
        <w:br/>
        <w:t xml:space="preserve">× </w:t>
      </w:r>
      <w:r w:rsidRPr="00D777C4">
        <w:rPr>
          <w:rFonts w:ascii="Times New Roman" w:hAnsi="Times New Roman"/>
          <w:b/>
          <w:i/>
          <w:sz w:val="27"/>
          <w:szCs w:val="27"/>
          <w:lang w:val="en-US"/>
        </w:rPr>
        <w:t>K</w:t>
      </w:r>
      <w:r w:rsidRPr="00D777C4">
        <w:rPr>
          <w:rFonts w:ascii="Times New Roman" w:hAnsi="Times New Roman"/>
          <w:b/>
          <w:i/>
          <w:sz w:val="27"/>
          <w:szCs w:val="27"/>
        </w:rPr>
        <w:t xml:space="preserve"> </w:t>
      </w:r>
      <w:r w:rsidRPr="00D777C4">
        <w:rPr>
          <w:rFonts w:ascii="Times New Roman" w:hAnsi="Times New Roman"/>
          <w:b/>
          <w:i/>
          <w:sz w:val="27"/>
          <w:szCs w:val="27"/>
          <w:vertAlign w:val="subscript"/>
        </w:rPr>
        <w:t>соб.</w:t>
      </w:r>
      <w:r w:rsidRPr="00D777C4">
        <w:rPr>
          <w:rFonts w:ascii="Times New Roman" w:hAnsi="Times New Roman"/>
          <w:b/>
          <w:i/>
          <w:sz w:val="27"/>
          <w:szCs w:val="27"/>
        </w:rPr>
        <w:t xml:space="preserve"> (+-) F,</w:t>
      </w:r>
    </w:p>
    <w:p w:rsidR="000662D2" w:rsidRPr="00D777C4" w:rsidRDefault="000662D2" w:rsidP="009F1C66">
      <w:pPr>
        <w:spacing w:after="0" w:line="240" w:lineRule="auto"/>
        <w:ind w:firstLine="709"/>
        <w:jc w:val="both"/>
        <w:rPr>
          <w:rFonts w:ascii="Times New Roman" w:hAnsi="Times New Roman"/>
          <w:sz w:val="27"/>
          <w:szCs w:val="27"/>
        </w:rPr>
      </w:pPr>
      <w:r w:rsidRPr="00D777C4">
        <w:rPr>
          <w:rFonts w:ascii="Times New Roman" w:hAnsi="Times New Roman"/>
          <w:sz w:val="27"/>
          <w:szCs w:val="27"/>
        </w:rPr>
        <w:t>где,</w:t>
      </w:r>
    </w:p>
    <w:p w:rsidR="00F95F3D" w:rsidRPr="00D777C4" w:rsidRDefault="00F95F3D" w:rsidP="000662D2">
      <w:pPr>
        <w:spacing w:after="0" w:line="240" w:lineRule="auto"/>
        <w:ind w:firstLine="709"/>
        <w:jc w:val="both"/>
        <w:rPr>
          <w:rFonts w:ascii="Times New Roman" w:hAnsi="Times New Roman"/>
          <w:sz w:val="27"/>
          <w:szCs w:val="27"/>
        </w:rPr>
      </w:pPr>
      <w:proofErr w:type="gramStart"/>
      <w:r w:rsidRPr="00D777C4">
        <w:rPr>
          <w:rFonts w:ascii="Times New Roman" w:hAnsi="Times New Roman"/>
          <w:b/>
          <w:i/>
          <w:sz w:val="27"/>
          <w:szCs w:val="27"/>
          <w:lang w:val="en-US"/>
        </w:rPr>
        <w:t>U</w:t>
      </w:r>
      <w:r w:rsidRPr="00D777C4">
        <w:rPr>
          <w:rFonts w:ascii="Times New Roman" w:hAnsi="Times New Roman"/>
          <w:b/>
          <w:i/>
          <w:sz w:val="27"/>
          <w:szCs w:val="27"/>
        </w:rPr>
        <w:t xml:space="preserve"> </w:t>
      </w:r>
      <w:r w:rsidRPr="00D777C4">
        <w:rPr>
          <w:rFonts w:ascii="Times New Roman" w:hAnsi="Times New Roman"/>
          <w:b/>
          <w:i/>
          <w:sz w:val="27"/>
          <w:szCs w:val="27"/>
          <w:vertAlign w:val="subscript"/>
        </w:rPr>
        <w:t>проч.</w:t>
      </w:r>
      <w:proofErr w:type="gramEnd"/>
      <w:r w:rsidRPr="00D777C4">
        <w:rPr>
          <w:rFonts w:ascii="Times New Roman" w:hAnsi="Times New Roman"/>
          <w:b/>
          <w:i/>
          <w:sz w:val="27"/>
          <w:szCs w:val="27"/>
          <w:vertAlign w:val="subscript"/>
        </w:rPr>
        <w:t xml:space="preserve"> </w:t>
      </w:r>
      <w:proofErr w:type="gramStart"/>
      <w:r w:rsidRPr="00D777C4">
        <w:rPr>
          <w:rFonts w:ascii="Times New Roman" w:hAnsi="Times New Roman"/>
          <w:b/>
          <w:i/>
          <w:sz w:val="27"/>
          <w:szCs w:val="27"/>
          <w:vertAlign w:val="subscript"/>
        </w:rPr>
        <w:t xml:space="preserve">ПИ </w:t>
      </w:r>
      <w:r w:rsidRPr="00D777C4">
        <w:rPr>
          <w:rFonts w:ascii="Times New Roman" w:hAnsi="Times New Roman"/>
          <w:sz w:val="27"/>
          <w:szCs w:val="27"/>
        </w:rPr>
        <w:t>– 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млн. рублей;</w:t>
      </w:r>
      <w:proofErr w:type="gramEnd"/>
    </w:p>
    <w:p w:rsidR="000662D2" w:rsidRPr="00D777C4" w:rsidRDefault="00F95F3D" w:rsidP="000662D2">
      <w:pPr>
        <w:spacing w:after="0" w:line="240" w:lineRule="auto"/>
        <w:ind w:firstLine="709"/>
        <w:jc w:val="both"/>
        <w:rPr>
          <w:rFonts w:ascii="Times New Roman" w:hAnsi="Times New Roman"/>
          <w:sz w:val="27"/>
          <w:szCs w:val="27"/>
        </w:rPr>
      </w:pPr>
      <w:proofErr w:type="gramStart"/>
      <w:r w:rsidRPr="00D777C4">
        <w:rPr>
          <w:rFonts w:ascii="Times New Roman" w:hAnsi="Times New Roman"/>
          <w:b/>
          <w:i/>
          <w:sz w:val="27"/>
          <w:szCs w:val="27"/>
        </w:rPr>
        <w:t>S</w:t>
      </w:r>
      <w:r w:rsidRPr="00D777C4">
        <w:rPr>
          <w:rFonts w:ascii="Times New Roman" w:hAnsi="Times New Roman"/>
          <w:sz w:val="27"/>
          <w:szCs w:val="27"/>
        </w:rPr>
        <w:t xml:space="preserve"> – ставка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w:t>
      </w:r>
      <w:r w:rsidRPr="00D777C4">
        <w:rPr>
          <w:rFonts w:ascii="Times New Roman" w:hAnsi="Times New Roman"/>
          <w:sz w:val="27"/>
          <w:szCs w:val="27"/>
        </w:rPr>
        <w:lastRenderedPageBreak/>
        <w:t>коэффициент, характеризующий стоимость ценных компонент в руде) по видам полезных ископаемых, установленная в соответствии с</w:t>
      </w:r>
      <w:proofErr w:type="gramEnd"/>
      <w:r w:rsidRPr="00D777C4">
        <w:rPr>
          <w:rFonts w:ascii="Times New Roman" w:hAnsi="Times New Roman"/>
          <w:sz w:val="27"/>
          <w:szCs w:val="27"/>
        </w:rPr>
        <w:t xml:space="preserve"> НК РФ</w:t>
      </w:r>
      <w:proofErr w:type="gramStart"/>
      <w:r w:rsidRPr="00D777C4">
        <w:rPr>
          <w:rFonts w:ascii="Times New Roman" w:hAnsi="Times New Roman"/>
          <w:sz w:val="27"/>
          <w:szCs w:val="27"/>
        </w:rPr>
        <w:t>, %;</w:t>
      </w:r>
      <w:proofErr w:type="gramEnd"/>
    </w:p>
    <w:p w:rsidR="000662D2" w:rsidRPr="00D777C4" w:rsidRDefault="000662D2" w:rsidP="000662D2">
      <w:pPr>
        <w:spacing w:after="0" w:line="240" w:lineRule="auto"/>
        <w:ind w:firstLine="709"/>
        <w:jc w:val="both"/>
        <w:rPr>
          <w:rFonts w:ascii="Times New Roman" w:hAnsi="Times New Roman"/>
          <w:sz w:val="27"/>
          <w:szCs w:val="27"/>
        </w:rPr>
      </w:pPr>
      <w:proofErr w:type="spellStart"/>
      <w:r w:rsidRPr="00D777C4">
        <w:rPr>
          <w:rFonts w:ascii="Times New Roman" w:hAnsi="Times New Roman"/>
          <w:b/>
          <w:i/>
          <w:sz w:val="27"/>
          <w:szCs w:val="27"/>
        </w:rPr>
        <w:t>S</w:t>
      </w:r>
      <w:r w:rsidRPr="00D777C4">
        <w:rPr>
          <w:rFonts w:ascii="Times New Roman" w:hAnsi="Times New Roman"/>
          <w:b/>
          <w:i/>
          <w:sz w:val="27"/>
          <w:szCs w:val="27"/>
          <w:vertAlign w:val="subscript"/>
        </w:rPr>
        <w:t>расчет</w:t>
      </w:r>
      <w:proofErr w:type="spellEnd"/>
      <w:r w:rsidRPr="00D777C4">
        <w:rPr>
          <w:rFonts w:ascii="Times New Roman" w:hAnsi="Times New Roman"/>
          <w:b/>
          <w:i/>
          <w:sz w:val="27"/>
          <w:szCs w:val="27"/>
          <w:vertAlign w:val="subscript"/>
        </w:rPr>
        <w:t>.</w:t>
      </w:r>
      <w:r w:rsidRPr="00D777C4">
        <w:rPr>
          <w:rFonts w:ascii="Times New Roman" w:hAnsi="Times New Roman"/>
          <w:sz w:val="27"/>
          <w:szCs w:val="27"/>
        </w:rPr>
        <w:t xml:space="preserve"> – расчётная ставка налога, сложившаяся за предыдущие периоды, по видам полезных ископаемых</w:t>
      </w:r>
      <w:proofErr w:type="gramStart"/>
      <w:r w:rsidRPr="00D777C4">
        <w:rPr>
          <w:rFonts w:ascii="Times New Roman" w:hAnsi="Times New Roman"/>
          <w:sz w:val="27"/>
          <w:szCs w:val="27"/>
        </w:rPr>
        <w:t>, %;</w:t>
      </w:r>
      <w:proofErr w:type="gramEnd"/>
    </w:p>
    <w:p w:rsidR="000662D2" w:rsidRPr="00D777C4" w:rsidRDefault="000662D2" w:rsidP="000662D2">
      <w:pPr>
        <w:spacing w:after="0" w:line="240" w:lineRule="auto"/>
        <w:ind w:firstLine="709"/>
        <w:jc w:val="both"/>
        <w:rPr>
          <w:rFonts w:ascii="Times New Roman" w:hAnsi="Times New Roman"/>
          <w:sz w:val="27"/>
          <w:szCs w:val="27"/>
        </w:rPr>
      </w:pPr>
      <w:r w:rsidRPr="00D777C4">
        <w:rPr>
          <w:rFonts w:ascii="Times New Roman" w:hAnsi="Times New Roman"/>
          <w:sz w:val="27"/>
          <w:szCs w:val="27"/>
        </w:rPr>
        <w:t>Расчетная ставка налога (</w:t>
      </w:r>
      <w:proofErr w:type="spellStart"/>
      <w:proofErr w:type="gramStart"/>
      <w:r w:rsidRPr="00D777C4">
        <w:rPr>
          <w:rFonts w:ascii="Times New Roman" w:hAnsi="Times New Roman"/>
          <w:b/>
          <w:i/>
          <w:sz w:val="27"/>
          <w:szCs w:val="27"/>
        </w:rPr>
        <w:t>S</w:t>
      </w:r>
      <w:proofErr w:type="gramEnd"/>
      <w:r w:rsidRPr="00D777C4">
        <w:rPr>
          <w:rFonts w:ascii="Times New Roman" w:hAnsi="Times New Roman"/>
          <w:b/>
          <w:i/>
          <w:sz w:val="27"/>
          <w:szCs w:val="27"/>
          <w:vertAlign w:val="subscript"/>
        </w:rPr>
        <w:t>расчет</w:t>
      </w:r>
      <w:proofErr w:type="spellEnd"/>
      <w:r w:rsidRPr="00D777C4">
        <w:rPr>
          <w:rFonts w:ascii="Times New Roman" w:hAnsi="Times New Roman"/>
          <w:b/>
          <w:i/>
          <w:sz w:val="27"/>
          <w:szCs w:val="27"/>
          <w:vertAlign w:val="subscript"/>
        </w:rPr>
        <w:t>.</w:t>
      </w:r>
      <w:r w:rsidRPr="00D777C4">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E11918" w:rsidRPr="00D777C4" w:rsidRDefault="00E11918" w:rsidP="00E11918">
      <w:pPr>
        <w:spacing w:after="0" w:line="240" w:lineRule="auto"/>
        <w:ind w:firstLine="709"/>
        <w:jc w:val="both"/>
        <w:rPr>
          <w:rFonts w:ascii="Times New Roman" w:hAnsi="Times New Roman"/>
          <w:sz w:val="27"/>
          <w:szCs w:val="27"/>
        </w:rPr>
      </w:pPr>
      <w:proofErr w:type="gramStart"/>
      <w:r w:rsidRPr="00D777C4">
        <w:rPr>
          <w:rFonts w:ascii="Times New Roman" w:hAnsi="Times New Roman"/>
          <w:b/>
          <w:i/>
          <w:sz w:val="27"/>
          <w:szCs w:val="27"/>
        </w:rPr>
        <w:t xml:space="preserve">НДПИ </w:t>
      </w:r>
      <w:r w:rsidRPr="00D777C4">
        <w:rPr>
          <w:rFonts w:ascii="Times New Roman" w:hAnsi="Times New Roman"/>
          <w:b/>
          <w:i/>
          <w:sz w:val="27"/>
          <w:szCs w:val="27"/>
          <w:vertAlign w:val="subscript"/>
        </w:rPr>
        <w:t>проч. ПИ (</w:t>
      </w:r>
      <w:proofErr w:type="spellStart"/>
      <w:r w:rsidRPr="00D777C4">
        <w:rPr>
          <w:rFonts w:ascii="Times New Roman" w:hAnsi="Times New Roman"/>
          <w:b/>
          <w:i/>
          <w:sz w:val="27"/>
          <w:szCs w:val="27"/>
          <w:vertAlign w:val="subscript"/>
        </w:rPr>
        <w:t>щеб</w:t>
      </w:r>
      <w:proofErr w:type="spellEnd"/>
      <w:r w:rsidRPr="00D777C4">
        <w:rPr>
          <w:rFonts w:ascii="Times New Roman" w:hAnsi="Times New Roman"/>
          <w:b/>
          <w:i/>
          <w:sz w:val="27"/>
          <w:szCs w:val="27"/>
          <w:vertAlign w:val="subscript"/>
        </w:rPr>
        <w:t>.)</w:t>
      </w:r>
      <w:r w:rsidRPr="00D777C4">
        <w:rPr>
          <w:rFonts w:ascii="Times New Roman" w:hAnsi="Times New Roman"/>
          <w:sz w:val="27"/>
          <w:szCs w:val="27"/>
        </w:rPr>
        <w:t xml:space="preserve"> – сумма налога, исчисленная при добыче полезного ископаемого в виде щебня и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w:t>
      </w:r>
      <w:proofErr w:type="gramEnd"/>
      <w:r w:rsidRPr="00D777C4">
        <w:rPr>
          <w:rFonts w:ascii="Times New Roman" w:hAnsi="Times New Roman"/>
          <w:sz w:val="27"/>
          <w:szCs w:val="27"/>
        </w:rPr>
        <w:t xml:space="preserve"> коэффициент, характеризующий стоимость</w:t>
      </w:r>
      <w:r w:rsidR="001A7116" w:rsidRPr="00D777C4">
        <w:rPr>
          <w:rFonts w:ascii="Times New Roman" w:hAnsi="Times New Roman"/>
          <w:sz w:val="27"/>
          <w:szCs w:val="27"/>
        </w:rPr>
        <w:t xml:space="preserve"> ценных компонент в руде), тыс. </w:t>
      </w:r>
      <w:r w:rsidRPr="00D777C4">
        <w:rPr>
          <w:rFonts w:ascii="Times New Roman" w:hAnsi="Times New Roman"/>
          <w:sz w:val="27"/>
          <w:szCs w:val="27"/>
        </w:rPr>
        <w:t>рублей;</w:t>
      </w:r>
    </w:p>
    <w:p w:rsidR="000662D2" w:rsidRPr="00D777C4" w:rsidRDefault="000662D2" w:rsidP="000662D2">
      <w:pPr>
        <w:spacing w:after="0" w:line="240" w:lineRule="auto"/>
        <w:ind w:firstLine="709"/>
        <w:jc w:val="both"/>
        <w:rPr>
          <w:rFonts w:ascii="Times New Roman" w:hAnsi="Times New Roman"/>
          <w:sz w:val="27"/>
          <w:szCs w:val="27"/>
        </w:rPr>
      </w:pPr>
      <w:r w:rsidRPr="00D777C4">
        <w:rPr>
          <w:rFonts w:ascii="Times New Roman" w:hAnsi="Times New Roman"/>
          <w:b/>
          <w:i/>
          <w:sz w:val="27"/>
          <w:szCs w:val="27"/>
        </w:rPr>
        <w:t>P</w:t>
      </w:r>
      <w:r w:rsidRPr="00D777C4">
        <w:rPr>
          <w:rFonts w:ascii="Times New Roman" w:hAnsi="Times New Roman"/>
          <w:sz w:val="27"/>
          <w:szCs w:val="27"/>
        </w:rPr>
        <w:t xml:space="preserve"> – переходящие платежи, тыс. рублей;</w:t>
      </w:r>
    </w:p>
    <w:p w:rsidR="000662D2" w:rsidRPr="00D777C4" w:rsidRDefault="000662D2" w:rsidP="000662D2">
      <w:pPr>
        <w:spacing w:after="0" w:line="240" w:lineRule="auto"/>
        <w:ind w:firstLine="709"/>
        <w:jc w:val="both"/>
        <w:rPr>
          <w:rFonts w:ascii="Times New Roman" w:hAnsi="Times New Roman"/>
          <w:sz w:val="27"/>
          <w:szCs w:val="27"/>
        </w:rPr>
      </w:pPr>
      <w:proofErr w:type="gramStart"/>
      <w:r w:rsidRPr="00D777C4">
        <w:rPr>
          <w:rFonts w:ascii="Times New Roman" w:hAnsi="Times New Roman"/>
          <w:b/>
          <w:i/>
          <w:sz w:val="27"/>
          <w:szCs w:val="27"/>
          <w:lang w:val="en-US"/>
        </w:rPr>
        <w:t>K</w:t>
      </w:r>
      <w:r w:rsidRPr="00D777C4">
        <w:rPr>
          <w:rFonts w:ascii="Times New Roman" w:hAnsi="Times New Roman"/>
          <w:b/>
          <w:i/>
          <w:sz w:val="27"/>
          <w:szCs w:val="27"/>
        </w:rPr>
        <w:t xml:space="preserve"> </w:t>
      </w:r>
      <w:r w:rsidRPr="00D777C4">
        <w:rPr>
          <w:rFonts w:ascii="Times New Roman" w:hAnsi="Times New Roman"/>
          <w:b/>
          <w:i/>
          <w:sz w:val="27"/>
          <w:szCs w:val="27"/>
          <w:vertAlign w:val="subscript"/>
        </w:rPr>
        <w:t>соб.</w:t>
      </w:r>
      <w:proofErr w:type="gramEnd"/>
      <w:r w:rsidRPr="00D777C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D777C4" w:rsidRDefault="000662D2" w:rsidP="000662D2">
      <w:pPr>
        <w:spacing w:after="0" w:line="240" w:lineRule="auto"/>
        <w:ind w:firstLine="709"/>
        <w:jc w:val="both"/>
        <w:rPr>
          <w:rFonts w:ascii="Times New Roman" w:hAnsi="Times New Roman"/>
          <w:sz w:val="27"/>
          <w:szCs w:val="27"/>
        </w:rPr>
      </w:pPr>
      <w:r w:rsidRPr="00D777C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D777C4" w:rsidRDefault="002A28B7" w:rsidP="002A28B7">
      <w:pPr>
        <w:spacing w:after="0" w:line="240" w:lineRule="auto"/>
        <w:ind w:firstLine="709"/>
        <w:jc w:val="both"/>
        <w:rPr>
          <w:rFonts w:ascii="Times New Roman" w:hAnsi="Times New Roman"/>
          <w:sz w:val="27"/>
          <w:szCs w:val="27"/>
        </w:rPr>
      </w:pPr>
      <w:r w:rsidRPr="00D777C4">
        <w:rPr>
          <w:rFonts w:ascii="Times New Roman" w:hAnsi="Times New Roman"/>
          <w:b/>
          <w:i/>
          <w:sz w:val="27"/>
          <w:szCs w:val="27"/>
        </w:rPr>
        <w:t xml:space="preserve">F – </w:t>
      </w:r>
      <w:r w:rsidRPr="00D777C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A28B7" w:rsidRPr="00D777C4" w:rsidRDefault="002A28B7" w:rsidP="000662D2">
      <w:pPr>
        <w:spacing w:after="0" w:line="240" w:lineRule="auto"/>
        <w:ind w:firstLine="709"/>
        <w:jc w:val="both"/>
        <w:rPr>
          <w:rFonts w:ascii="Times New Roman" w:hAnsi="Times New Roman"/>
          <w:sz w:val="27"/>
          <w:szCs w:val="27"/>
        </w:rPr>
      </w:pPr>
    </w:p>
    <w:p w:rsidR="00BB64F2" w:rsidRPr="00D777C4" w:rsidRDefault="00BB64F2" w:rsidP="00BB64F2">
      <w:pPr>
        <w:spacing w:after="0" w:line="240" w:lineRule="auto"/>
        <w:ind w:firstLine="709"/>
        <w:jc w:val="both"/>
        <w:rPr>
          <w:rFonts w:ascii="Times New Roman" w:hAnsi="Times New Roman"/>
          <w:sz w:val="27"/>
          <w:szCs w:val="27"/>
        </w:rPr>
      </w:pPr>
      <w:proofErr w:type="gramStart"/>
      <w:r w:rsidRPr="00D777C4">
        <w:rPr>
          <w:rFonts w:ascii="Times New Roman" w:hAnsi="Times New Roman"/>
          <w:sz w:val="27"/>
          <w:szCs w:val="27"/>
        </w:rPr>
        <w:t>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D777C4">
        <w:rPr>
          <w:rFonts w:ascii="Times New Roman" w:hAnsi="Times New Roman"/>
          <w:b/>
          <w:i/>
          <w:sz w:val="27"/>
          <w:szCs w:val="27"/>
          <w:lang w:val="en-US"/>
        </w:rPr>
        <w:t>U</w:t>
      </w:r>
      <w:r w:rsidRPr="00D777C4">
        <w:rPr>
          <w:rFonts w:ascii="Times New Roman" w:hAnsi="Times New Roman"/>
          <w:b/>
          <w:i/>
          <w:sz w:val="27"/>
          <w:szCs w:val="27"/>
        </w:rPr>
        <w:t xml:space="preserve"> </w:t>
      </w:r>
      <w:r w:rsidRPr="00D777C4">
        <w:rPr>
          <w:rFonts w:ascii="Times New Roman" w:hAnsi="Times New Roman"/>
          <w:b/>
          <w:i/>
          <w:sz w:val="27"/>
          <w:szCs w:val="27"/>
          <w:vertAlign w:val="subscript"/>
        </w:rPr>
        <w:t>проч. ПИ</w:t>
      </w:r>
      <w:r w:rsidRPr="00D777C4">
        <w:rPr>
          <w:rFonts w:ascii="Times New Roman" w:hAnsi="Times New Roman"/>
          <w:b/>
          <w:i/>
          <w:sz w:val="27"/>
          <w:szCs w:val="27"/>
        </w:rPr>
        <w:t>)</w:t>
      </w:r>
      <w:r w:rsidRPr="00D777C4">
        <w:rPr>
          <w:rFonts w:ascii="Times New Roman" w:hAnsi="Times New Roman"/>
          <w:b/>
          <w:i/>
          <w:sz w:val="27"/>
          <w:szCs w:val="27"/>
          <w:vertAlign w:val="subscript"/>
        </w:rPr>
        <w:t xml:space="preserve"> </w:t>
      </w:r>
      <w:r w:rsidRPr="00D777C4">
        <w:rPr>
          <w:rFonts w:ascii="Times New Roman" w:hAnsi="Times New Roman"/>
          <w:sz w:val="27"/>
          <w:szCs w:val="27"/>
        </w:rPr>
        <w:t>по видам полезных ископаемых, определяется по</w:t>
      </w:r>
      <w:proofErr w:type="gramEnd"/>
      <w:r w:rsidRPr="00D777C4">
        <w:rPr>
          <w:rFonts w:ascii="Times New Roman" w:hAnsi="Times New Roman"/>
          <w:sz w:val="27"/>
          <w:szCs w:val="27"/>
        </w:rPr>
        <w:t xml:space="preserve"> формуле:</w:t>
      </w:r>
    </w:p>
    <w:p w:rsidR="000662D2" w:rsidRPr="00D777C4" w:rsidRDefault="000662D2" w:rsidP="000662D2">
      <w:pPr>
        <w:spacing w:before="120" w:after="120" w:line="240" w:lineRule="auto"/>
        <w:ind w:firstLine="709"/>
        <w:jc w:val="center"/>
        <w:rPr>
          <w:rFonts w:ascii="Times New Roman" w:hAnsi="Times New Roman"/>
          <w:b/>
          <w:i/>
          <w:sz w:val="27"/>
          <w:szCs w:val="27"/>
        </w:rPr>
      </w:pPr>
      <w:r w:rsidRPr="00D777C4">
        <w:rPr>
          <w:rFonts w:ascii="Times New Roman" w:hAnsi="Times New Roman"/>
          <w:b/>
          <w:i/>
          <w:sz w:val="27"/>
          <w:szCs w:val="27"/>
        </w:rPr>
        <w:t xml:space="preserve">U </w:t>
      </w:r>
      <w:r w:rsidRPr="00D777C4">
        <w:rPr>
          <w:rFonts w:ascii="Times New Roman" w:hAnsi="Times New Roman"/>
          <w:b/>
          <w:i/>
          <w:sz w:val="27"/>
          <w:szCs w:val="27"/>
          <w:vertAlign w:val="subscript"/>
        </w:rPr>
        <w:t>проч. ПИ</w:t>
      </w:r>
      <w:r w:rsidRPr="00D777C4">
        <w:rPr>
          <w:rFonts w:ascii="Times New Roman" w:hAnsi="Times New Roman"/>
          <w:b/>
          <w:i/>
          <w:sz w:val="27"/>
          <w:szCs w:val="27"/>
        </w:rPr>
        <w:t xml:space="preserve"> = U </w:t>
      </w:r>
      <w:r w:rsidRPr="00D777C4">
        <w:rPr>
          <w:rFonts w:ascii="Times New Roman" w:hAnsi="Times New Roman"/>
          <w:b/>
          <w:i/>
          <w:sz w:val="27"/>
          <w:szCs w:val="27"/>
          <w:vertAlign w:val="subscript"/>
        </w:rPr>
        <w:t>проч. ПИ</w:t>
      </w:r>
      <w:r w:rsidRPr="00D777C4">
        <w:rPr>
          <w:rFonts w:ascii="Times New Roman" w:hAnsi="Times New Roman"/>
          <w:b/>
          <w:i/>
          <w:sz w:val="27"/>
          <w:szCs w:val="27"/>
        </w:rPr>
        <w:t xml:space="preserve"> </w:t>
      </w:r>
      <w:r w:rsidRPr="00D777C4">
        <w:rPr>
          <w:rFonts w:ascii="Times New Roman" w:hAnsi="Times New Roman"/>
          <w:b/>
          <w:i/>
          <w:sz w:val="27"/>
          <w:szCs w:val="27"/>
          <w:vertAlign w:val="subscript"/>
        </w:rPr>
        <w:t>факт</w:t>
      </w:r>
      <w:r w:rsidRPr="00D777C4">
        <w:rPr>
          <w:rFonts w:ascii="Times New Roman" w:hAnsi="Times New Roman"/>
          <w:b/>
          <w:i/>
          <w:sz w:val="27"/>
          <w:szCs w:val="27"/>
        </w:rPr>
        <w:t xml:space="preserve"> × J </w:t>
      </w:r>
      <w:r w:rsidRPr="00D777C4">
        <w:rPr>
          <w:rFonts w:ascii="Times New Roman" w:hAnsi="Times New Roman"/>
          <w:b/>
          <w:i/>
          <w:sz w:val="27"/>
          <w:szCs w:val="27"/>
          <w:vertAlign w:val="subscript"/>
        </w:rPr>
        <w:t>проч. ПИ</w:t>
      </w:r>
      <w:r w:rsidRPr="00D777C4">
        <w:rPr>
          <w:rFonts w:ascii="Times New Roman" w:hAnsi="Times New Roman"/>
          <w:b/>
          <w:i/>
          <w:sz w:val="27"/>
          <w:szCs w:val="27"/>
        </w:rPr>
        <w:t>,</w:t>
      </w:r>
    </w:p>
    <w:p w:rsidR="000662D2" w:rsidRPr="00D777C4" w:rsidRDefault="000662D2" w:rsidP="000662D2">
      <w:pPr>
        <w:spacing w:after="0" w:line="240" w:lineRule="auto"/>
        <w:ind w:firstLine="709"/>
        <w:jc w:val="both"/>
        <w:rPr>
          <w:rFonts w:ascii="Times New Roman" w:hAnsi="Times New Roman"/>
          <w:sz w:val="27"/>
          <w:szCs w:val="27"/>
        </w:rPr>
      </w:pPr>
      <w:r w:rsidRPr="00D777C4">
        <w:rPr>
          <w:rFonts w:ascii="Times New Roman" w:hAnsi="Times New Roman"/>
          <w:sz w:val="27"/>
          <w:szCs w:val="27"/>
        </w:rPr>
        <w:t>где,</w:t>
      </w:r>
    </w:p>
    <w:p w:rsidR="000662D2" w:rsidRPr="00D777C4" w:rsidRDefault="00BB64F2" w:rsidP="000662D2">
      <w:pPr>
        <w:spacing w:after="0" w:line="240" w:lineRule="auto"/>
        <w:ind w:firstLine="709"/>
        <w:jc w:val="both"/>
        <w:rPr>
          <w:rFonts w:ascii="Times New Roman" w:hAnsi="Times New Roman"/>
          <w:sz w:val="27"/>
          <w:szCs w:val="27"/>
        </w:rPr>
      </w:pPr>
      <w:proofErr w:type="gramStart"/>
      <w:r w:rsidRPr="00D777C4">
        <w:rPr>
          <w:rFonts w:ascii="Times New Roman" w:hAnsi="Times New Roman"/>
          <w:b/>
          <w:i/>
          <w:sz w:val="27"/>
          <w:szCs w:val="27"/>
        </w:rPr>
        <w:t xml:space="preserve">U </w:t>
      </w:r>
      <w:r w:rsidRPr="00D777C4">
        <w:rPr>
          <w:rFonts w:ascii="Times New Roman" w:hAnsi="Times New Roman"/>
          <w:b/>
          <w:i/>
          <w:sz w:val="27"/>
          <w:szCs w:val="27"/>
          <w:vertAlign w:val="subscript"/>
        </w:rPr>
        <w:t>проч. ПИ</w:t>
      </w:r>
      <w:r w:rsidRPr="00D777C4">
        <w:rPr>
          <w:rFonts w:ascii="Times New Roman" w:hAnsi="Times New Roman"/>
          <w:b/>
          <w:i/>
          <w:sz w:val="27"/>
          <w:szCs w:val="27"/>
        </w:rPr>
        <w:t xml:space="preserve"> </w:t>
      </w:r>
      <w:r w:rsidRPr="00D777C4">
        <w:rPr>
          <w:rFonts w:ascii="Times New Roman" w:hAnsi="Times New Roman"/>
          <w:b/>
          <w:i/>
          <w:sz w:val="27"/>
          <w:szCs w:val="27"/>
          <w:vertAlign w:val="subscript"/>
        </w:rPr>
        <w:t>факт</w:t>
      </w:r>
      <w:r w:rsidRPr="00D777C4">
        <w:rPr>
          <w:rFonts w:ascii="Times New Roman" w:hAnsi="Times New Roman"/>
          <w:sz w:val="27"/>
          <w:szCs w:val="27"/>
        </w:rPr>
        <w:t xml:space="preserve"> – фактическая стоимость добытых прочих полезных ископаемых  по видам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 последний годовой период</w:t>
      </w:r>
      <w:proofErr w:type="gramEnd"/>
      <w:r w:rsidRPr="00D777C4">
        <w:rPr>
          <w:rFonts w:ascii="Times New Roman" w:hAnsi="Times New Roman"/>
          <w:sz w:val="27"/>
          <w:szCs w:val="27"/>
        </w:rPr>
        <w:t xml:space="preserve"> </w:t>
      </w:r>
      <w:proofErr w:type="gramStart"/>
      <w:r w:rsidRPr="00D777C4">
        <w:rPr>
          <w:rFonts w:ascii="Times New Roman" w:hAnsi="Times New Roman"/>
          <w:sz w:val="27"/>
          <w:szCs w:val="27"/>
        </w:rPr>
        <w:t xml:space="preserve">с учётом распределения по долям на соответствующий прогнозируемый период в соответствии с динамикой стоимости прочих полезных ископаемых (за исключением полезных ископаемых, в отношении которых при </w:t>
      </w:r>
      <w:r w:rsidRPr="00D777C4">
        <w:rPr>
          <w:rFonts w:ascii="Times New Roman" w:hAnsi="Times New Roman"/>
          <w:sz w:val="27"/>
          <w:szCs w:val="27"/>
        </w:rPr>
        <w:lastRenderedPageBreak/>
        <w:t>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w:t>
      </w:r>
      <w:proofErr w:type="gramEnd"/>
      <w:r w:rsidRPr="00D777C4">
        <w:rPr>
          <w:rFonts w:ascii="Times New Roman" w:hAnsi="Times New Roman"/>
          <w:sz w:val="27"/>
          <w:szCs w:val="27"/>
        </w:rPr>
        <w:t xml:space="preserve"> руде) по видам полезных ископаемых согласно данным отчёта по форме № 5-НДПИ, и (или) фактическим данным налоговых деклараций, млн. рублей;</w:t>
      </w:r>
    </w:p>
    <w:p w:rsidR="000662D2" w:rsidRPr="00D777C4" w:rsidRDefault="000662D2" w:rsidP="000662D2">
      <w:pPr>
        <w:spacing w:after="0" w:line="240" w:lineRule="auto"/>
        <w:ind w:firstLine="709"/>
        <w:jc w:val="both"/>
        <w:rPr>
          <w:rFonts w:ascii="Times New Roman" w:hAnsi="Times New Roman"/>
          <w:sz w:val="27"/>
          <w:szCs w:val="27"/>
        </w:rPr>
      </w:pPr>
      <w:r w:rsidRPr="00D777C4">
        <w:rPr>
          <w:rFonts w:ascii="Times New Roman" w:hAnsi="Times New Roman"/>
          <w:b/>
          <w:i/>
          <w:sz w:val="27"/>
          <w:szCs w:val="27"/>
        </w:rPr>
        <w:t xml:space="preserve">J </w:t>
      </w:r>
      <w:r w:rsidRPr="00D777C4">
        <w:rPr>
          <w:rFonts w:ascii="Times New Roman" w:hAnsi="Times New Roman"/>
          <w:b/>
          <w:i/>
          <w:sz w:val="27"/>
          <w:szCs w:val="27"/>
          <w:vertAlign w:val="subscript"/>
        </w:rPr>
        <w:t>проч. ПИ</w:t>
      </w:r>
      <w:r w:rsidRPr="00D777C4">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rsidR="00E11918" w:rsidRPr="00D777C4" w:rsidRDefault="00E11918" w:rsidP="00E11918">
      <w:pPr>
        <w:spacing w:after="0" w:line="240" w:lineRule="auto"/>
        <w:ind w:firstLine="709"/>
        <w:jc w:val="both"/>
        <w:rPr>
          <w:rFonts w:ascii="Times New Roman" w:hAnsi="Times New Roman"/>
          <w:sz w:val="27"/>
          <w:szCs w:val="27"/>
        </w:rPr>
      </w:pPr>
      <w:r w:rsidRPr="00D777C4">
        <w:rPr>
          <w:rFonts w:ascii="Times New Roman" w:hAnsi="Times New Roman"/>
          <w:sz w:val="27"/>
          <w:szCs w:val="27"/>
        </w:rPr>
        <w:t>В случае</w:t>
      </w:r>
      <w:proofErr w:type="gramStart"/>
      <w:r w:rsidRPr="00D777C4">
        <w:rPr>
          <w:rFonts w:ascii="Times New Roman" w:hAnsi="Times New Roman"/>
          <w:sz w:val="27"/>
          <w:szCs w:val="27"/>
        </w:rPr>
        <w:t>,</w:t>
      </w:r>
      <w:proofErr w:type="gramEnd"/>
      <w:r w:rsidRPr="00D777C4">
        <w:rPr>
          <w:rFonts w:ascii="Times New Roman" w:hAnsi="Times New Roman"/>
          <w:sz w:val="27"/>
          <w:szCs w:val="27"/>
        </w:rPr>
        <w:t xml:space="preserve"> если сумма налога, исчисленная налогоплательщиком за налоговый период при добыче полезного ископаемого в виде щебня больше величины Н</w:t>
      </w:r>
      <w:r w:rsidRPr="00D777C4">
        <w:rPr>
          <w:rFonts w:ascii="Times New Roman" w:hAnsi="Times New Roman"/>
          <w:sz w:val="27"/>
          <w:szCs w:val="27"/>
          <w:vertAlign w:val="subscript"/>
        </w:rPr>
        <w:t>БК</w:t>
      </w:r>
      <w:r w:rsidRPr="00D777C4">
        <w:rPr>
          <w:rFonts w:ascii="Times New Roman" w:hAnsi="Times New Roman"/>
          <w:sz w:val="27"/>
          <w:szCs w:val="27"/>
        </w:rPr>
        <w:t xml:space="preserve">, определяемая в соответствии с НК РФ, то сумма налога при добыче полезного ископаемого в виде щебня,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D777C4">
        <w:rPr>
          <w:rFonts w:ascii="Times New Roman" w:hAnsi="Times New Roman"/>
          <w:i/>
          <w:sz w:val="27"/>
          <w:szCs w:val="27"/>
        </w:rPr>
        <w:t>(</w:t>
      </w:r>
      <w:r w:rsidRPr="00D777C4">
        <w:rPr>
          <w:rFonts w:ascii="Times New Roman" w:hAnsi="Times New Roman"/>
          <w:b/>
          <w:i/>
          <w:sz w:val="27"/>
          <w:szCs w:val="27"/>
        </w:rPr>
        <w:t xml:space="preserve">НДПИ </w:t>
      </w:r>
      <w:r w:rsidRPr="00D777C4">
        <w:rPr>
          <w:rFonts w:ascii="Times New Roman" w:hAnsi="Times New Roman"/>
          <w:b/>
          <w:i/>
          <w:sz w:val="27"/>
          <w:szCs w:val="27"/>
          <w:vertAlign w:val="subscript"/>
        </w:rPr>
        <w:t>проч. ПИ (</w:t>
      </w:r>
      <w:proofErr w:type="spellStart"/>
      <w:r w:rsidRPr="00D777C4">
        <w:rPr>
          <w:rFonts w:ascii="Times New Roman" w:hAnsi="Times New Roman"/>
          <w:b/>
          <w:i/>
          <w:sz w:val="27"/>
          <w:szCs w:val="27"/>
          <w:vertAlign w:val="subscript"/>
        </w:rPr>
        <w:t>щеб</w:t>
      </w:r>
      <w:proofErr w:type="spellEnd"/>
      <w:r w:rsidRPr="00D777C4">
        <w:rPr>
          <w:rFonts w:ascii="Times New Roman" w:hAnsi="Times New Roman"/>
          <w:b/>
          <w:i/>
          <w:sz w:val="27"/>
          <w:szCs w:val="27"/>
          <w:vertAlign w:val="subscript"/>
        </w:rPr>
        <w:t>.)</w:t>
      </w:r>
      <w:r w:rsidRPr="00D777C4">
        <w:rPr>
          <w:rFonts w:ascii="Times New Roman" w:hAnsi="Times New Roman"/>
          <w:i/>
          <w:sz w:val="27"/>
          <w:szCs w:val="27"/>
        </w:rPr>
        <w:t>)</w:t>
      </w:r>
      <w:r w:rsidRPr="00D777C4">
        <w:rPr>
          <w:rFonts w:ascii="Times New Roman" w:hAnsi="Times New Roman"/>
          <w:sz w:val="27"/>
          <w:szCs w:val="27"/>
        </w:rPr>
        <w:t xml:space="preserve"> определяется:</w:t>
      </w:r>
    </w:p>
    <w:p w:rsidR="00E11918" w:rsidRPr="00D777C4" w:rsidRDefault="00E11918" w:rsidP="00E11918">
      <w:pPr>
        <w:spacing w:before="120" w:after="120" w:line="240" w:lineRule="auto"/>
        <w:ind w:firstLine="709"/>
        <w:jc w:val="center"/>
        <w:rPr>
          <w:rFonts w:ascii="Times New Roman" w:hAnsi="Times New Roman"/>
          <w:b/>
          <w:i/>
          <w:sz w:val="27"/>
          <w:szCs w:val="27"/>
        </w:rPr>
      </w:pPr>
      <w:r w:rsidRPr="00D777C4">
        <w:rPr>
          <w:rFonts w:ascii="Times New Roman" w:hAnsi="Times New Roman"/>
          <w:b/>
          <w:i/>
          <w:sz w:val="27"/>
          <w:szCs w:val="27"/>
        </w:rPr>
        <w:t xml:space="preserve">НДПИ </w:t>
      </w:r>
      <w:r w:rsidRPr="00D777C4">
        <w:rPr>
          <w:rFonts w:ascii="Times New Roman" w:hAnsi="Times New Roman"/>
          <w:b/>
          <w:i/>
          <w:sz w:val="27"/>
          <w:szCs w:val="27"/>
          <w:vertAlign w:val="subscript"/>
        </w:rPr>
        <w:t>проч. ПИ (</w:t>
      </w:r>
      <w:proofErr w:type="spellStart"/>
      <w:r w:rsidRPr="00D777C4">
        <w:rPr>
          <w:rFonts w:ascii="Times New Roman" w:hAnsi="Times New Roman"/>
          <w:b/>
          <w:i/>
          <w:sz w:val="27"/>
          <w:szCs w:val="27"/>
          <w:vertAlign w:val="subscript"/>
        </w:rPr>
        <w:t>щеб</w:t>
      </w:r>
      <w:proofErr w:type="spellEnd"/>
      <w:r w:rsidRPr="00D777C4">
        <w:rPr>
          <w:rFonts w:ascii="Times New Roman" w:hAnsi="Times New Roman"/>
          <w:b/>
          <w:i/>
          <w:sz w:val="27"/>
          <w:szCs w:val="27"/>
          <w:vertAlign w:val="subscript"/>
        </w:rPr>
        <w:t>.)</w:t>
      </w:r>
      <w:r w:rsidRPr="00D777C4">
        <w:rPr>
          <w:rFonts w:ascii="Times New Roman" w:hAnsi="Times New Roman"/>
          <w:b/>
          <w:i/>
          <w:sz w:val="27"/>
          <w:szCs w:val="27"/>
        </w:rPr>
        <w:t xml:space="preserve"> = Ʃ(</w:t>
      </w:r>
      <w:r w:rsidRPr="00D777C4">
        <w:rPr>
          <w:rFonts w:ascii="Times New Roman" w:hAnsi="Times New Roman"/>
          <w:b/>
          <w:i/>
          <w:sz w:val="27"/>
          <w:szCs w:val="27"/>
          <w:lang w:val="en-US"/>
        </w:rPr>
        <w:t>V</w:t>
      </w:r>
      <w:r w:rsidRPr="00D777C4">
        <w:rPr>
          <w:rFonts w:ascii="Times New Roman" w:hAnsi="Times New Roman"/>
          <w:b/>
          <w:i/>
          <w:sz w:val="27"/>
          <w:szCs w:val="27"/>
        </w:rPr>
        <w:t xml:space="preserve"> </w:t>
      </w:r>
      <w:proofErr w:type="spellStart"/>
      <w:r w:rsidRPr="00D777C4">
        <w:rPr>
          <w:rFonts w:ascii="Times New Roman" w:hAnsi="Times New Roman"/>
          <w:b/>
          <w:i/>
          <w:sz w:val="27"/>
          <w:szCs w:val="27"/>
          <w:vertAlign w:val="subscript"/>
        </w:rPr>
        <w:t>щеб</w:t>
      </w:r>
      <w:proofErr w:type="spellEnd"/>
      <w:r w:rsidRPr="00D777C4">
        <w:rPr>
          <w:rFonts w:ascii="Times New Roman" w:hAnsi="Times New Roman"/>
          <w:b/>
          <w:i/>
          <w:sz w:val="27"/>
          <w:szCs w:val="27"/>
          <w:vertAlign w:val="subscript"/>
        </w:rPr>
        <w:t>.</w:t>
      </w:r>
      <w:r w:rsidRPr="00D777C4">
        <w:rPr>
          <w:rFonts w:ascii="Times New Roman" w:hAnsi="Times New Roman"/>
          <w:b/>
          <w:i/>
          <w:sz w:val="27"/>
          <w:szCs w:val="27"/>
        </w:rPr>
        <w:t xml:space="preserve"> × 16,5) × </w:t>
      </w:r>
      <w:r w:rsidRPr="00D777C4">
        <w:rPr>
          <w:rFonts w:ascii="Times New Roman" w:hAnsi="Times New Roman"/>
          <w:b/>
          <w:i/>
          <w:sz w:val="27"/>
          <w:szCs w:val="27"/>
          <w:lang w:val="en-US"/>
        </w:rPr>
        <w:t>B</w:t>
      </w:r>
      <w:r w:rsidRPr="00D777C4">
        <w:rPr>
          <w:rFonts w:ascii="Times New Roman" w:hAnsi="Times New Roman"/>
          <w:b/>
          <w:i/>
          <w:sz w:val="27"/>
          <w:szCs w:val="27"/>
          <w:vertAlign w:val="subscript"/>
        </w:rPr>
        <w:t xml:space="preserve"> ПИ </w:t>
      </w:r>
      <w:proofErr w:type="spellStart"/>
      <w:r w:rsidRPr="00D777C4">
        <w:rPr>
          <w:rFonts w:ascii="Times New Roman" w:hAnsi="Times New Roman"/>
          <w:b/>
          <w:i/>
          <w:sz w:val="27"/>
          <w:szCs w:val="27"/>
          <w:vertAlign w:val="subscript"/>
        </w:rPr>
        <w:t>щеб</w:t>
      </w:r>
      <w:proofErr w:type="spellEnd"/>
      <w:r w:rsidRPr="00D777C4">
        <w:rPr>
          <w:rFonts w:ascii="Times New Roman" w:hAnsi="Times New Roman"/>
          <w:b/>
          <w:i/>
          <w:sz w:val="27"/>
          <w:szCs w:val="27"/>
          <w:vertAlign w:val="subscript"/>
        </w:rPr>
        <w:t>. (</w:t>
      </w:r>
      <w:proofErr w:type="spellStart"/>
      <w:r w:rsidRPr="00D777C4">
        <w:rPr>
          <w:rFonts w:ascii="Times New Roman" w:hAnsi="Times New Roman"/>
          <w:b/>
          <w:i/>
          <w:sz w:val="27"/>
          <w:szCs w:val="27"/>
          <w:vertAlign w:val="subscript"/>
        </w:rPr>
        <w:t>проч</w:t>
      </w:r>
      <w:proofErr w:type="gramStart"/>
      <w:r w:rsidRPr="00D777C4">
        <w:rPr>
          <w:rFonts w:ascii="Times New Roman" w:hAnsi="Times New Roman"/>
          <w:b/>
          <w:i/>
          <w:sz w:val="27"/>
          <w:szCs w:val="27"/>
          <w:vertAlign w:val="subscript"/>
        </w:rPr>
        <w:t>.П</w:t>
      </w:r>
      <w:proofErr w:type="gramEnd"/>
      <w:r w:rsidRPr="00D777C4">
        <w:rPr>
          <w:rFonts w:ascii="Times New Roman" w:hAnsi="Times New Roman"/>
          <w:b/>
          <w:i/>
          <w:sz w:val="27"/>
          <w:szCs w:val="27"/>
          <w:vertAlign w:val="subscript"/>
        </w:rPr>
        <w:t>И</w:t>
      </w:r>
      <w:proofErr w:type="spellEnd"/>
      <w:r w:rsidRPr="00D777C4">
        <w:rPr>
          <w:rFonts w:ascii="Times New Roman" w:hAnsi="Times New Roman"/>
          <w:b/>
          <w:i/>
          <w:sz w:val="27"/>
          <w:szCs w:val="27"/>
          <w:vertAlign w:val="subscript"/>
        </w:rPr>
        <w:t>)</w:t>
      </w:r>
      <w:r w:rsidRPr="00D777C4">
        <w:rPr>
          <w:rFonts w:ascii="Times New Roman" w:hAnsi="Times New Roman"/>
          <w:b/>
          <w:i/>
          <w:sz w:val="27"/>
          <w:szCs w:val="27"/>
        </w:rPr>
        <w:t xml:space="preserve"> </w:t>
      </w:r>
    </w:p>
    <w:p w:rsidR="00E11918" w:rsidRPr="00D777C4" w:rsidRDefault="00E11918" w:rsidP="00E11918">
      <w:pPr>
        <w:spacing w:after="0" w:line="240" w:lineRule="auto"/>
        <w:ind w:firstLine="709"/>
        <w:jc w:val="both"/>
        <w:rPr>
          <w:rFonts w:ascii="Times New Roman" w:hAnsi="Times New Roman"/>
          <w:sz w:val="27"/>
          <w:szCs w:val="27"/>
        </w:rPr>
      </w:pPr>
      <w:r w:rsidRPr="00D777C4">
        <w:rPr>
          <w:rFonts w:ascii="Times New Roman" w:hAnsi="Times New Roman"/>
          <w:sz w:val="27"/>
          <w:szCs w:val="27"/>
        </w:rPr>
        <w:t>где,</w:t>
      </w:r>
    </w:p>
    <w:p w:rsidR="00E11918" w:rsidRPr="00D777C4" w:rsidRDefault="00E11918" w:rsidP="00E11918">
      <w:pPr>
        <w:spacing w:after="0" w:line="240" w:lineRule="auto"/>
        <w:ind w:firstLine="709"/>
        <w:jc w:val="both"/>
        <w:rPr>
          <w:rFonts w:ascii="Times New Roman" w:hAnsi="Times New Roman"/>
          <w:sz w:val="27"/>
          <w:szCs w:val="27"/>
        </w:rPr>
      </w:pPr>
      <w:r w:rsidRPr="00D777C4">
        <w:rPr>
          <w:rFonts w:ascii="Times New Roman" w:hAnsi="Times New Roman"/>
          <w:b/>
          <w:i/>
          <w:sz w:val="27"/>
          <w:szCs w:val="27"/>
          <w:lang w:val="en-US"/>
        </w:rPr>
        <w:t>V</w:t>
      </w:r>
      <w:proofErr w:type="spellStart"/>
      <w:r w:rsidRPr="00D777C4">
        <w:rPr>
          <w:rFonts w:ascii="Times New Roman" w:hAnsi="Times New Roman"/>
          <w:b/>
          <w:i/>
          <w:sz w:val="27"/>
          <w:szCs w:val="27"/>
          <w:vertAlign w:val="subscript"/>
        </w:rPr>
        <w:t>щеб</w:t>
      </w:r>
      <w:proofErr w:type="spellEnd"/>
      <w:r w:rsidRPr="00D777C4">
        <w:rPr>
          <w:rFonts w:ascii="Times New Roman" w:hAnsi="Times New Roman"/>
          <w:b/>
          <w:i/>
          <w:sz w:val="27"/>
          <w:szCs w:val="27"/>
          <w:vertAlign w:val="subscript"/>
        </w:rPr>
        <w:t>.</w:t>
      </w:r>
      <w:r w:rsidRPr="00D777C4">
        <w:rPr>
          <w:rFonts w:ascii="Times New Roman" w:hAnsi="Times New Roman"/>
          <w:b/>
          <w:i/>
          <w:sz w:val="27"/>
          <w:szCs w:val="27"/>
        </w:rPr>
        <w:t xml:space="preserve"> </w:t>
      </w:r>
      <w:r w:rsidRPr="00D777C4">
        <w:rPr>
          <w:rFonts w:ascii="Times New Roman" w:hAnsi="Times New Roman"/>
          <w:sz w:val="27"/>
          <w:szCs w:val="27"/>
        </w:rPr>
        <w:t xml:space="preserve">– налогооблагаемый объём добычи щебня, с учётом распределения по долям на соответствующий прогнозируемый период в соответствии с фактическими объёмными показателями добычи </w:t>
      </w:r>
      <w:r w:rsidR="00D4101C" w:rsidRPr="00D777C4">
        <w:rPr>
          <w:rFonts w:ascii="Times New Roman" w:hAnsi="Times New Roman"/>
          <w:sz w:val="27"/>
          <w:szCs w:val="27"/>
        </w:rPr>
        <w:t>щебня</w:t>
      </w:r>
      <w:r w:rsidRPr="00D777C4">
        <w:rPr>
          <w:rFonts w:ascii="Times New Roman" w:hAnsi="Times New Roman"/>
          <w:sz w:val="27"/>
          <w:szCs w:val="27"/>
        </w:rPr>
        <w:t xml:space="preserve">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E11918" w:rsidRPr="00D777C4" w:rsidRDefault="00E11918" w:rsidP="00E11918">
      <w:pPr>
        <w:spacing w:after="0" w:line="240" w:lineRule="auto"/>
        <w:ind w:firstLine="709"/>
        <w:jc w:val="both"/>
        <w:rPr>
          <w:rFonts w:ascii="Times New Roman" w:hAnsi="Times New Roman"/>
          <w:sz w:val="27"/>
          <w:szCs w:val="27"/>
        </w:rPr>
      </w:pPr>
      <w:r w:rsidRPr="00D777C4">
        <w:rPr>
          <w:rFonts w:ascii="Times New Roman" w:hAnsi="Times New Roman"/>
          <w:b/>
          <w:i/>
          <w:sz w:val="27"/>
          <w:szCs w:val="27"/>
        </w:rPr>
        <w:t xml:space="preserve">16,5 </w:t>
      </w:r>
      <w:r w:rsidRPr="00D777C4">
        <w:rPr>
          <w:rFonts w:ascii="Times New Roman" w:hAnsi="Times New Roman"/>
          <w:sz w:val="27"/>
          <w:szCs w:val="27"/>
        </w:rPr>
        <w:t>– число, установленное в соответствии с НК РФ;</w:t>
      </w:r>
    </w:p>
    <w:p w:rsidR="00E11918" w:rsidRPr="00D777C4" w:rsidRDefault="00E11918" w:rsidP="00E11918">
      <w:pPr>
        <w:spacing w:after="0" w:line="240" w:lineRule="auto"/>
        <w:ind w:firstLine="709"/>
        <w:jc w:val="both"/>
        <w:rPr>
          <w:rFonts w:ascii="Times New Roman" w:hAnsi="Times New Roman"/>
          <w:sz w:val="27"/>
          <w:szCs w:val="27"/>
        </w:rPr>
      </w:pPr>
      <w:proofErr w:type="gramStart"/>
      <w:r w:rsidRPr="00D777C4">
        <w:rPr>
          <w:rFonts w:ascii="Times New Roman" w:hAnsi="Times New Roman"/>
          <w:b/>
          <w:i/>
          <w:sz w:val="27"/>
          <w:szCs w:val="27"/>
          <w:lang w:val="en-US"/>
        </w:rPr>
        <w:t>B</w:t>
      </w:r>
      <w:r w:rsidRPr="00D777C4">
        <w:rPr>
          <w:rFonts w:ascii="Times New Roman" w:hAnsi="Times New Roman"/>
          <w:b/>
          <w:i/>
          <w:sz w:val="27"/>
          <w:szCs w:val="27"/>
          <w:vertAlign w:val="subscript"/>
        </w:rPr>
        <w:t xml:space="preserve"> ПИ </w:t>
      </w:r>
      <w:proofErr w:type="spellStart"/>
      <w:r w:rsidRPr="00D777C4">
        <w:rPr>
          <w:rFonts w:ascii="Times New Roman" w:hAnsi="Times New Roman"/>
          <w:b/>
          <w:i/>
          <w:sz w:val="27"/>
          <w:szCs w:val="27"/>
          <w:vertAlign w:val="subscript"/>
        </w:rPr>
        <w:t>щеб</w:t>
      </w:r>
      <w:proofErr w:type="spellEnd"/>
      <w:r w:rsidRPr="00D777C4">
        <w:rPr>
          <w:rFonts w:ascii="Times New Roman" w:hAnsi="Times New Roman"/>
          <w:b/>
          <w:i/>
          <w:sz w:val="27"/>
          <w:szCs w:val="27"/>
          <w:vertAlign w:val="subscript"/>
        </w:rPr>
        <w:t>.</w:t>
      </w:r>
      <w:proofErr w:type="gramEnd"/>
      <w:r w:rsidRPr="00D777C4">
        <w:rPr>
          <w:rFonts w:ascii="Times New Roman" w:hAnsi="Times New Roman"/>
          <w:b/>
          <w:i/>
          <w:sz w:val="27"/>
          <w:szCs w:val="27"/>
          <w:vertAlign w:val="subscript"/>
        </w:rPr>
        <w:t xml:space="preserve"> </w:t>
      </w:r>
      <w:proofErr w:type="gramStart"/>
      <w:r w:rsidRPr="00D777C4">
        <w:rPr>
          <w:rFonts w:ascii="Times New Roman" w:hAnsi="Times New Roman"/>
          <w:b/>
          <w:i/>
          <w:sz w:val="27"/>
          <w:szCs w:val="27"/>
          <w:vertAlign w:val="subscript"/>
        </w:rPr>
        <w:t>(общ.)</w:t>
      </w:r>
      <w:r w:rsidRPr="00D777C4">
        <w:rPr>
          <w:rFonts w:ascii="Times New Roman" w:hAnsi="Times New Roman"/>
          <w:b/>
          <w:i/>
          <w:sz w:val="27"/>
          <w:szCs w:val="27"/>
        </w:rPr>
        <w:t xml:space="preserve"> </w:t>
      </w:r>
      <w:r w:rsidRPr="00D777C4">
        <w:rPr>
          <w:rFonts w:ascii="Times New Roman" w:hAnsi="Times New Roman"/>
          <w:sz w:val="27"/>
          <w:szCs w:val="27"/>
        </w:rPr>
        <w:t xml:space="preserve">– доля налога на добычу полезных ископаемых в виде щебня, зачисляемого в налог </w:t>
      </w:r>
      <w:r w:rsidR="00CA1178" w:rsidRPr="00D777C4">
        <w:rPr>
          <w:rFonts w:ascii="Times New Roman" w:hAnsi="Times New Roman"/>
          <w:sz w:val="27"/>
          <w:szCs w:val="27"/>
        </w:rPr>
        <w:t>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w:t>
      </w:r>
      <w:proofErr w:type="gramEnd"/>
      <w:r w:rsidR="00CA1178" w:rsidRPr="00D777C4">
        <w:rPr>
          <w:rFonts w:ascii="Times New Roman" w:hAnsi="Times New Roman"/>
          <w:sz w:val="27"/>
          <w:szCs w:val="27"/>
        </w:rPr>
        <w:t xml:space="preserve"> в руде)</w:t>
      </w:r>
      <w:r w:rsidRPr="00D777C4">
        <w:rPr>
          <w:rFonts w:ascii="Times New Roman" w:hAnsi="Times New Roman"/>
          <w:sz w:val="27"/>
          <w:szCs w:val="27"/>
        </w:rPr>
        <w:t xml:space="preserve">, </w:t>
      </w:r>
      <w:proofErr w:type="gramStart"/>
      <w:r w:rsidRPr="00D777C4">
        <w:rPr>
          <w:rFonts w:ascii="Times New Roman" w:hAnsi="Times New Roman"/>
          <w:sz w:val="27"/>
          <w:szCs w:val="27"/>
        </w:rPr>
        <w:t>сложившаяся</w:t>
      </w:r>
      <w:proofErr w:type="gramEnd"/>
      <w:r w:rsidRPr="00D777C4">
        <w:rPr>
          <w:rFonts w:ascii="Times New Roman" w:hAnsi="Times New Roman"/>
          <w:sz w:val="27"/>
          <w:szCs w:val="27"/>
        </w:rPr>
        <w:t xml:space="preserve"> на основании данных налоговых деклараций за предыдущие периоды, %.</w:t>
      </w:r>
    </w:p>
    <w:p w:rsidR="000662D2" w:rsidRPr="00D777C4" w:rsidRDefault="000662D2" w:rsidP="000662D2">
      <w:pPr>
        <w:autoSpaceDE w:val="0"/>
        <w:autoSpaceDN w:val="0"/>
        <w:adjustRightInd w:val="0"/>
        <w:spacing w:after="0" w:line="240" w:lineRule="auto"/>
        <w:ind w:firstLine="709"/>
        <w:jc w:val="both"/>
        <w:rPr>
          <w:rFonts w:ascii="Times New Roman" w:hAnsi="Times New Roman"/>
          <w:sz w:val="27"/>
          <w:szCs w:val="27"/>
        </w:rPr>
      </w:pPr>
      <w:r w:rsidRPr="00D777C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D777C4" w:rsidRDefault="000662D2" w:rsidP="000662D2">
      <w:pPr>
        <w:autoSpaceDE w:val="0"/>
        <w:autoSpaceDN w:val="0"/>
        <w:adjustRightInd w:val="0"/>
        <w:spacing w:after="0" w:line="240" w:lineRule="auto"/>
        <w:ind w:firstLine="709"/>
        <w:jc w:val="both"/>
        <w:rPr>
          <w:rFonts w:ascii="Times New Roman" w:hAnsi="Times New Roman"/>
          <w:sz w:val="27"/>
          <w:szCs w:val="27"/>
        </w:rPr>
      </w:pPr>
      <w:r w:rsidRPr="00D777C4">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0662D2" w:rsidRPr="00D777C4" w:rsidRDefault="000662D2" w:rsidP="000662D2">
      <w:pPr>
        <w:autoSpaceDE w:val="0"/>
        <w:autoSpaceDN w:val="0"/>
        <w:adjustRightInd w:val="0"/>
        <w:spacing w:after="0" w:line="240" w:lineRule="auto"/>
        <w:ind w:firstLine="709"/>
        <w:jc w:val="both"/>
        <w:rPr>
          <w:rFonts w:ascii="Times New Roman" w:hAnsi="Times New Roman"/>
          <w:sz w:val="27"/>
          <w:szCs w:val="27"/>
        </w:rPr>
      </w:pPr>
      <w:r w:rsidRPr="00D777C4">
        <w:rPr>
          <w:rFonts w:ascii="Times New Roman" w:hAnsi="Times New Roman"/>
          <w:sz w:val="27"/>
          <w:szCs w:val="27"/>
        </w:rPr>
        <w:lastRenderedPageBreak/>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662D2" w:rsidRPr="00D777C4" w:rsidRDefault="000662D2" w:rsidP="000662D2">
      <w:pPr>
        <w:spacing w:after="0" w:line="240" w:lineRule="auto"/>
        <w:ind w:firstLine="709"/>
        <w:jc w:val="both"/>
        <w:rPr>
          <w:rFonts w:ascii="Times New Roman" w:hAnsi="Times New Roman"/>
          <w:sz w:val="27"/>
          <w:szCs w:val="27"/>
        </w:rPr>
      </w:pPr>
      <w:r w:rsidRPr="00D777C4">
        <w:rPr>
          <w:rFonts w:ascii="Times New Roman" w:hAnsi="Times New Roman"/>
          <w:sz w:val="27"/>
          <w:szCs w:val="27"/>
        </w:rPr>
        <w:t xml:space="preserve">Объём выпадающих доходов определяется в рамках прописанного </w:t>
      </w:r>
      <w:proofErr w:type="gramStart"/>
      <w:r w:rsidRPr="00D777C4">
        <w:rPr>
          <w:rFonts w:ascii="Times New Roman" w:hAnsi="Times New Roman"/>
          <w:sz w:val="27"/>
          <w:szCs w:val="27"/>
        </w:rPr>
        <w:t>алгоритма расчёта прогнозного объёма поступлений налога</w:t>
      </w:r>
      <w:proofErr w:type="gramEnd"/>
      <w:r w:rsidRPr="00D777C4">
        <w:rPr>
          <w:rFonts w:ascii="Times New Roman" w:hAnsi="Times New Roman"/>
          <w:sz w:val="27"/>
          <w:szCs w:val="27"/>
        </w:rPr>
        <w:t>.</w:t>
      </w:r>
    </w:p>
    <w:p w:rsidR="00BB64F2" w:rsidRPr="00D777C4" w:rsidRDefault="00BB64F2" w:rsidP="0022400D">
      <w:pPr>
        <w:spacing w:after="0" w:line="240" w:lineRule="auto"/>
        <w:ind w:firstLine="709"/>
        <w:jc w:val="both"/>
        <w:rPr>
          <w:rFonts w:ascii="Times New Roman" w:hAnsi="Times New Roman"/>
          <w:sz w:val="27"/>
          <w:szCs w:val="27"/>
        </w:rPr>
      </w:pPr>
      <w:proofErr w:type="gramStart"/>
      <w:r w:rsidRPr="00D777C4">
        <w:rPr>
          <w:rFonts w:ascii="Times New Roman" w:hAnsi="Times New Roman"/>
          <w:sz w:val="27"/>
          <w:szCs w:val="27"/>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в бюджеты бюджетной системы Российской Федерации по нормативам, установленным</w:t>
      </w:r>
      <w:proofErr w:type="gramEnd"/>
      <w:r w:rsidRPr="00D777C4">
        <w:rPr>
          <w:rFonts w:ascii="Times New Roman" w:hAnsi="Times New Roman"/>
          <w:sz w:val="27"/>
          <w:szCs w:val="27"/>
        </w:rPr>
        <w:t xml:space="preserve"> в соответствии со статьями БК РФ.</w:t>
      </w:r>
    </w:p>
    <w:p w:rsidR="00BB64F2" w:rsidRPr="00D777C4" w:rsidRDefault="00BB64F2" w:rsidP="0022400D">
      <w:pPr>
        <w:spacing w:after="0" w:line="240" w:lineRule="auto"/>
        <w:ind w:firstLine="709"/>
        <w:jc w:val="both"/>
        <w:rPr>
          <w:rFonts w:ascii="Times New Roman" w:hAnsi="Times New Roman"/>
          <w:sz w:val="27"/>
          <w:szCs w:val="27"/>
        </w:rPr>
      </w:pPr>
    </w:p>
    <w:p w:rsidR="000662D2" w:rsidRPr="0099687B" w:rsidRDefault="000662D2" w:rsidP="00182A33">
      <w:pPr>
        <w:pStyle w:val="10"/>
        <w:numPr>
          <w:ilvl w:val="2"/>
          <w:numId w:val="43"/>
        </w:numPr>
        <w:spacing w:before="0" w:after="240"/>
        <w:ind w:left="0" w:firstLine="426"/>
        <w:jc w:val="center"/>
        <w:rPr>
          <w:rFonts w:ascii="Times New Roman" w:hAnsi="Times New Roman"/>
          <w:i/>
          <w:sz w:val="27"/>
          <w:szCs w:val="27"/>
        </w:rPr>
      </w:pPr>
      <w:bookmarkStart w:id="68" w:name="_Toc136266452"/>
      <w:r w:rsidRPr="0099687B">
        <w:rPr>
          <w:rFonts w:ascii="Times New Roman" w:hAnsi="Times New Roman"/>
          <w:i/>
          <w:sz w:val="27"/>
          <w:szCs w:val="27"/>
        </w:rPr>
        <w:t>Налог на добычу полезных иско</w:t>
      </w:r>
      <w:r w:rsidR="00DB6280" w:rsidRPr="0099687B">
        <w:rPr>
          <w:rFonts w:ascii="Times New Roman" w:hAnsi="Times New Roman"/>
          <w:i/>
          <w:sz w:val="27"/>
          <w:szCs w:val="27"/>
        </w:rPr>
        <w:t xml:space="preserve">паемых в виде природных алмазов, за исключением налога, исчисленного налогоплательщиками, в которых прямо участвует Российская </w:t>
      </w:r>
      <w:proofErr w:type="gramStart"/>
      <w:r w:rsidR="00DB6280" w:rsidRPr="0099687B">
        <w:rPr>
          <w:rFonts w:ascii="Times New Roman" w:hAnsi="Times New Roman"/>
          <w:i/>
          <w:sz w:val="27"/>
          <w:szCs w:val="27"/>
        </w:rPr>
        <w:t>Федерация</w:t>
      </w:r>
      <w:proofErr w:type="gramEnd"/>
      <w:r w:rsidR="00DB6280" w:rsidRPr="0099687B">
        <w:rPr>
          <w:rFonts w:ascii="Times New Roman" w:hAnsi="Times New Roman"/>
          <w:i/>
          <w:sz w:val="27"/>
          <w:szCs w:val="27"/>
        </w:rPr>
        <w:t xml:space="preserve"> и доля такого участия составляет не менее </w:t>
      </w:r>
      <w:r w:rsidR="00DB6280" w:rsidRPr="0099687B">
        <w:rPr>
          <w:rFonts w:ascii="Times New Roman" w:hAnsi="Times New Roman"/>
          <w:i/>
          <w:sz w:val="27"/>
          <w:szCs w:val="27"/>
        </w:rPr>
        <w:br/>
        <w:t xml:space="preserve">33 процентов, за налоговый период, начало которого приходиться на период </w:t>
      </w:r>
      <w:r w:rsidR="00DB6280" w:rsidRPr="0099687B">
        <w:rPr>
          <w:rFonts w:ascii="Times New Roman" w:hAnsi="Times New Roman"/>
          <w:i/>
          <w:sz w:val="27"/>
          <w:szCs w:val="27"/>
        </w:rPr>
        <w:br/>
        <w:t xml:space="preserve">с 1 февраля 2023 года по 31 марта 2023 года включительно, при добыче природных алмазов по совокупности всех участков недр, лицензия на пользование </w:t>
      </w:r>
      <w:proofErr w:type="gramStart"/>
      <w:r w:rsidR="00DB6280" w:rsidRPr="0099687B">
        <w:rPr>
          <w:rFonts w:ascii="Times New Roman" w:hAnsi="Times New Roman"/>
          <w:i/>
          <w:sz w:val="27"/>
          <w:szCs w:val="27"/>
        </w:rPr>
        <w:t>которыми</w:t>
      </w:r>
      <w:proofErr w:type="gramEnd"/>
      <w:r w:rsidR="00DB6280" w:rsidRPr="0099687B">
        <w:rPr>
          <w:rFonts w:ascii="Times New Roman" w:hAnsi="Times New Roman"/>
          <w:i/>
          <w:sz w:val="27"/>
          <w:szCs w:val="27"/>
        </w:rPr>
        <w:t xml:space="preserve"> выдана таким организациям в соответствии с законодательством </w:t>
      </w:r>
      <w:r w:rsidR="00DB6280" w:rsidRPr="0099687B">
        <w:rPr>
          <w:rFonts w:ascii="Times New Roman" w:hAnsi="Times New Roman"/>
          <w:i/>
          <w:sz w:val="27"/>
          <w:szCs w:val="27"/>
        </w:rPr>
        <w:br/>
        <w:t>Российской Федерации о недрах</w:t>
      </w:r>
      <w:r w:rsidRPr="0099687B">
        <w:rPr>
          <w:rFonts w:ascii="Times New Roman" w:hAnsi="Times New Roman"/>
          <w:i/>
          <w:sz w:val="27"/>
          <w:szCs w:val="27"/>
        </w:rPr>
        <w:br/>
        <w:t>182 1 07 01050 01 0000 110</w:t>
      </w:r>
      <w:bookmarkEnd w:id="68"/>
    </w:p>
    <w:p w:rsidR="000662D2" w:rsidRPr="0099687B" w:rsidRDefault="000662D2" w:rsidP="000662D2">
      <w:pPr>
        <w:spacing w:after="0" w:line="240" w:lineRule="auto"/>
        <w:ind w:firstLine="709"/>
        <w:jc w:val="both"/>
        <w:rPr>
          <w:rFonts w:ascii="Times New Roman" w:hAnsi="Times New Roman"/>
          <w:sz w:val="27"/>
          <w:szCs w:val="27"/>
        </w:rPr>
      </w:pPr>
      <w:r w:rsidRPr="0099687B">
        <w:rPr>
          <w:rFonts w:ascii="Times New Roman" w:hAnsi="Times New Roman"/>
          <w:sz w:val="27"/>
          <w:szCs w:val="27"/>
        </w:rPr>
        <w:t xml:space="preserve">В прогнозе поступлений налога на добычу полезных ископаемых в виде природных алмазов, </w:t>
      </w:r>
      <w:r w:rsidR="000B6EE7" w:rsidRPr="0099687B">
        <w:rPr>
          <w:rFonts w:ascii="Times New Roman" w:hAnsi="Times New Roman"/>
          <w:sz w:val="27"/>
          <w:szCs w:val="27"/>
        </w:rPr>
        <w:t xml:space="preserve">за исключением налога, исчисленного налогоплательщиками, в которых прямо участвует Российская </w:t>
      </w:r>
      <w:proofErr w:type="gramStart"/>
      <w:r w:rsidR="000B6EE7" w:rsidRPr="0099687B">
        <w:rPr>
          <w:rFonts w:ascii="Times New Roman" w:hAnsi="Times New Roman"/>
          <w:sz w:val="27"/>
          <w:szCs w:val="27"/>
        </w:rPr>
        <w:t>Федерация</w:t>
      </w:r>
      <w:proofErr w:type="gramEnd"/>
      <w:r w:rsidR="000B6EE7" w:rsidRPr="0099687B">
        <w:rPr>
          <w:rFonts w:ascii="Times New Roman" w:hAnsi="Times New Roman"/>
          <w:sz w:val="27"/>
          <w:szCs w:val="27"/>
        </w:rPr>
        <w:t xml:space="preserve"> и доля такого участия составляет не менее 33 процентов, за налоговый период, начало которого приходиться на период </w:t>
      </w:r>
      <w:r w:rsidR="001A7116" w:rsidRPr="0099687B">
        <w:rPr>
          <w:rFonts w:ascii="Times New Roman" w:hAnsi="Times New Roman"/>
          <w:sz w:val="27"/>
          <w:szCs w:val="27"/>
        </w:rPr>
        <w:br/>
      </w:r>
      <w:r w:rsidR="000B6EE7" w:rsidRPr="0099687B">
        <w:rPr>
          <w:rFonts w:ascii="Times New Roman" w:hAnsi="Times New Roman"/>
          <w:sz w:val="27"/>
          <w:szCs w:val="27"/>
        </w:rPr>
        <w:t xml:space="preserve">с 1 февраля 2023 года по 31 марта 2023 года включительно, при добыче природных алмазов по совокупности всех участков недр, лицензия на пользование </w:t>
      </w:r>
      <w:proofErr w:type="gramStart"/>
      <w:r w:rsidR="000B6EE7" w:rsidRPr="0099687B">
        <w:rPr>
          <w:rFonts w:ascii="Times New Roman" w:hAnsi="Times New Roman"/>
          <w:sz w:val="27"/>
          <w:szCs w:val="27"/>
        </w:rPr>
        <w:t>которыми</w:t>
      </w:r>
      <w:proofErr w:type="gramEnd"/>
      <w:r w:rsidR="000B6EE7" w:rsidRPr="0099687B">
        <w:rPr>
          <w:rFonts w:ascii="Times New Roman" w:hAnsi="Times New Roman"/>
          <w:sz w:val="27"/>
          <w:szCs w:val="27"/>
        </w:rPr>
        <w:t xml:space="preserve"> выдана таким организациям в соответствии с законодательством Российской Федерации о недрах,</w:t>
      </w:r>
      <w:r w:rsidR="000B6EE7" w:rsidRPr="0099687B">
        <w:rPr>
          <w:rFonts w:ascii="Times New Roman" w:hAnsi="Times New Roman"/>
          <w:i/>
          <w:sz w:val="27"/>
          <w:szCs w:val="27"/>
        </w:rPr>
        <w:t xml:space="preserve"> </w:t>
      </w:r>
      <w:r w:rsidRPr="0099687B">
        <w:rPr>
          <w:rFonts w:ascii="Times New Roman" w:hAnsi="Times New Roman"/>
          <w:sz w:val="27"/>
          <w:szCs w:val="27"/>
        </w:rPr>
        <w:t>учитываются:</w:t>
      </w:r>
    </w:p>
    <w:p w:rsidR="000662D2" w:rsidRPr="0099687B" w:rsidRDefault="000662D2" w:rsidP="000662D2">
      <w:pPr>
        <w:spacing w:after="0" w:line="240" w:lineRule="auto"/>
        <w:ind w:firstLine="709"/>
        <w:jc w:val="both"/>
        <w:rPr>
          <w:rFonts w:ascii="Times New Roman" w:hAnsi="Times New Roman"/>
          <w:sz w:val="27"/>
          <w:szCs w:val="27"/>
        </w:rPr>
      </w:pPr>
      <w:r w:rsidRPr="0099687B">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 Российской Федерации;</w:t>
      </w:r>
    </w:p>
    <w:p w:rsidR="000662D2" w:rsidRPr="0099687B" w:rsidRDefault="000662D2" w:rsidP="000662D2">
      <w:pPr>
        <w:spacing w:after="0" w:line="240" w:lineRule="auto"/>
        <w:ind w:firstLine="709"/>
        <w:jc w:val="both"/>
        <w:rPr>
          <w:rFonts w:ascii="Times New Roman" w:hAnsi="Times New Roman"/>
          <w:sz w:val="27"/>
          <w:szCs w:val="27"/>
        </w:rPr>
      </w:pPr>
      <w:r w:rsidRPr="0099687B">
        <w:rPr>
          <w:rFonts w:ascii="Times New Roman" w:hAnsi="Times New Roman"/>
          <w:sz w:val="27"/>
          <w:szCs w:val="27"/>
        </w:rPr>
        <w:t xml:space="preserve">- динамика налоговой базы по налогу согласно данным отчёта по форме </w:t>
      </w:r>
      <w:r w:rsidRPr="0099687B">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99687B" w:rsidRDefault="000662D2" w:rsidP="000662D2">
      <w:pPr>
        <w:spacing w:after="0" w:line="240" w:lineRule="auto"/>
        <w:ind w:firstLine="709"/>
        <w:jc w:val="both"/>
        <w:rPr>
          <w:rFonts w:ascii="Times New Roman" w:hAnsi="Times New Roman"/>
          <w:sz w:val="27"/>
          <w:szCs w:val="27"/>
        </w:rPr>
      </w:pPr>
      <w:r w:rsidRPr="0099687B">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99687B">
        <w:rPr>
          <w:rFonts w:ascii="Times New Roman" w:hAnsi="Times New Roman"/>
          <w:sz w:val="27"/>
          <w:szCs w:val="27"/>
        </w:rPr>
        <w:t>, страховых взносов</w:t>
      </w:r>
      <w:r w:rsidRPr="0099687B">
        <w:rPr>
          <w:rFonts w:ascii="Times New Roman" w:hAnsi="Times New Roman"/>
          <w:sz w:val="27"/>
          <w:szCs w:val="27"/>
        </w:rPr>
        <w:t xml:space="preserve"> и иных обязательных платежей в бюджетную систему Российской Федерации»;</w:t>
      </w:r>
    </w:p>
    <w:p w:rsidR="000662D2" w:rsidRPr="0099687B" w:rsidRDefault="000662D2" w:rsidP="000662D2">
      <w:pPr>
        <w:spacing w:after="0" w:line="240" w:lineRule="auto"/>
        <w:ind w:firstLine="709"/>
        <w:jc w:val="both"/>
        <w:rPr>
          <w:rFonts w:ascii="Times New Roman" w:hAnsi="Times New Roman"/>
          <w:sz w:val="27"/>
          <w:szCs w:val="27"/>
        </w:rPr>
      </w:pPr>
      <w:r w:rsidRPr="0099687B">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99687B" w:rsidRDefault="000662D2" w:rsidP="00F112D2">
      <w:pPr>
        <w:spacing w:after="0" w:line="240" w:lineRule="auto"/>
        <w:ind w:firstLine="709"/>
        <w:jc w:val="both"/>
        <w:rPr>
          <w:rFonts w:ascii="Times New Roman" w:hAnsi="Times New Roman"/>
          <w:sz w:val="27"/>
          <w:szCs w:val="27"/>
        </w:rPr>
      </w:pPr>
      <w:r w:rsidRPr="0099687B">
        <w:rPr>
          <w:rFonts w:ascii="Times New Roman" w:hAnsi="Times New Roman"/>
          <w:sz w:val="27"/>
          <w:szCs w:val="27"/>
        </w:rPr>
        <w:lastRenderedPageBreak/>
        <w:t>Расчёт прогнозного объёма поступлений налога на добычу полезных ископаемых в виде природных алмазов</w:t>
      </w:r>
      <w:r w:rsidR="00F112D2" w:rsidRPr="0099687B">
        <w:rPr>
          <w:rFonts w:ascii="Times New Roman" w:hAnsi="Times New Roman"/>
          <w:sz w:val="27"/>
          <w:szCs w:val="27"/>
        </w:rPr>
        <w:t xml:space="preserve">, за исключением налога, исчисленного налогоплательщиками, в которых прямо участвует Российская </w:t>
      </w:r>
      <w:proofErr w:type="gramStart"/>
      <w:r w:rsidR="00F112D2" w:rsidRPr="0099687B">
        <w:rPr>
          <w:rFonts w:ascii="Times New Roman" w:hAnsi="Times New Roman"/>
          <w:sz w:val="27"/>
          <w:szCs w:val="27"/>
        </w:rPr>
        <w:t>Федерация</w:t>
      </w:r>
      <w:proofErr w:type="gramEnd"/>
      <w:r w:rsidR="00F112D2" w:rsidRPr="0099687B">
        <w:rPr>
          <w:rFonts w:ascii="Times New Roman" w:hAnsi="Times New Roman"/>
          <w:sz w:val="27"/>
          <w:szCs w:val="27"/>
        </w:rPr>
        <w:t xml:space="preserve"> и доля такого участия составляет не менее 33 процентов, за налоговый период, начало которого приходиться на период с 1 февраля 2023 года по 31 марта 2023 года включительно, при добыче природных алмазов по совокупности всех участков </w:t>
      </w:r>
      <w:proofErr w:type="gramStart"/>
      <w:r w:rsidR="00F112D2" w:rsidRPr="0099687B">
        <w:rPr>
          <w:rFonts w:ascii="Times New Roman" w:hAnsi="Times New Roman"/>
          <w:sz w:val="27"/>
          <w:szCs w:val="27"/>
        </w:rPr>
        <w:t>недр, лицензия на пользование которыми выдана таким организациям в соответствии с законодательством Российской Федерации о недрах,</w:t>
      </w:r>
      <w:r w:rsidR="00F112D2" w:rsidRPr="0099687B">
        <w:rPr>
          <w:rFonts w:ascii="Times New Roman" w:hAnsi="Times New Roman"/>
          <w:i/>
          <w:sz w:val="27"/>
          <w:szCs w:val="27"/>
        </w:rPr>
        <w:t xml:space="preserve"> </w:t>
      </w:r>
      <w:r w:rsidRPr="0099687B">
        <w:rPr>
          <w:rFonts w:ascii="Times New Roman" w:hAnsi="Times New Roman"/>
          <w:sz w:val="27"/>
          <w:szCs w:val="27"/>
        </w:rPr>
        <w:t>осуществляется по методу п</w:t>
      </w:r>
      <w:r w:rsidR="00F112D2" w:rsidRPr="0099687B">
        <w:rPr>
          <w:rFonts w:ascii="Times New Roman" w:hAnsi="Times New Roman"/>
          <w:sz w:val="27"/>
          <w:szCs w:val="27"/>
        </w:rPr>
        <w:t xml:space="preserve">рямого расчёта, основанного на </w:t>
      </w:r>
      <w:r w:rsidRPr="0099687B">
        <w:rPr>
          <w:rFonts w:ascii="Times New Roman" w:hAnsi="Times New Roman"/>
          <w:sz w:val="27"/>
          <w:szCs w:val="27"/>
        </w:rPr>
        <w:t>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w:t>
      </w:r>
      <w:proofErr w:type="gramEnd"/>
      <w:r w:rsidRPr="0099687B">
        <w:rPr>
          <w:rFonts w:ascii="Times New Roman" w:hAnsi="Times New Roman"/>
          <w:sz w:val="27"/>
          <w:szCs w:val="27"/>
        </w:rPr>
        <w:t xml:space="preserve"> периоду, динамика объемов добычи полезных ископаемых в виде природных алмазов, уровень собираемости, переходящие платежи, изменения налогового и бюджетного законодательства о налогах и сборах и др.).</w:t>
      </w:r>
    </w:p>
    <w:p w:rsidR="000662D2" w:rsidRPr="0099687B" w:rsidRDefault="000662D2" w:rsidP="000662D2">
      <w:pPr>
        <w:spacing w:after="0" w:line="240" w:lineRule="auto"/>
        <w:ind w:firstLine="709"/>
        <w:jc w:val="both"/>
        <w:rPr>
          <w:rFonts w:ascii="Times New Roman" w:hAnsi="Times New Roman"/>
          <w:sz w:val="27"/>
          <w:szCs w:val="27"/>
        </w:rPr>
      </w:pPr>
      <w:r w:rsidRPr="0099687B">
        <w:rPr>
          <w:rFonts w:ascii="Times New Roman" w:hAnsi="Times New Roman"/>
          <w:sz w:val="27"/>
          <w:szCs w:val="27"/>
        </w:rPr>
        <w:t>Прогнозный объём поступлений налога на добычу полезных ископаемых в виде природных алмазов</w:t>
      </w:r>
      <w:r w:rsidR="00F112D2" w:rsidRPr="0099687B">
        <w:rPr>
          <w:rFonts w:ascii="Times New Roman" w:hAnsi="Times New Roman"/>
          <w:sz w:val="27"/>
          <w:szCs w:val="27"/>
        </w:rPr>
        <w:t xml:space="preserve">, за исключением налога, исчисленного налогоплательщиками, в которых прямо участвует Российская </w:t>
      </w:r>
      <w:proofErr w:type="gramStart"/>
      <w:r w:rsidR="00F112D2" w:rsidRPr="0099687B">
        <w:rPr>
          <w:rFonts w:ascii="Times New Roman" w:hAnsi="Times New Roman"/>
          <w:sz w:val="27"/>
          <w:szCs w:val="27"/>
        </w:rPr>
        <w:t>Федерация</w:t>
      </w:r>
      <w:proofErr w:type="gramEnd"/>
      <w:r w:rsidR="00F112D2" w:rsidRPr="0099687B">
        <w:rPr>
          <w:rFonts w:ascii="Times New Roman" w:hAnsi="Times New Roman"/>
          <w:sz w:val="27"/>
          <w:szCs w:val="27"/>
        </w:rPr>
        <w:t xml:space="preserve"> и доля такого участия составляет не менее 33 процентов, за налоговый период, начало которого приходиться на период </w:t>
      </w:r>
      <w:r w:rsidR="001A7116" w:rsidRPr="0099687B">
        <w:rPr>
          <w:rFonts w:ascii="Times New Roman" w:hAnsi="Times New Roman"/>
          <w:sz w:val="27"/>
          <w:szCs w:val="27"/>
        </w:rPr>
        <w:br/>
      </w:r>
      <w:r w:rsidR="00F112D2" w:rsidRPr="0099687B">
        <w:rPr>
          <w:rFonts w:ascii="Times New Roman" w:hAnsi="Times New Roman"/>
          <w:sz w:val="27"/>
          <w:szCs w:val="27"/>
        </w:rPr>
        <w:t xml:space="preserve">с 1 февраля 2023 года по 31 марта 2023 года включительно, при добыче природных алмазов по совокупности всех участков недр, </w:t>
      </w:r>
      <w:proofErr w:type="gramStart"/>
      <w:r w:rsidR="00F112D2" w:rsidRPr="0099687B">
        <w:rPr>
          <w:rFonts w:ascii="Times New Roman" w:hAnsi="Times New Roman"/>
          <w:sz w:val="27"/>
          <w:szCs w:val="27"/>
        </w:rPr>
        <w:t>лицензия на пользование которыми выдана таким организациям в соответствии с законодательством Российской Федерации о недрах,</w:t>
      </w:r>
      <w:r w:rsidRPr="0099687B">
        <w:rPr>
          <w:rFonts w:ascii="Times New Roman" w:hAnsi="Times New Roman"/>
          <w:sz w:val="27"/>
          <w:szCs w:val="27"/>
        </w:rPr>
        <w:t xml:space="preserve"> (</w:t>
      </w:r>
      <w:r w:rsidRPr="0099687B">
        <w:rPr>
          <w:rFonts w:ascii="Times New Roman" w:hAnsi="Times New Roman"/>
          <w:b/>
          <w:i/>
          <w:sz w:val="27"/>
          <w:szCs w:val="27"/>
        </w:rPr>
        <w:t xml:space="preserve">НДПИ </w:t>
      </w:r>
      <w:r w:rsidRPr="0099687B">
        <w:rPr>
          <w:rFonts w:ascii="Times New Roman" w:hAnsi="Times New Roman"/>
          <w:b/>
          <w:i/>
          <w:sz w:val="27"/>
          <w:szCs w:val="27"/>
          <w:vertAlign w:val="subscript"/>
        </w:rPr>
        <w:t>ПИ алмазы</w:t>
      </w:r>
      <w:r w:rsidRPr="0099687B">
        <w:rPr>
          <w:rFonts w:ascii="Times New Roman" w:hAnsi="Times New Roman"/>
          <w:sz w:val="27"/>
          <w:szCs w:val="27"/>
        </w:rPr>
        <w:t>) определяется исходя из следующего алгоритма расчёта:</w:t>
      </w:r>
      <w:proofErr w:type="gramEnd"/>
    </w:p>
    <w:p w:rsidR="000662D2" w:rsidRPr="0099687B" w:rsidRDefault="000662D2" w:rsidP="000662D2">
      <w:pPr>
        <w:spacing w:before="120" w:after="120" w:line="240" w:lineRule="auto"/>
        <w:ind w:firstLine="709"/>
        <w:jc w:val="center"/>
        <w:rPr>
          <w:rFonts w:ascii="Times New Roman" w:hAnsi="Times New Roman"/>
          <w:b/>
          <w:i/>
          <w:sz w:val="27"/>
          <w:szCs w:val="27"/>
        </w:rPr>
      </w:pPr>
      <w:r w:rsidRPr="0099687B">
        <w:rPr>
          <w:rFonts w:ascii="Times New Roman" w:hAnsi="Times New Roman"/>
          <w:b/>
          <w:i/>
          <w:sz w:val="27"/>
          <w:szCs w:val="27"/>
        </w:rPr>
        <w:t>НДПИ</w:t>
      </w:r>
      <w:r w:rsidR="00082E09" w:rsidRPr="0099687B">
        <w:rPr>
          <w:rFonts w:ascii="Times New Roman" w:hAnsi="Times New Roman"/>
          <w:b/>
          <w:i/>
          <w:sz w:val="27"/>
          <w:szCs w:val="27"/>
        </w:rPr>
        <w:t xml:space="preserve"> </w:t>
      </w:r>
      <w:r w:rsidRPr="0099687B">
        <w:rPr>
          <w:rFonts w:ascii="Times New Roman" w:hAnsi="Times New Roman"/>
          <w:b/>
          <w:i/>
          <w:sz w:val="27"/>
          <w:szCs w:val="27"/>
          <w:vertAlign w:val="subscript"/>
        </w:rPr>
        <w:t>ПИ алмазы</w:t>
      </w:r>
      <w:r w:rsidRPr="0099687B">
        <w:rPr>
          <w:rFonts w:ascii="Times New Roman" w:hAnsi="Times New Roman"/>
          <w:b/>
          <w:i/>
          <w:sz w:val="27"/>
          <w:szCs w:val="27"/>
        </w:rPr>
        <w:t xml:space="preserve"> = (Ʃ(</w:t>
      </w:r>
      <w:r w:rsidRPr="0099687B">
        <w:rPr>
          <w:rFonts w:ascii="Times New Roman" w:hAnsi="Times New Roman"/>
          <w:b/>
          <w:i/>
          <w:sz w:val="27"/>
          <w:szCs w:val="27"/>
          <w:lang w:val="en-US"/>
        </w:rPr>
        <w:t>V</w:t>
      </w:r>
      <w:r w:rsidRPr="0099687B">
        <w:rPr>
          <w:rFonts w:ascii="Times New Roman" w:hAnsi="Times New Roman"/>
          <w:b/>
          <w:i/>
          <w:sz w:val="27"/>
          <w:szCs w:val="27"/>
        </w:rPr>
        <w:t xml:space="preserve"> </w:t>
      </w:r>
      <w:r w:rsidRPr="0099687B">
        <w:rPr>
          <w:rFonts w:ascii="Times New Roman" w:hAnsi="Times New Roman"/>
          <w:b/>
          <w:i/>
          <w:sz w:val="27"/>
          <w:szCs w:val="27"/>
          <w:vertAlign w:val="subscript"/>
        </w:rPr>
        <w:t xml:space="preserve">ПИ алмазы </w:t>
      </w:r>
      <w:r w:rsidRPr="0099687B">
        <w:rPr>
          <w:rFonts w:ascii="Times New Roman" w:hAnsi="Times New Roman"/>
          <w:b/>
          <w:i/>
          <w:sz w:val="27"/>
          <w:szCs w:val="27"/>
        </w:rPr>
        <w:t xml:space="preserve">× J </w:t>
      </w:r>
      <w:r w:rsidRPr="0099687B">
        <w:rPr>
          <w:rFonts w:ascii="Times New Roman" w:hAnsi="Times New Roman"/>
          <w:b/>
          <w:i/>
          <w:sz w:val="27"/>
          <w:szCs w:val="27"/>
          <w:vertAlign w:val="subscript"/>
        </w:rPr>
        <w:t>алмазы</w:t>
      </w:r>
      <w:r w:rsidRPr="0099687B">
        <w:rPr>
          <w:rFonts w:ascii="Times New Roman" w:hAnsi="Times New Roman"/>
          <w:b/>
          <w:i/>
          <w:sz w:val="27"/>
          <w:szCs w:val="27"/>
        </w:rPr>
        <w:t xml:space="preserve"> × S (+-) P)) </w:t>
      </w:r>
      <w:r w:rsidR="00F112D2" w:rsidRPr="0099687B">
        <w:rPr>
          <w:rFonts w:ascii="Times New Roman" w:hAnsi="Times New Roman"/>
          <w:b/>
          <w:i/>
          <w:sz w:val="27"/>
          <w:szCs w:val="27"/>
        </w:rPr>
        <w:t xml:space="preserve">× </w:t>
      </w:r>
      <w:r w:rsidR="00F112D2" w:rsidRPr="0099687B">
        <w:rPr>
          <w:rFonts w:ascii="Times New Roman" w:hAnsi="Times New Roman"/>
          <w:b/>
          <w:i/>
          <w:sz w:val="27"/>
          <w:szCs w:val="27"/>
          <w:lang w:val="en-US"/>
        </w:rPr>
        <w:t>B</w:t>
      </w:r>
      <w:r w:rsidR="00F112D2" w:rsidRPr="0099687B">
        <w:rPr>
          <w:rFonts w:ascii="Times New Roman" w:hAnsi="Times New Roman"/>
          <w:b/>
          <w:i/>
          <w:sz w:val="27"/>
          <w:szCs w:val="27"/>
          <w:vertAlign w:val="subscript"/>
        </w:rPr>
        <w:t xml:space="preserve"> ПИ алмазы</w:t>
      </w:r>
      <w:r w:rsidR="00F112D2" w:rsidRPr="0099687B">
        <w:rPr>
          <w:rFonts w:ascii="Times New Roman" w:hAnsi="Times New Roman"/>
          <w:b/>
          <w:i/>
          <w:sz w:val="27"/>
          <w:szCs w:val="27"/>
        </w:rPr>
        <w:t xml:space="preserve"> </w:t>
      </w:r>
      <w:r w:rsidRPr="0099687B">
        <w:rPr>
          <w:rFonts w:ascii="Times New Roman" w:hAnsi="Times New Roman"/>
          <w:b/>
          <w:i/>
          <w:sz w:val="27"/>
          <w:szCs w:val="27"/>
        </w:rPr>
        <w:t xml:space="preserve">× </w:t>
      </w:r>
      <w:r w:rsidRPr="0099687B">
        <w:rPr>
          <w:rFonts w:ascii="Times New Roman" w:hAnsi="Times New Roman"/>
          <w:b/>
          <w:i/>
          <w:sz w:val="27"/>
          <w:szCs w:val="27"/>
          <w:lang w:val="en-US"/>
        </w:rPr>
        <w:t>K</w:t>
      </w:r>
      <w:r w:rsidRPr="0099687B">
        <w:rPr>
          <w:rFonts w:ascii="Times New Roman" w:hAnsi="Times New Roman"/>
          <w:b/>
          <w:i/>
          <w:sz w:val="27"/>
          <w:szCs w:val="27"/>
        </w:rPr>
        <w:t xml:space="preserve"> </w:t>
      </w:r>
      <w:r w:rsidRPr="0099687B">
        <w:rPr>
          <w:rFonts w:ascii="Times New Roman" w:hAnsi="Times New Roman"/>
          <w:b/>
          <w:i/>
          <w:sz w:val="27"/>
          <w:szCs w:val="27"/>
          <w:vertAlign w:val="subscript"/>
        </w:rPr>
        <w:t>соб.</w:t>
      </w:r>
      <w:r w:rsidRPr="0099687B">
        <w:rPr>
          <w:rFonts w:ascii="Times New Roman" w:hAnsi="Times New Roman"/>
          <w:b/>
          <w:i/>
          <w:sz w:val="27"/>
          <w:szCs w:val="27"/>
        </w:rPr>
        <w:t xml:space="preserve"> (+-) F,</w:t>
      </w:r>
    </w:p>
    <w:p w:rsidR="000662D2" w:rsidRPr="0099687B" w:rsidRDefault="000662D2" w:rsidP="000662D2">
      <w:pPr>
        <w:spacing w:after="0" w:line="240" w:lineRule="auto"/>
        <w:ind w:firstLine="709"/>
        <w:jc w:val="both"/>
        <w:rPr>
          <w:rFonts w:ascii="Times New Roman" w:hAnsi="Times New Roman"/>
          <w:snapToGrid w:val="0"/>
          <w:sz w:val="27"/>
          <w:szCs w:val="27"/>
          <w:lang w:eastAsia="ru-RU"/>
        </w:rPr>
      </w:pPr>
      <w:r w:rsidRPr="0099687B">
        <w:rPr>
          <w:rFonts w:ascii="Times New Roman" w:hAnsi="Times New Roman"/>
          <w:snapToGrid w:val="0"/>
          <w:sz w:val="27"/>
          <w:szCs w:val="27"/>
          <w:lang w:eastAsia="ru-RU"/>
        </w:rPr>
        <w:t>где,</w:t>
      </w:r>
    </w:p>
    <w:p w:rsidR="000662D2" w:rsidRPr="0099687B" w:rsidRDefault="000662D2" w:rsidP="000662D2">
      <w:pPr>
        <w:spacing w:after="0" w:line="240" w:lineRule="auto"/>
        <w:ind w:firstLine="709"/>
        <w:jc w:val="both"/>
        <w:rPr>
          <w:rFonts w:ascii="Times New Roman" w:hAnsi="Times New Roman"/>
          <w:snapToGrid w:val="0"/>
          <w:sz w:val="27"/>
          <w:szCs w:val="27"/>
          <w:lang w:eastAsia="ru-RU"/>
        </w:rPr>
      </w:pPr>
      <w:proofErr w:type="gramStart"/>
      <w:r w:rsidRPr="0099687B">
        <w:rPr>
          <w:rFonts w:ascii="Times New Roman" w:hAnsi="Times New Roman"/>
          <w:b/>
          <w:i/>
          <w:sz w:val="27"/>
          <w:szCs w:val="27"/>
          <w:lang w:val="en-US"/>
        </w:rPr>
        <w:t>V</w:t>
      </w:r>
      <w:r w:rsidRPr="0099687B">
        <w:rPr>
          <w:rFonts w:ascii="Times New Roman" w:hAnsi="Times New Roman"/>
          <w:b/>
          <w:i/>
          <w:sz w:val="27"/>
          <w:szCs w:val="27"/>
        </w:rPr>
        <w:t xml:space="preserve"> </w:t>
      </w:r>
      <w:r w:rsidRPr="0099687B">
        <w:rPr>
          <w:rFonts w:ascii="Times New Roman" w:hAnsi="Times New Roman"/>
          <w:b/>
          <w:i/>
          <w:sz w:val="27"/>
          <w:szCs w:val="27"/>
          <w:vertAlign w:val="subscript"/>
        </w:rPr>
        <w:t xml:space="preserve">ПИ алмазы </w:t>
      </w:r>
      <w:r w:rsidRPr="0099687B">
        <w:rPr>
          <w:rFonts w:ascii="Times New Roman" w:hAnsi="Times New Roman"/>
          <w:snapToGrid w:val="0"/>
          <w:sz w:val="27"/>
          <w:szCs w:val="27"/>
          <w:lang w:eastAsia="ru-RU"/>
        </w:rPr>
        <w:t xml:space="preserve">– фактическая стоимость добытых полезных ископаемых в виде природных алмазов, за последний годовой период, </w:t>
      </w:r>
      <w:r w:rsidRPr="0099687B">
        <w:rPr>
          <w:rFonts w:ascii="Times New Roman" w:hAnsi="Times New Roman"/>
          <w:sz w:val="27"/>
          <w:szCs w:val="27"/>
        </w:rPr>
        <w:t xml:space="preserve">с учётом распределения по долям на соответствующий прогнозируемый период в соответствии с динамикой стоимости добытых полезных ископаемых в виде природных алмазов согласно данным отчёта по форме № 5-НДПИ, </w:t>
      </w:r>
      <w:r w:rsidRPr="0099687B">
        <w:rPr>
          <w:rFonts w:ascii="Times New Roman" w:hAnsi="Times New Roman"/>
          <w:snapToGrid w:val="0"/>
          <w:sz w:val="27"/>
          <w:szCs w:val="27"/>
          <w:lang w:eastAsia="ru-RU"/>
        </w:rPr>
        <w:t>млн.</w:t>
      </w:r>
      <w:proofErr w:type="gramEnd"/>
      <w:r w:rsidRPr="0099687B">
        <w:rPr>
          <w:rFonts w:ascii="Times New Roman" w:hAnsi="Times New Roman"/>
          <w:snapToGrid w:val="0"/>
          <w:sz w:val="27"/>
          <w:szCs w:val="27"/>
          <w:lang w:eastAsia="ru-RU"/>
        </w:rPr>
        <w:t xml:space="preserve"> рублей;</w:t>
      </w:r>
    </w:p>
    <w:p w:rsidR="000662D2" w:rsidRPr="0099687B" w:rsidRDefault="000662D2" w:rsidP="000662D2">
      <w:pPr>
        <w:spacing w:after="0" w:line="240" w:lineRule="auto"/>
        <w:ind w:firstLine="709"/>
        <w:jc w:val="both"/>
        <w:rPr>
          <w:rFonts w:ascii="Times New Roman" w:hAnsi="Times New Roman"/>
          <w:snapToGrid w:val="0"/>
          <w:sz w:val="27"/>
          <w:szCs w:val="27"/>
          <w:lang w:eastAsia="ru-RU"/>
        </w:rPr>
      </w:pPr>
      <w:proofErr w:type="gramStart"/>
      <w:r w:rsidRPr="0099687B">
        <w:rPr>
          <w:rFonts w:ascii="Times New Roman" w:hAnsi="Times New Roman"/>
          <w:b/>
          <w:i/>
          <w:sz w:val="27"/>
          <w:szCs w:val="27"/>
        </w:rPr>
        <w:t xml:space="preserve">J </w:t>
      </w:r>
      <w:r w:rsidRPr="0099687B">
        <w:rPr>
          <w:rFonts w:ascii="Times New Roman" w:hAnsi="Times New Roman"/>
          <w:b/>
          <w:i/>
          <w:sz w:val="27"/>
          <w:szCs w:val="27"/>
          <w:vertAlign w:val="subscript"/>
        </w:rPr>
        <w:t>алмазы</w:t>
      </w:r>
      <w:r w:rsidRPr="0099687B">
        <w:rPr>
          <w:rFonts w:ascii="Times New Roman" w:hAnsi="Times New Roman"/>
          <w:b/>
          <w:i/>
          <w:sz w:val="27"/>
          <w:szCs w:val="27"/>
        </w:rPr>
        <w:t xml:space="preserve"> </w:t>
      </w:r>
      <w:r w:rsidRPr="0099687B">
        <w:rPr>
          <w:rFonts w:ascii="Times New Roman" w:hAnsi="Times New Roman"/>
          <w:snapToGrid w:val="0"/>
          <w:sz w:val="27"/>
          <w:szCs w:val="27"/>
          <w:lang w:eastAsia="ru-RU"/>
        </w:rPr>
        <w:t>–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и др.;</w:t>
      </w:r>
      <w:proofErr w:type="gramEnd"/>
    </w:p>
    <w:p w:rsidR="000662D2" w:rsidRPr="0099687B" w:rsidRDefault="000662D2" w:rsidP="000662D2">
      <w:pPr>
        <w:spacing w:after="0" w:line="240" w:lineRule="auto"/>
        <w:ind w:firstLine="709"/>
        <w:jc w:val="both"/>
        <w:rPr>
          <w:rFonts w:ascii="Times New Roman" w:hAnsi="Times New Roman"/>
          <w:snapToGrid w:val="0"/>
          <w:sz w:val="27"/>
          <w:szCs w:val="27"/>
          <w:lang w:eastAsia="ru-RU"/>
        </w:rPr>
      </w:pPr>
      <w:r w:rsidRPr="0099687B">
        <w:rPr>
          <w:rFonts w:ascii="Times New Roman" w:hAnsi="Times New Roman"/>
          <w:b/>
          <w:i/>
          <w:snapToGrid w:val="0"/>
          <w:sz w:val="27"/>
          <w:szCs w:val="27"/>
          <w:lang w:val="en-US" w:eastAsia="ru-RU"/>
        </w:rPr>
        <w:t>S</w:t>
      </w:r>
      <w:r w:rsidRPr="0099687B">
        <w:rPr>
          <w:rFonts w:ascii="Times New Roman" w:hAnsi="Times New Roman"/>
          <w:b/>
          <w:i/>
          <w:snapToGrid w:val="0"/>
          <w:sz w:val="27"/>
          <w:szCs w:val="27"/>
          <w:lang w:eastAsia="ru-RU"/>
        </w:rPr>
        <w:t xml:space="preserve"> </w:t>
      </w:r>
      <w:r w:rsidRPr="0099687B">
        <w:rPr>
          <w:rFonts w:ascii="Times New Roman" w:hAnsi="Times New Roman"/>
          <w:snapToGrid w:val="0"/>
          <w:sz w:val="27"/>
          <w:szCs w:val="27"/>
          <w:lang w:eastAsia="ru-RU"/>
        </w:rPr>
        <w:t xml:space="preserve">– </w:t>
      </w:r>
      <w:proofErr w:type="gramStart"/>
      <w:r w:rsidRPr="0099687B">
        <w:rPr>
          <w:rFonts w:ascii="Times New Roman" w:hAnsi="Times New Roman"/>
          <w:snapToGrid w:val="0"/>
          <w:sz w:val="27"/>
          <w:szCs w:val="27"/>
          <w:lang w:eastAsia="ru-RU"/>
        </w:rPr>
        <w:t>ставка</w:t>
      </w:r>
      <w:proofErr w:type="gramEnd"/>
      <w:r w:rsidRPr="0099687B">
        <w:rPr>
          <w:rFonts w:ascii="Times New Roman" w:hAnsi="Times New Roman"/>
          <w:snapToGrid w:val="0"/>
          <w:sz w:val="27"/>
          <w:szCs w:val="27"/>
          <w:lang w:eastAsia="ru-RU"/>
        </w:rPr>
        <w:t xml:space="preserve"> налога на добычу полезных ископаемых в виде природных алмазов, установленная в соответствии с НК РФ, %;</w:t>
      </w:r>
    </w:p>
    <w:p w:rsidR="000662D2" w:rsidRPr="0099687B" w:rsidRDefault="000662D2" w:rsidP="000662D2">
      <w:pPr>
        <w:spacing w:after="0" w:line="240" w:lineRule="auto"/>
        <w:ind w:firstLine="709"/>
        <w:jc w:val="both"/>
        <w:rPr>
          <w:rFonts w:ascii="Times New Roman" w:hAnsi="Times New Roman"/>
          <w:sz w:val="27"/>
          <w:szCs w:val="27"/>
        </w:rPr>
      </w:pPr>
      <w:r w:rsidRPr="0099687B">
        <w:rPr>
          <w:rFonts w:ascii="Times New Roman" w:hAnsi="Times New Roman"/>
          <w:b/>
          <w:i/>
          <w:sz w:val="27"/>
          <w:szCs w:val="27"/>
        </w:rPr>
        <w:t>P</w:t>
      </w:r>
      <w:r w:rsidRPr="0099687B">
        <w:rPr>
          <w:rFonts w:ascii="Times New Roman" w:hAnsi="Times New Roman"/>
          <w:sz w:val="27"/>
          <w:szCs w:val="27"/>
        </w:rPr>
        <w:t xml:space="preserve"> – переходящие платежи, тыс. рублей;</w:t>
      </w:r>
    </w:p>
    <w:p w:rsidR="00FB61C9" w:rsidRPr="0099687B" w:rsidRDefault="00FB61C9" w:rsidP="00FB61C9">
      <w:pPr>
        <w:spacing w:after="0" w:line="240" w:lineRule="auto"/>
        <w:ind w:firstLine="709"/>
        <w:jc w:val="both"/>
        <w:rPr>
          <w:rFonts w:ascii="Times New Roman" w:hAnsi="Times New Roman"/>
          <w:sz w:val="27"/>
          <w:szCs w:val="27"/>
        </w:rPr>
      </w:pPr>
      <w:r w:rsidRPr="0099687B">
        <w:rPr>
          <w:rFonts w:ascii="Times New Roman" w:hAnsi="Times New Roman"/>
          <w:b/>
          <w:i/>
          <w:sz w:val="27"/>
          <w:szCs w:val="27"/>
          <w:lang w:val="en-US"/>
        </w:rPr>
        <w:t>B</w:t>
      </w:r>
      <w:r w:rsidRPr="0099687B">
        <w:rPr>
          <w:rFonts w:ascii="Times New Roman" w:hAnsi="Times New Roman"/>
          <w:b/>
          <w:i/>
          <w:sz w:val="27"/>
          <w:szCs w:val="27"/>
        </w:rPr>
        <w:t xml:space="preserve"> </w:t>
      </w:r>
      <w:r w:rsidRPr="0099687B">
        <w:rPr>
          <w:rFonts w:ascii="Times New Roman" w:hAnsi="Times New Roman"/>
          <w:b/>
          <w:i/>
          <w:sz w:val="27"/>
          <w:szCs w:val="27"/>
          <w:vertAlign w:val="subscript"/>
        </w:rPr>
        <w:t>ПИ алмаз</w:t>
      </w:r>
      <w:r w:rsidRPr="0099687B">
        <w:rPr>
          <w:rFonts w:ascii="Times New Roman" w:hAnsi="Times New Roman"/>
          <w:b/>
          <w:i/>
          <w:sz w:val="27"/>
          <w:szCs w:val="27"/>
        </w:rPr>
        <w:t xml:space="preserve"> </w:t>
      </w:r>
      <w:r w:rsidRPr="0099687B">
        <w:rPr>
          <w:rFonts w:ascii="Times New Roman" w:hAnsi="Times New Roman"/>
          <w:sz w:val="27"/>
          <w:szCs w:val="27"/>
        </w:rPr>
        <w:t>– доля налога на добычу полезных ископаемых в виде природных алмазов, за исключением налога, исчисленного налогоплательщиками, в которых прямо участвует Российская Федерация и доля такого</w:t>
      </w:r>
      <w:r w:rsidR="001A7116" w:rsidRPr="0099687B">
        <w:rPr>
          <w:rFonts w:ascii="Times New Roman" w:hAnsi="Times New Roman"/>
          <w:sz w:val="27"/>
          <w:szCs w:val="27"/>
        </w:rPr>
        <w:t xml:space="preserve"> участия составляет не менее 33 </w:t>
      </w:r>
      <w:r w:rsidRPr="0099687B">
        <w:rPr>
          <w:rFonts w:ascii="Times New Roman" w:hAnsi="Times New Roman"/>
          <w:sz w:val="27"/>
          <w:szCs w:val="27"/>
        </w:rPr>
        <w:t xml:space="preserve">процентов, сложившаяся на основании данных налоговых деклараций по налогу на </w:t>
      </w:r>
      <w:r w:rsidRPr="0099687B">
        <w:rPr>
          <w:rFonts w:ascii="Times New Roman" w:hAnsi="Times New Roman"/>
          <w:sz w:val="27"/>
          <w:szCs w:val="27"/>
        </w:rPr>
        <w:lastRenderedPageBreak/>
        <w:t>добычу полезных ископаемых за предыдущие периоды и применяемая в расчёте в период с 1 февраля 2023 года по 31 марта 2023 года, %;</w:t>
      </w:r>
    </w:p>
    <w:p w:rsidR="000662D2" w:rsidRPr="0099687B" w:rsidRDefault="000662D2" w:rsidP="000662D2">
      <w:pPr>
        <w:spacing w:after="0" w:line="240" w:lineRule="auto"/>
        <w:ind w:firstLine="709"/>
        <w:jc w:val="both"/>
        <w:rPr>
          <w:rFonts w:ascii="Times New Roman" w:hAnsi="Times New Roman"/>
          <w:sz w:val="27"/>
          <w:szCs w:val="27"/>
        </w:rPr>
      </w:pPr>
      <w:proofErr w:type="gramStart"/>
      <w:r w:rsidRPr="0099687B">
        <w:rPr>
          <w:rFonts w:ascii="Times New Roman" w:hAnsi="Times New Roman"/>
          <w:b/>
          <w:i/>
          <w:sz w:val="27"/>
          <w:szCs w:val="27"/>
          <w:lang w:val="en-US"/>
        </w:rPr>
        <w:t>K</w:t>
      </w:r>
      <w:r w:rsidRPr="0099687B">
        <w:rPr>
          <w:rFonts w:ascii="Times New Roman" w:hAnsi="Times New Roman"/>
          <w:b/>
          <w:i/>
          <w:sz w:val="27"/>
          <w:szCs w:val="27"/>
        </w:rPr>
        <w:t xml:space="preserve"> </w:t>
      </w:r>
      <w:r w:rsidRPr="0099687B">
        <w:rPr>
          <w:rFonts w:ascii="Times New Roman" w:hAnsi="Times New Roman"/>
          <w:b/>
          <w:i/>
          <w:sz w:val="27"/>
          <w:szCs w:val="27"/>
          <w:vertAlign w:val="subscript"/>
        </w:rPr>
        <w:t>соб.</w:t>
      </w:r>
      <w:proofErr w:type="gramEnd"/>
      <w:r w:rsidRPr="0099687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99687B" w:rsidRDefault="000662D2" w:rsidP="000662D2">
      <w:pPr>
        <w:spacing w:after="0" w:line="240" w:lineRule="auto"/>
        <w:ind w:firstLine="709"/>
        <w:jc w:val="both"/>
        <w:rPr>
          <w:rFonts w:ascii="Times New Roman" w:hAnsi="Times New Roman"/>
          <w:sz w:val="27"/>
          <w:szCs w:val="27"/>
        </w:rPr>
      </w:pPr>
      <w:r w:rsidRPr="0099687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99687B" w:rsidRDefault="002A28B7" w:rsidP="002A28B7">
      <w:pPr>
        <w:spacing w:after="0" w:line="240" w:lineRule="auto"/>
        <w:ind w:firstLine="709"/>
        <w:jc w:val="both"/>
        <w:rPr>
          <w:rFonts w:ascii="Times New Roman" w:hAnsi="Times New Roman"/>
          <w:sz w:val="27"/>
          <w:szCs w:val="27"/>
        </w:rPr>
      </w:pPr>
      <w:r w:rsidRPr="0099687B">
        <w:rPr>
          <w:rFonts w:ascii="Times New Roman" w:hAnsi="Times New Roman"/>
          <w:b/>
          <w:i/>
          <w:sz w:val="27"/>
          <w:szCs w:val="27"/>
        </w:rPr>
        <w:t xml:space="preserve">F – </w:t>
      </w:r>
      <w:r w:rsidRPr="0099687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99687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99687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99687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99687B">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0662D2" w:rsidRPr="0099687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99687B">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662D2" w:rsidRPr="0099687B" w:rsidRDefault="000662D2" w:rsidP="000662D2">
      <w:pPr>
        <w:spacing w:after="0" w:line="240" w:lineRule="auto"/>
        <w:ind w:firstLine="709"/>
        <w:jc w:val="both"/>
        <w:rPr>
          <w:rFonts w:ascii="Times New Roman" w:hAnsi="Times New Roman"/>
          <w:sz w:val="27"/>
          <w:szCs w:val="27"/>
        </w:rPr>
      </w:pPr>
      <w:r w:rsidRPr="0099687B">
        <w:rPr>
          <w:rFonts w:ascii="Times New Roman" w:hAnsi="Times New Roman"/>
          <w:sz w:val="27"/>
          <w:szCs w:val="27"/>
        </w:rPr>
        <w:t xml:space="preserve">Объём выпадающих доходов определяется в рамках прописанного </w:t>
      </w:r>
      <w:proofErr w:type="gramStart"/>
      <w:r w:rsidRPr="0099687B">
        <w:rPr>
          <w:rFonts w:ascii="Times New Roman" w:hAnsi="Times New Roman"/>
          <w:sz w:val="27"/>
          <w:szCs w:val="27"/>
        </w:rPr>
        <w:t>алгоритма расчёта прогнозного объёма поступлений налога</w:t>
      </w:r>
      <w:proofErr w:type="gramEnd"/>
      <w:r w:rsidRPr="0099687B">
        <w:rPr>
          <w:rFonts w:ascii="Times New Roman" w:hAnsi="Times New Roman"/>
          <w:sz w:val="27"/>
          <w:szCs w:val="27"/>
        </w:rPr>
        <w:t>.</w:t>
      </w:r>
    </w:p>
    <w:p w:rsidR="000662D2" w:rsidRPr="0099687B" w:rsidRDefault="000662D2" w:rsidP="000662D2">
      <w:pPr>
        <w:spacing w:after="0" w:line="240" w:lineRule="auto"/>
        <w:ind w:firstLine="709"/>
        <w:jc w:val="both"/>
        <w:rPr>
          <w:rFonts w:ascii="Times New Roman" w:hAnsi="Times New Roman"/>
          <w:sz w:val="27"/>
          <w:szCs w:val="27"/>
        </w:rPr>
      </w:pPr>
      <w:r w:rsidRPr="0099687B">
        <w:rPr>
          <w:rFonts w:ascii="Times New Roman" w:hAnsi="Times New Roman"/>
          <w:sz w:val="27"/>
          <w:szCs w:val="27"/>
        </w:rPr>
        <w:t>Налог на добычу полезного ископаемого в виде природных алмазов</w:t>
      </w:r>
      <w:r w:rsidR="007D744A" w:rsidRPr="0099687B">
        <w:rPr>
          <w:rFonts w:ascii="Times New Roman" w:hAnsi="Times New Roman"/>
          <w:sz w:val="27"/>
          <w:szCs w:val="27"/>
        </w:rPr>
        <w:t xml:space="preserve">, за исключением налога, исчисленного налогоплательщиками, в которых прямо участвует Российская </w:t>
      </w:r>
      <w:proofErr w:type="gramStart"/>
      <w:r w:rsidR="007D744A" w:rsidRPr="0099687B">
        <w:rPr>
          <w:rFonts w:ascii="Times New Roman" w:hAnsi="Times New Roman"/>
          <w:sz w:val="27"/>
          <w:szCs w:val="27"/>
        </w:rPr>
        <w:t>Федерация</w:t>
      </w:r>
      <w:proofErr w:type="gramEnd"/>
      <w:r w:rsidR="007D744A" w:rsidRPr="0099687B">
        <w:rPr>
          <w:rFonts w:ascii="Times New Roman" w:hAnsi="Times New Roman"/>
          <w:sz w:val="27"/>
          <w:szCs w:val="27"/>
        </w:rPr>
        <w:t xml:space="preserve"> и доля такого участия составляет не менее 33 процентов, за налоговый период, начало которого приходиться на период с 1 февраля 2023 года </w:t>
      </w:r>
      <w:r w:rsidR="001A7116" w:rsidRPr="0099687B">
        <w:rPr>
          <w:rFonts w:ascii="Times New Roman" w:hAnsi="Times New Roman"/>
          <w:sz w:val="27"/>
          <w:szCs w:val="27"/>
        </w:rPr>
        <w:br/>
      </w:r>
      <w:r w:rsidR="007D744A" w:rsidRPr="0099687B">
        <w:rPr>
          <w:rFonts w:ascii="Times New Roman" w:hAnsi="Times New Roman"/>
          <w:sz w:val="27"/>
          <w:szCs w:val="27"/>
        </w:rPr>
        <w:t xml:space="preserve">по 31 марта 2023 года включительно, при добыче природных алмазов по совокупности всех участков недр, лицензия на пользование </w:t>
      </w:r>
      <w:proofErr w:type="gramStart"/>
      <w:r w:rsidR="007D744A" w:rsidRPr="0099687B">
        <w:rPr>
          <w:rFonts w:ascii="Times New Roman" w:hAnsi="Times New Roman"/>
          <w:sz w:val="27"/>
          <w:szCs w:val="27"/>
        </w:rPr>
        <w:t>которыми выдана таким организациям в соответствии с законодательством Российской Федерации о недрах,</w:t>
      </w:r>
      <w:r w:rsidRPr="0099687B">
        <w:rPr>
          <w:rFonts w:ascii="Times New Roman" w:hAnsi="Times New Roman"/>
          <w:sz w:val="27"/>
          <w:szCs w:val="27"/>
        </w:rPr>
        <w:t xml:space="preserve"> зачисляется в бюджеты бюджетной системы Российской Федерации по нормативам, установленным в соответствии со статьями БК РФ.</w:t>
      </w:r>
      <w:proofErr w:type="gramEnd"/>
    </w:p>
    <w:p w:rsidR="000662D2" w:rsidRPr="0099687B" w:rsidRDefault="000662D2" w:rsidP="000662D2">
      <w:pPr>
        <w:spacing w:after="0" w:line="240" w:lineRule="auto"/>
        <w:ind w:firstLine="709"/>
        <w:jc w:val="both"/>
        <w:rPr>
          <w:rFonts w:ascii="Times New Roman" w:hAnsi="Times New Roman"/>
          <w:sz w:val="27"/>
          <w:szCs w:val="27"/>
        </w:rPr>
      </w:pPr>
    </w:p>
    <w:p w:rsidR="000662D2" w:rsidRPr="007302C3" w:rsidRDefault="00BB64F2" w:rsidP="00182A33">
      <w:pPr>
        <w:pStyle w:val="10"/>
        <w:numPr>
          <w:ilvl w:val="2"/>
          <w:numId w:val="43"/>
        </w:numPr>
        <w:spacing w:before="0" w:after="240"/>
        <w:ind w:left="0" w:firstLine="426"/>
        <w:jc w:val="center"/>
        <w:rPr>
          <w:rFonts w:ascii="Times New Roman" w:hAnsi="Times New Roman"/>
          <w:i/>
          <w:sz w:val="27"/>
          <w:szCs w:val="27"/>
        </w:rPr>
      </w:pPr>
      <w:bookmarkStart w:id="69" w:name="_Toc136266453"/>
      <w:r w:rsidRPr="007302C3">
        <w:rPr>
          <w:rFonts w:ascii="Times New Roman" w:hAnsi="Times New Roman"/>
          <w:i/>
          <w:sz w:val="27"/>
          <w:szCs w:val="27"/>
        </w:rPr>
        <w:t>Налог на добычу полезных ископаемых в виде угля (за исключением угля коксующегося)</w:t>
      </w:r>
      <w:r w:rsidR="000662D2" w:rsidRPr="007302C3">
        <w:rPr>
          <w:rFonts w:ascii="Times New Roman" w:hAnsi="Times New Roman"/>
          <w:i/>
          <w:sz w:val="27"/>
          <w:szCs w:val="27"/>
        </w:rPr>
        <w:br/>
        <w:t>182 1 07 01060 01 0000 110</w:t>
      </w:r>
      <w:bookmarkEnd w:id="69"/>
    </w:p>
    <w:p w:rsidR="000662D2" w:rsidRPr="007302C3" w:rsidRDefault="00BB64F2" w:rsidP="000662D2">
      <w:pPr>
        <w:spacing w:after="0" w:line="240" w:lineRule="auto"/>
        <w:ind w:firstLine="709"/>
        <w:jc w:val="both"/>
        <w:rPr>
          <w:rFonts w:ascii="Times New Roman" w:hAnsi="Times New Roman"/>
          <w:sz w:val="27"/>
          <w:szCs w:val="27"/>
        </w:rPr>
      </w:pPr>
      <w:r w:rsidRPr="007302C3">
        <w:rPr>
          <w:rFonts w:ascii="Times New Roman" w:hAnsi="Times New Roman"/>
          <w:sz w:val="27"/>
          <w:szCs w:val="27"/>
        </w:rPr>
        <w:t>В прогнозе поступлений налога на добычу полезных ископаемых в виде угля (за исключением угля коксующегося), учитываются</w:t>
      </w:r>
      <w:r w:rsidR="000662D2" w:rsidRPr="007302C3">
        <w:rPr>
          <w:rFonts w:ascii="Times New Roman" w:hAnsi="Times New Roman"/>
          <w:sz w:val="27"/>
          <w:szCs w:val="27"/>
        </w:rPr>
        <w:t>:</w:t>
      </w:r>
    </w:p>
    <w:p w:rsidR="000662D2" w:rsidRPr="007302C3" w:rsidRDefault="000662D2" w:rsidP="000662D2">
      <w:pPr>
        <w:spacing w:after="0" w:line="240" w:lineRule="auto"/>
        <w:ind w:firstLine="709"/>
        <w:jc w:val="both"/>
        <w:rPr>
          <w:rFonts w:ascii="Times New Roman" w:hAnsi="Times New Roman"/>
          <w:sz w:val="27"/>
          <w:szCs w:val="27"/>
        </w:rPr>
      </w:pPr>
      <w:r w:rsidRPr="007302C3">
        <w:rPr>
          <w:rFonts w:ascii="Times New Roman" w:hAnsi="Times New Roman"/>
          <w:sz w:val="27"/>
          <w:szCs w:val="27"/>
        </w:rPr>
        <w:t xml:space="preserve">- </w:t>
      </w:r>
      <w:r w:rsidR="00BB64F2" w:rsidRPr="007302C3">
        <w:rPr>
          <w:rFonts w:ascii="Times New Roman" w:hAnsi="Times New Roman"/>
          <w:sz w:val="27"/>
          <w:szCs w:val="27"/>
        </w:rPr>
        <w:t>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угля в разрезе видов: антрацит, уголь бурый, уголь за исключением антрацита, угля коксующегося и угля бурого), разрабатываемые Минэкономразвития Российской Федерации</w:t>
      </w:r>
      <w:r w:rsidRPr="007302C3">
        <w:rPr>
          <w:rFonts w:ascii="Times New Roman" w:hAnsi="Times New Roman"/>
          <w:sz w:val="27"/>
          <w:szCs w:val="27"/>
        </w:rPr>
        <w:t>;</w:t>
      </w:r>
    </w:p>
    <w:p w:rsidR="000662D2" w:rsidRPr="007302C3" w:rsidRDefault="000662D2" w:rsidP="000662D2">
      <w:pPr>
        <w:spacing w:after="0" w:line="240" w:lineRule="auto"/>
        <w:ind w:firstLine="709"/>
        <w:jc w:val="both"/>
        <w:rPr>
          <w:rFonts w:ascii="Times New Roman" w:hAnsi="Times New Roman"/>
          <w:sz w:val="27"/>
          <w:szCs w:val="27"/>
        </w:rPr>
      </w:pPr>
      <w:r w:rsidRPr="007302C3">
        <w:rPr>
          <w:rFonts w:ascii="Times New Roman" w:hAnsi="Times New Roman"/>
          <w:sz w:val="27"/>
          <w:szCs w:val="27"/>
        </w:rPr>
        <w:lastRenderedPageBreak/>
        <w:t xml:space="preserve">- динамика налоговой базы по налогу согласно данным отчёта по форме </w:t>
      </w:r>
      <w:r w:rsidRPr="007302C3">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7302C3" w:rsidRDefault="000662D2" w:rsidP="000662D2">
      <w:pPr>
        <w:spacing w:after="0" w:line="240" w:lineRule="auto"/>
        <w:ind w:firstLine="709"/>
        <w:jc w:val="both"/>
        <w:rPr>
          <w:rFonts w:ascii="Times New Roman" w:hAnsi="Times New Roman"/>
          <w:sz w:val="27"/>
          <w:szCs w:val="27"/>
        </w:rPr>
      </w:pPr>
      <w:r w:rsidRPr="007302C3">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7302C3">
        <w:rPr>
          <w:rFonts w:ascii="Times New Roman" w:hAnsi="Times New Roman"/>
          <w:sz w:val="27"/>
          <w:szCs w:val="27"/>
        </w:rPr>
        <w:t>, страховых взносов</w:t>
      </w:r>
      <w:r w:rsidRPr="007302C3">
        <w:rPr>
          <w:rFonts w:ascii="Times New Roman" w:hAnsi="Times New Roman"/>
          <w:sz w:val="27"/>
          <w:szCs w:val="27"/>
        </w:rPr>
        <w:t xml:space="preserve"> и иных обязательных платежей в бюджетную систему Российской Федерации»;</w:t>
      </w:r>
    </w:p>
    <w:p w:rsidR="000662D2" w:rsidRPr="007302C3" w:rsidRDefault="000662D2" w:rsidP="000662D2">
      <w:pPr>
        <w:spacing w:after="0" w:line="240" w:lineRule="auto"/>
        <w:ind w:firstLine="709"/>
        <w:jc w:val="both"/>
        <w:rPr>
          <w:rFonts w:ascii="Times New Roman" w:hAnsi="Times New Roman"/>
          <w:sz w:val="27"/>
          <w:szCs w:val="27"/>
        </w:rPr>
      </w:pPr>
      <w:r w:rsidRPr="007302C3">
        <w:rPr>
          <w:rFonts w:ascii="Times New Roman" w:hAnsi="Times New Roman"/>
          <w:sz w:val="27"/>
          <w:szCs w:val="27"/>
        </w:rPr>
        <w:t xml:space="preserve">- </w:t>
      </w:r>
      <w:r w:rsidR="00BB64F2" w:rsidRPr="007302C3">
        <w:rPr>
          <w:rFonts w:ascii="Times New Roman" w:hAnsi="Times New Roman"/>
          <w:sz w:val="27"/>
          <w:szCs w:val="27"/>
        </w:rPr>
        <w:t xml:space="preserve">динамика фактических объёмных показателей добычи угля по видам угля </w:t>
      </w:r>
      <w:r w:rsidR="00BB64F2" w:rsidRPr="007302C3">
        <w:rPr>
          <w:rFonts w:ascii="Times New Roman" w:hAnsi="Times New Roman"/>
          <w:snapToGrid w:val="0"/>
          <w:sz w:val="27"/>
          <w:szCs w:val="27"/>
          <w:lang w:eastAsia="ru-RU"/>
        </w:rPr>
        <w:t xml:space="preserve">(антрацит, уголь бурый, уголь за исключением антрацита, угля коксующегося и угля бурого) </w:t>
      </w:r>
      <w:r w:rsidR="00BB64F2" w:rsidRPr="007302C3">
        <w:rPr>
          <w:rFonts w:ascii="Times New Roman" w:hAnsi="Times New Roman"/>
          <w:sz w:val="27"/>
          <w:szCs w:val="27"/>
        </w:rPr>
        <w:t>согласно данным Росстата</w:t>
      </w:r>
      <w:r w:rsidRPr="007302C3">
        <w:rPr>
          <w:rFonts w:ascii="Times New Roman" w:hAnsi="Times New Roman"/>
          <w:sz w:val="27"/>
          <w:szCs w:val="27"/>
        </w:rPr>
        <w:t>;</w:t>
      </w:r>
    </w:p>
    <w:p w:rsidR="000662D2" w:rsidRPr="007302C3" w:rsidRDefault="000662D2" w:rsidP="000662D2">
      <w:pPr>
        <w:spacing w:after="0" w:line="240" w:lineRule="auto"/>
        <w:ind w:firstLine="709"/>
        <w:jc w:val="both"/>
        <w:rPr>
          <w:rFonts w:ascii="Times New Roman" w:hAnsi="Times New Roman"/>
          <w:sz w:val="27"/>
          <w:szCs w:val="27"/>
        </w:rPr>
      </w:pPr>
      <w:r w:rsidRPr="007302C3">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7302C3" w:rsidRDefault="000662D2" w:rsidP="000662D2">
      <w:pPr>
        <w:spacing w:after="0" w:line="240" w:lineRule="auto"/>
        <w:ind w:firstLine="709"/>
        <w:jc w:val="both"/>
        <w:rPr>
          <w:rFonts w:ascii="Times New Roman" w:hAnsi="Times New Roman"/>
        </w:rPr>
      </w:pPr>
    </w:p>
    <w:p w:rsidR="000662D2" w:rsidRPr="007302C3" w:rsidRDefault="00BB64F2" w:rsidP="000662D2">
      <w:pPr>
        <w:spacing w:after="0" w:line="240" w:lineRule="auto"/>
        <w:ind w:firstLine="709"/>
        <w:jc w:val="both"/>
        <w:rPr>
          <w:rFonts w:ascii="Times New Roman" w:hAnsi="Times New Roman"/>
          <w:sz w:val="27"/>
          <w:szCs w:val="27"/>
        </w:rPr>
      </w:pPr>
      <w:proofErr w:type="gramStart"/>
      <w:r w:rsidRPr="007302C3">
        <w:rPr>
          <w:rFonts w:ascii="Times New Roman" w:hAnsi="Times New Roman"/>
          <w:sz w:val="27"/>
          <w:szCs w:val="27"/>
        </w:rPr>
        <w:t>Расчёт прогнозного объёма поступлений налога на добычу полезных ископаемых в виде угля (за исключением угля коксующегося) осуществляется методом прямого расчёта, основанного на непосредственном использовании прогнозных значений объемных показателей,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r w:rsidR="000662D2" w:rsidRPr="007302C3">
        <w:rPr>
          <w:rFonts w:ascii="Times New Roman" w:hAnsi="Times New Roman"/>
          <w:sz w:val="27"/>
          <w:szCs w:val="27"/>
        </w:rPr>
        <w:t>.</w:t>
      </w:r>
      <w:proofErr w:type="gramEnd"/>
    </w:p>
    <w:p w:rsidR="000662D2" w:rsidRPr="007302C3" w:rsidRDefault="000662D2" w:rsidP="000662D2">
      <w:pPr>
        <w:spacing w:after="0" w:line="240" w:lineRule="auto"/>
        <w:ind w:firstLine="709"/>
        <w:jc w:val="both"/>
        <w:rPr>
          <w:rFonts w:ascii="Times New Roman" w:hAnsi="Times New Roman"/>
          <w:sz w:val="27"/>
          <w:szCs w:val="27"/>
        </w:rPr>
      </w:pPr>
    </w:p>
    <w:p w:rsidR="000662D2" w:rsidRPr="007302C3" w:rsidRDefault="00BB64F2" w:rsidP="000662D2">
      <w:pPr>
        <w:spacing w:after="0" w:line="240" w:lineRule="auto"/>
        <w:ind w:firstLine="709"/>
        <w:jc w:val="both"/>
        <w:rPr>
          <w:rFonts w:ascii="Times New Roman" w:hAnsi="Times New Roman"/>
          <w:sz w:val="27"/>
          <w:szCs w:val="27"/>
        </w:rPr>
      </w:pPr>
      <w:r w:rsidRPr="007302C3">
        <w:rPr>
          <w:rFonts w:ascii="Times New Roman" w:hAnsi="Times New Roman"/>
          <w:sz w:val="27"/>
          <w:szCs w:val="27"/>
        </w:rPr>
        <w:t xml:space="preserve">Прогнозный объём поступлений налога на добычу полезных ископаемых </w:t>
      </w:r>
      <w:r w:rsidRPr="007302C3">
        <w:rPr>
          <w:rFonts w:ascii="Times New Roman" w:hAnsi="Times New Roman"/>
          <w:sz w:val="27"/>
          <w:szCs w:val="27"/>
        </w:rPr>
        <w:br/>
        <w:t>в виде угля (за исключением угля коксующегося) (</w:t>
      </w:r>
      <w:r w:rsidRPr="007302C3">
        <w:rPr>
          <w:rFonts w:ascii="Times New Roman" w:hAnsi="Times New Roman"/>
          <w:b/>
          <w:i/>
          <w:sz w:val="27"/>
          <w:szCs w:val="27"/>
        </w:rPr>
        <w:t xml:space="preserve">НДПИ </w:t>
      </w:r>
      <w:r w:rsidRPr="007302C3">
        <w:rPr>
          <w:rFonts w:ascii="Times New Roman" w:hAnsi="Times New Roman"/>
          <w:b/>
          <w:i/>
          <w:sz w:val="27"/>
          <w:szCs w:val="27"/>
          <w:vertAlign w:val="subscript"/>
        </w:rPr>
        <w:t>ПИ уголь</w:t>
      </w:r>
      <w:r w:rsidRPr="007302C3">
        <w:rPr>
          <w:rFonts w:ascii="Times New Roman" w:hAnsi="Times New Roman"/>
          <w:i/>
          <w:sz w:val="27"/>
          <w:szCs w:val="27"/>
        </w:rPr>
        <w:t xml:space="preserve">) </w:t>
      </w:r>
      <w:r w:rsidRPr="007302C3">
        <w:rPr>
          <w:rFonts w:ascii="Times New Roman" w:hAnsi="Times New Roman"/>
          <w:sz w:val="27"/>
          <w:szCs w:val="27"/>
        </w:rPr>
        <w:t>определяется исходя из следующего алгоритма расчёта</w:t>
      </w:r>
      <w:r w:rsidR="000662D2" w:rsidRPr="007302C3">
        <w:rPr>
          <w:rFonts w:ascii="Times New Roman" w:hAnsi="Times New Roman"/>
          <w:sz w:val="27"/>
          <w:szCs w:val="27"/>
        </w:rPr>
        <w:t>:</w:t>
      </w:r>
    </w:p>
    <w:p w:rsidR="000662D2" w:rsidRPr="007302C3" w:rsidRDefault="000662D2" w:rsidP="000662D2">
      <w:pPr>
        <w:spacing w:after="0" w:line="240" w:lineRule="auto"/>
        <w:ind w:firstLine="709"/>
        <w:jc w:val="both"/>
        <w:rPr>
          <w:rFonts w:ascii="Times New Roman" w:hAnsi="Times New Roman"/>
          <w:sz w:val="16"/>
          <w:szCs w:val="16"/>
        </w:rPr>
      </w:pPr>
    </w:p>
    <w:p w:rsidR="000662D2" w:rsidRPr="007302C3" w:rsidRDefault="000662D2" w:rsidP="000662D2">
      <w:pPr>
        <w:spacing w:before="120" w:after="120" w:line="240" w:lineRule="auto"/>
        <w:ind w:firstLine="567"/>
        <w:jc w:val="center"/>
        <w:rPr>
          <w:rFonts w:ascii="Times New Roman" w:hAnsi="Times New Roman"/>
          <w:b/>
          <w:i/>
          <w:sz w:val="27"/>
          <w:szCs w:val="27"/>
        </w:rPr>
      </w:pPr>
      <w:proofErr w:type="gramStart"/>
      <w:r w:rsidRPr="007302C3">
        <w:rPr>
          <w:rFonts w:ascii="Times New Roman" w:hAnsi="Times New Roman"/>
          <w:b/>
          <w:i/>
          <w:sz w:val="27"/>
          <w:szCs w:val="27"/>
        </w:rPr>
        <w:t xml:space="preserve">НДПИ </w:t>
      </w:r>
      <w:r w:rsidRPr="007302C3">
        <w:rPr>
          <w:rFonts w:ascii="Times New Roman" w:hAnsi="Times New Roman"/>
          <w:b/>
          <w:i/>
          <w:sz w:val="27"/>
          <w:szCs w:val="27"/>
          <w:vertAlign w:val="subscript"/>
        </w:rPr>
        <w:t>ПИ уголь</w:t>
      </w:r>
      <w:r w:rsidRPr="007302C3">
        <w:rPr>
          <w:rFonts w:ascii="Times New Roman" w:hAnsi="Times New Roman"/>
          <w:b/>
          <w:i/>
          <w:sz w:val="27"/>
          <w:szCs w:val="27"/>
        </w:rPr>
        <w:t xml:space="preserve"> = (Ʃ((</w:t>
      </w:r>
      <w:r w:rsidRPr="007302C3">
        <w:rPr>
          <w:rFonts w:ascii="Times New Roman" w:hAnsi="Times New Roman"/>
          <w:b/>
          <w:i/>
          <w:sz w:val="27"/>
          <w:szCs w:val="27"/>
          <w:lang w:val="en-US"/>
        </w:rPr>
        <w:t>V</w:t>
      </w:r>
      <w:r w:rsidRPr="007302C3">
        <w:rPr>
          <w:rFonts w:ascii="Times New Roman" w:hAnsi="Times New Roman"/>
          <w:b/>
          <w:i/>
          <w:sz w:val="27"/>
          <w:szCs w:val="27"/>
        </w:rPr>
        <w:t xml:space="preserve"> </w:t>
      </w:r>
      <w:r w:rsidRPr="007302C3">
        <w:rPr>
          <w:rFonts w:ascii="Times New Roman" w:hAnsi="Times New Roman"/>
          <w:b/>
          <w:i/>
          <w:sz w:val="27"/>
          <w:szCs w:val="27"/>
          <w:vertAlign w:val="subscript"/>
        </w:rPr>
        <w:t xml:space="preserve">ПИ (уголь 1,2,3..,п) </w:t>
      </w:r>
      <w:r w:rsidRPr="007302C3">
        <w:rPr>
          <w:rFonts w:ascii="Times New Roman" w:hAnsi="Times New Roman"/>
          <w:b/>
          <w:i/>
          <w:sz w:val="27"/>
          <w:szCs w:val="27"/>
        </w:rPr>
        <w:t xml:space="preserve">× </w:t>
      </w:r>
      <w:r w:rsidRPr="007302C3">
        <w:rPr>
          <w:rFonts w:ascii="Times New Roman" w:hAnsi="Times New Roman"/>
          <w:b/>
          <w:i/>
          <w:sz w:val="27"/>
          <w:szCs w:val="27"/>
          <w:lang w:val="en-US"/>
        </w:rPr>
        <w:t>S</w:t>
      </w:r>
      <w:r w:rsidRPr="007302C3">
        <w:rPr>
          <w:rFonts w:ascii="Times New Roman" w:hAnsi="Times New Roman"/>
          <w:b/>
          <w:i/>
          <w:sz w:val="27"/>
          <w:szCs w:val="27"/>
        </w:rPr>
        <w:t xml:space="preserve"> </w:t>
      </w:r>
      <w:r w:rsidRPr="007302C3">
        <w:rPr>
          <w:rFonts w:ascii="Times New Roman" w:hAnsi="Times New Roman"/>
          <w:b/>
          <w:i/>
          <w:sz w:val="27"/>
          <w:szCs w:val="27"/>
          <w:vertAlign w:val="subscript"/>
        </w:rPr>
        <w:t>расчёт.</w:t>
      </w:r>
      <w:r w:rsidRPr="007302C3">
        <w:rPr>
          <w:rFonts w:ascii="Times New Roman" w:hAnsi="Times New Roman"/>
          <w:b/>
          <w:i/>
          <w:sz w:val="27"/>
          <w:szCs w:val="27"/>
        </w:rPr>
        <w:t>)</w:t>
      </w:r>
      <w:proofErr w:type="gramEnd"/>
      <w:r w:rsidR="00082E09" w:rsidRPr="007302C3">
        <w:rPr>
          <w:rFonts w:ascii="Times New Roman" w:hAnsi="Times New Roman"/>
          <w:b/>
          <w:i/>
          <w:sz w:val="27"/>
          <w:szCs w:val="27"/>
          <w:vertAlign w:val="subscript"/>
        </w:rPr>
        <w:t xml:space="preserve"> </w:t>
      </w:r>
      <w:r w:rsidRPr="007302C3">
        <w:rPr>
          <w:rFonts w:ascii="Times New Roman" w:hAnsi="Times New Roman"/>
          <w:b/>
          <w:i/>
          <w:sz w:val="27"/>
          <w:szCs w:val="27"/>
        </w:rPr>
        <w:t>- Ʃ</w:t>
      </w:r>
      <w:r w:rsidRPr="007302C3">
        <w:rPr>
          <w:rFonts w:ascii="Times New Roman" w:hAnsi="Times New Roman"/>
          <w:i/>
          <w:sz w:val="27"/>
          <w:szCs w:val="27"/>
        </w:rPr>
        <w:t xml:space="preserve"> </w:t>
      </w:r>
      <w:proofErr w:type="gramStart"/>
      <w:r w:rsidRPr="007302C3">
        <w:rPr>
          <w:rFonts w:ascii="Times New Roman" w:hAnsi="Times New Roman"/>
          <w:b/>
          <w:i/>
          <w:sz w:val="27"/>
          <w:szCs w:val="27"/>
          <w:lang w:val="en-US"/>
        </w:rPr>
        <w:t>L</w:t>
      </w:r>
      <w:r w:rsidRPr="007302C3">
        <w:rPr>
          <w:rFonts w:ascii="Times New Roman" w:hAnsi="Times New Roman"/>
          <w:b/>
          <w:i/>
          <w:sz w:val="27"/>
          <w:szCs w:val="27"/>
        </w:rPr>
        <w:t xml:space="preserve"> </w:t>
      </w:r>
      <w:r w:rsidRPr="007302C3">
        <w:rPr>
          <w:rFonts w:ascii="Times New Roman" w:hAnsi="Times New Roman"/>
          <w:b/>
          <w:i/>
          <w:sz w:val="27"/>
          <w:szCs w:val="27"/>
          <w:vertAlign w:val="subscript"/>
        </w:rPr>
        <w:t>ПИ льгот</w:t>
      </w:r>
      <w:r w:rsidRPr="007302C3">
        <w:rPr>
          <w:rFonts w:ascii="Times New Roman" w:hAnsi="Times New Roman"/>
          <w:b/>
          <w:i/>
          <w:sz w:val="27"/>
          <w:szCs w:val="27"/>
        </w:rPr>
        <w:t xml:space="preserve">) (+-) </w:t>
      </w:r>
      <w:r w:rsidRPr="007302C3">
        <w:rPr>
          <w:rFonts w:ascii="Times New Roman" w:hAnsi="Times New Roman"/>
          <w:b/>
          <w:i/>
          <w:sz w:val="27"/>
          <w:szCs w:val="27"/>
          <w:lang w:val="en-US"/>
        </w:rPr>
        <w:t>P</w:t>
      </w:r>
      <w:r w:rsidRPr="007302C3">
        <w:rPr>
          <w:rFonts w:ascii="Times New Roman" w:hAnsi="Times New Roman"/>
          <w:b/>
          <w:i/>
          <w:sz w:val="27"/>
          <w:szCs w:val="27"/>
        </w:rPr>
        <w:t xml:space="preserve">) × </w:t>
      </w:r>
      <w:r w:rsidRPr="007302C3">
        <w:rPr>
          <w:rFonts w:ascii="Times New Roman" w:hAnsi="Times New Roman"/>
          <w:b/>
          <w:i/>
          <w:sz w:val="27"/>
          <w:szCs w:val="27"/>
          <w:lang w:val="en-US"/>
        </w:rPr>
        <w:t>K</w:t>
      </w:r>
      <w:r w:rsidRPr="007302C3">
        <w:rPr>
          <w:rFonts w:ascii="Times New Roman" w:hAnsi="Times New Roman"/>
          <w:b/>
          <w:i/>
          <w:sz w:val="27"/>
          <w:szCs w:val="27"/>
        </w:rPr>
        <w:t xml:space="preserve"> </w:t>
      </w:r>
      <w:r w:rsidRPr="007302C3">
        <w:rPr>
          <w:rFonts w:ascii="Times New Roman" w:hAnsi="Times New Roman"/>
          <w:b/>
          <w:i/>
          <w:sz w:val="27"/>
          <w:szCs w:val="27"/>
          <w:vertAlign w:val="subscript"/>
        </w:rPr>
        <w:t>соб.</w:t>
      </w:r>
      <w:proofErr w:type="gramEnd"/>
      <w:r w:rsidRPr="007302C3">
        <w:rPr>
          <w:rFonts w:ascii="Times New Roman" w:hAnsi="Times New Roman"/>
          <w:b/>
          <w:i/>
          <w:sz w:val="27"/>
          <w:szCs w:val="27"/>
        </w:rPr>
        <w:t xml:space="preserve"> (+-) </w:t>
      </w:r>
      <w:r w:rsidRPr="007302C3">
        <w:rPr>
          <w:rFonts w:ascii="Times New Roman" w:hAnsi="Times New Roman"/>
          <w:b/>
          <w:i/>
          <w:sz w:val="27"/>
          <w:szCs w:val="27"/>
          <w:lang w:val="en-US"/>
        </w:rPr>
        <w:t>F</w:t>
      </w:r>
      <w:r w:rsidRPr="007302C3">
        <w:rPr>
          <w:rFonts w:ascii="Times New Roman" w:hAnsi="Times New Roman"/>
          <w:b/>
          <w:i/>
          <w:sz w:val="27"/>
          <w:szCs w:val="27"/>
        </w:rPr>
        <w:t>,</w:t>
      </w:r>
    </w:p>
    <w:p w:rsidR="000662D2" w:rsidRPr="007302C3" w:rsidRDefault="000662D2" w:rsidP="000662D2">
      <w:pPr>
        <w:spacing w:after="0" w:line="240" w:lineRule="auto"/>
        <w:ind w:firstLine="709"/>
        <w:jc w:val="both"/>
        <w:rPr>
          <w:rFonts w:ascii="Times New Roman" w:hAnsi="Times New Roman"/>
          <w:snapToGrid w:val="0"/>
          <w:sz w:val="27"/>
          <w:szCs w:val="27"/>
          <w:lang w:eastAsia="ru-RU"/>
        </w:rPr>
      </w:pPr>
      <w:r w:rsidRPr="007302C3">
        <w:rPr>
          <w:rFonts w:ascii="Times New Roman" w:hAnsi="Times New Roman"/>
          <w:snapToGrid w:val="0"/>
          <w:sz w:val="27"/>
          <w:szCs w:val="27"/>
          <w:lang w:eastAsia="ru-RU"/>
        </w:rPr>
        <w:t>где,</w:t>
      </w:r>
    </w:p>
    <w:p w:rsidR="000662D2" w:rsidRPr="007302C3" w:rsidRDefault="00BB64F2" w:rsidP="000662D2">
      <w:pPr>
        <w:spacing w:after="0" w:line="240" w:lineRule="auto"/>
        <w:ind w:firstLine="709"/>
        <w:jc w:val="both"/>
        <w:rPr>
          <w:rFonts w:ascii="Times New Roman" w:hAnsi="Times New Roman"/>
          <w:snapToGrid w:val="0"/>
          <w:sz w:val="27"/>
          <w:szCs w:val="27"/>
          <w:lang w:eastAsia="ru-RU"/>
        </w:rPr>
      </w:pPr>
      <w:r w:rsidRPr="007302C3">
        <w:rPr>
          <w:rFonts w:ascii="Times New Roman" w:hAnsi="Times New Roman"/>
          <w:b/>
          <w:i/>
          <w:sz w:val="27"/>
          <w:szCs w:val="27"/>
          <w:lang w:val="en-US"/>
        </w:rPr>
        <w:t>V</w:t>
      </w:r>
      <w:r w:rsidRPr="007302C3">
        <w:rPr>
          <w:rFonts w:ascii="Times New Roman" w:hAnsi="Times New Roman"/>
          <w:b/>
          <w:i/>
          <w:sz w:val="27"/>
          <w:szCs w:val="27"/>
        </w:rPr>
        <w:t xml:space="preserve"> </w:t>
      </w:r>
      <w:r w:rsidRPr="007302C3">
        <w:rPr>
          <w:rFonts w:ascii="Times New Roman" w:hAnsi="Times New Roman"/>
          <w:b/>
          <w:i/>
          <w:sz w:val="27"/>
          <w:szCs w:val="27"/>
          <w:vertAlign w:val="subscript"/>
        </w:rPr>
        <w:t xml:space="preserve">ПИ (уголь 1,2,3..,п) </w:t>
      </w:r>
      <w:r w:rsidRPr="007302C3">
        <w:rPr>
          <w:rFonts w:ascii="Times New Roman" w:hAnsi="Times New Roman"/>
          <w:snapToGrid w:val="0"/>
          <w:sz w:val="27"/>
          <w:szCs w:val="27"/>
          <w:lang w:eastAsia="ru-RU"/>
        </w:rPr>
        <w:t xml:space="preserve">– налогооблагаемый объём добычи полезных ископаемых в виде угля по видам угля (антрацит, уголь бурый, уголь за исключением антрацита, угля коксующегося и угля бурого), </w:t>
      </w:r>
      <w:r w:rsidRPr="007302C3">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7302C3">
        <w:rPr>
          <w:rFonts w:ascii="Times New Roman" w:hAnsi="Times New Roman"/>
          <w:snapToGrid w:val="0"/>
          <w:sz w:val="27"/>
          <w:szCs w:val="27"/>
          <w:lang w:eastAsia="ru-RU"/>
        </w:rPr>
        <w:t xml:space="preserve">полезных ископаемых в виде угля по видам угля </w:t>
      </w:r>
      <w:r w:rsidRPr="007302C3">
        <w:rPr>
          <w:rFonts w:ascii="Times New Roman" w:hAnsi="Times New Roman"/>
          <w:sz w:val="27"/>
          <w:szCs w:val="27"/>
        </w:rPr>
        <w:t>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w:t>
      </w:r>
      <w:r w:rsidR="001A7116" w:rsidRPr="007302C3">
        <w:rPr>
          <w:rFonts w:ascii="Times New Roman" w:hAnsi="Times New Roman"/>
          <w:sz w:val="27"/>
          <w:szCs w:val="27"/>
        </w:rPr>
        <w:t>гласно данным отчёта по форме № </w:t>
      </w:r>
      <w:r w:rsidRPr="007302C3">
        <w:rPr>
          <w:rFonts w:ascii="Times New Roman" w:hAnsi="Times New Roman"/>
          <w:sz w:val="27"/>
          <w:szCs w:val="27"/>
        </w:rPr>
        <w:t xml:space="preserve">5-НДПИ, </w:t>
      </w:r>
      <w:r w:rsidRPr="007302C3">
        <w:rPr>
          <w:rFonts w:ascii="Times New Roman" w:hAnsi="Times New Roman"/>
          <w:snapToGrid w:val="0"/>
          <w:sz w:val="27"/>
          <w:szCs w:val="27"/>
          <w:lang w:eastAsia="ru-RU"/>
        </w:rPr>
        <w:t>млн. тонн</w:t>
      </w:r>
      <w:r w:rsidR="000662D2" w:rsidRPr="007302C3">
        <w:rPr>
          <w:rFonts w:ascii="Times New Roman" w:hAnsi="Times New Roman"/>
          <w:snapToGrid w:val="0"/>
          <w:sz w:val="27"/>
          <w:szCs w:val="27"/>
          <w:lang w:eastAsia="ru-RU"/>
        </w:rPr>
        <w:t>;</w:t>
      </w:r>
    </w:p>
    <w:p w:rsidR="000662D2" w:rsidRPr="007302C3" w:rsidRDefault="00BB64F2" w:rsidP="000662D2">
      <w:pPr>
        <w:spacing w:after="0" w:line="240" w:lineRule="auto"/>
        <w:ind w:firstLine="709"/>
        <w:jc w:val="both"/>
        <w:rPr>
          <w:rFonts w:ascii="Times New Roman" w:hAnsi="Times New Roman"/>
          <w:snapToGrid w:val="0"/>
          <w:sz w:val="27"/>
          <w:szCs w:val="27"/>
          <w:lang w:eastAsia="ru-RU"/>
        </w:rPr>
      </w:pPr>
      <w:proofErr w:type="gramStart"/>
      <w:r w:rsidRPr="007302C3">
        <w:rPr>
          <w:rFonts w:ascii="Times New Roman" w:hAnsi="Times New Roman"/>
          <w:b/>
          <w:i/>
          <w:sz w:val="27"/>
          <w:szCs w:val="27"/>
          <w:lang w:val="en-US"/>
        </w:rPr>
        <w:t>S</w:t>
      </w:r>
      <w:r w:rsidRPr="007302C3">
        <w:rPr>
          <w:rFonts w:ascii="Times New Roman" w:hAnsi="Times New Roman"/>
          <w:b/>
          <w:i/>
          <w:sz w:val="27"/>
          <w:szCs w:val="27"/>
        </w:rPr>
        <w:t xml:space="preserve"> </w:t>
      </w:r>
      <w:r w:rsidRPr="007302C3">
        <w:rPr>
          <w:rFonts w:ascii="Times New Roman" w:hAnsi="Times New Roman"/>
          <w:b/>
          <w:i/>
          <w:sz w:val="27"/>
          <w:szCs w:val="27"/>
          <w:vertAlign w:val="subscript"/>
        </w:rPr>
        <w:t>расчёт.</w:t>
      </w:r>
      <w:proofErr w:type="gramEnd"/>
      <w:r w:rsidRPr="007302C3">
        <w:rPr>
          <w:rFonts w:ascii="Times New Roman" w:hAnsi="Times New Roman"/>
          <w:snapToGrid w:val="0"/>
          <w:sz w:val="27"/>
          <w:szCs w:val="27"/>
          <w:lang w:eastAsia="ru-RU"/>
        </w:rPr>
        <w:t xml:space="preserve"> – расчётная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7302C3">
        <w:rPr>
          <w:rFonts w:ascii="Times New Roman" w:hAnsi="Times New Roman"/>
          <w:sz w:val="27"/>
          <w:szCs w:val="27"/>
        </w:rPr>
        <w:t>определяемая на соответствующий прогнозируемый период,</w:t>
      </w:r>
      <w:r w:rsidRPr="007302C3">
        <w:rPr>
          <w:rFonts w:ascii="Times New Roman" w:hAnsi="Times New Roman"/>
          <w:snapToGrid w:val="0"/>
          <w:sz w:val="27"/>
          <w:szCs w:val="27"/>
          <w:lang w:eastAsia="ru-RU"/>
        </w:rPr>
        <w:t xml:space="preserve"> рублей</w:t>
      </w:r>
      <w:r w:rsidR="000662D2" w:rsidRPr="007302C3">
        <w:rPr>
          <w:rFonts w:ascii="Times New Roman" w:hAnsi="Times New Roman"/>
          <w:snapToGrid w:val="0"/>
          <w:sz w:val="27"/>
          <w:szCs w:val="27"/>
          <w:lang w:eastAsia="ru-RU"/>
        </w:rPr>
        <w:t>;</w:t>
      </w:r>
    </w:p>
    <w:p w:rsidR="000662D2" w:rsidRPr="007302C3" w:rsidRDefault="000662D2" w:rsidP="000662D2">
      <w:pPr>
        <w:spacing w:after="0" w:line="240" w:lineRule="auto"/>
        <w:ind w:firstLine="709"/>
        <w:jc w:val="both"/>
        <w:rPr>
          <w:rFonts w:ascii="Times New Roman" w:hAnsi="Times New Roman"/>
          <w:snapToGrid w:val="0"/>
          <w:sz w:val="27"/>
          <w:szCs w:val="27"/>
          <w:lang w:eastAsia="ru-RU"/>
        </w:rPr>
      </w:pPr>
      <w:r w:rsidRPr="007302C3">
        <w:rPr>
          <w:rFonts w:ascii="Times New Roman" w:hAnsi="Times New Roman"/>
          <w:b/>
          <w:i/>
          <w:sz w:val="27"/>
          <w:szCs w:val="27"/>
        </w:rPr>
        <w:t>Ʃ</w:t>
      </w:r>
      <w:r w:rsidRPr="007302C3">
        <w:rPr>
          <w:rFonts w:ascii="Times New Roman" w:hAnsi="Times New Roman"/>
          <w:i/>
          <w:sz w:val="27"/>
          <w:szCs w:val="27"/>
        </w:rPr>
        <w:t xml:space="preserve"> </w:t>
      </w:r>
      <w:r w:rsidRPr="007302C3">
        <w:rPr>
          <w:rFonts w:ascii="Times New Roman" w:hAnsi="Times New Roman"/>
          <w:b/>
          <w:i/>
          <w:sz w:val="27"/>
          <w:szCs w:val="27"/>
        </w:rPr>
        <w:t xml:space="preserve">L </w:t>
      </w:r>
      <w:r w:rsidRPr="007302C3">
        <w:rPr>
          <w:rFonts w:ascii="Times New Roman" w:hAnsi="Times New Roman"/>
          <w:b/>
          <w:i/>
          <w:sz w:val="27"/>
          <w:szCs w:val="27"/>
          <w:vertAlign w:val="subscript"/>
        </w:rPr>
        <w:t xml:space="preserve">ПИ льгот </w:t>
      </w:r>
      <w:r w:rsidRPr="007302C3">
        <w:rPr>
          <w:rFonts w:ascii="Times New Roman" w:hAnsi="Times New Roman"/>
          <w:snapToGrid w:val="0"/>
          <w:sz w:val="27"/>
          <w:szCs w:val="27"/>
          <w:lang w:eastAsia="ru-RU"/>
        </w:rPr>
        <w:t xml:space="preserve">– сумма налоговых льгот, предоставленных налогоплательщикам, </w:t>
      </w:r>
      <w:r w:rsidRPr="007302C3">
        <w:rPr>
          <w:rFonts w:ascii="Times New Roman" w:hAnsi="Times New Roman"/>
          <w:snapToGrid w:val="0"/>
          <w:sz w:val="27"/>
          <w:szCs w:val="27"/>
          <w:lang w:eastAsia="ru-RU"/>
        </w:rPr>
        <w:br/>
        <w:t>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rsidR="000662D2" w:rsidRPr="007302C3" w:rsidRDefault="000662D2" w:rsidP="000662D2">
      <w:pPr>
        <w:spacing w:after="0" w:line="240" w:lineRule="auto"/>
        <w:ind w:firstLine="709"/>
        <w:jc w:val="both"/>
        <w:rPr>
          <w:rFonts w:ascii="Times New Roman" w:hAnsi="Times New Roman"/>
          <w:sz w:val="27"/>
          <w:szCs w:val="27"/>
        </w:rPr>
      </w:pPr>
      <w:r w:rsidRPr="007302C3">
        <w:rPr>
          <w:rFonts w:ascii="Times New Roman" w:hAnsi="Times New Roman"/>
          <w:b/>
          <w:i/>
          <w:sz w:val="27"/>
          <w:szCs w:val="27"/>
        </w:rPr>
        <w:t>P</w:t>
      </w:r>
      <w:r w:rsidRPr="007302C3">
        <w:rPr>
          <w:rFonts w:ascii="Times New Roman" w:hAnsi="Times New Roman"/>
          <w:sz w:val="27"/>
          <w:szCs w:val="27"/>
        </w:rPr>
        <w:t xml:space="preserve"> – переходящие платежи, тыс. рублей;</w:t>
      </w:r>
    </w:p>
    <w:p w:rsidR="000662D2" w:rsidRPr="007302C3" w:rsidRDefault="000662D2" w:rsidP="000662D2">
      <w:pPr>
        <w:spacing w:after="0" w:line="240" w:lineRule="auto"/>
        <w:ind w:firstLine="709"/>
        <w:jc w:val="both"/>
        <w:rPr>
          <w:rFonts w:ascii="Times New Roman" w:hAnsi="Times New Roman"/>
          <w:sz w:val="27"/>
          <w:szCs w:val="27"/>
        </w:rPr>
      </w:pPr>
      <w:proofErr w:type="gramStart"/>
      <w:r w:rsidRPr="007302C3">
        <w:rPr>
          <w:rFonts w:ascii="Times New Roman" w:hAnsi="Times New Roman"/>
          <w:b/>
          <w:i/>
          <w:sz w:val="27"/>
          <w:szCs w:val="27"/>
          <w:lang w:val="en-US"/>
        </w:rPr>
        <w:t>K</w:t>
      </w:r>
      <w:r w:rsidRPr="007302C3">
        <w:rPr>
          <w:rFonts w:ascii="Times New Roman" w:hAnsi="Times New Roman"/>
          <w:b/>
          <w:i/>
          <w:sz w:val="27"/>
          <w:szCs w:val="27"/>
        </w:rPr>
        <w:t xml:space="preserve"> </w:t>
      </w:r>
      <w:r w:rsidRPr="007302C3">
        <w:rPr>
          <w:rFonts w:ascii="Times New Roman" w:hAnsi="Times New Roman"/>
          <w:b/>
          <w:i/>
          <w:sz w:val="27"/>
          <w:szCs w:val="27"/>
          <w:vertAlign w:val="subscript"/>
        </w:rPr>
        <w:t>соб.</w:t>
      </w:r>
      <w:proofErr w:type="gramEnd"/>
      <w:r w:rsidRPr="007302C3">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7302C3" w:rsidRDefault="000662D2" w:rsidP="000662D2">
      <w:pPr>
        <w:spacing w:after="0" w:line="240" w:lineRule="auto"/>
        <w:ind w:firstLine="709"/>
        <w:jc w:val="both"/>
        <w:rPr>
          <w:rFonts w:ascii="Times New Roman" w:hAnsi="Times New Roman"/>
          <w:sz w:val="27"/>
          <w:szCs w:val="27"/>
        </w:rPr>
      </w:pPr>
      <w:r w:rsidRPr="007302C3">
        <w:rPr>
          <w:rFonts w:ascii="Times New Roman" w:hAnsi="Times New Roman"/>
          <w:sz w:val="27"/>
          <w:szCs w:val="27"/>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7302C3" w:rsidRDefault="002A28B7" w:rsidP="002A28B7">
      <w:pPr>
        <w:spacing w:after="0" w:line="240" w:lineRule="auto"/>
        <w:ind w:firstLine="709"/>
        <w:jc w:val="both"/>
        <w:rPr>
          <w:rFonts w:ascii="Times New Roman" w:hAnsi="Times New Roman"/>
          <w:sz w:val="27"/>
          <w:szCs w:val="27"/>
        </w:rPr>
      </w:pPr>
      <w:r w:rsidRPr="007302C3">
        <w:rPr>
          <w:rFonts w:ascii="Times New Roman" w:hAnsi="Times New Roman"/>
          <w:b/>
          <w:i/>
          <w:sz w:val="27"/>
          <w:szCs w:val="27"/>
        </w:rPr>
        <w:t xml:space="preserve">F – </w:t>
      </w:r>
      <w:r w:rsidRPr="007302C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7302C3" w:rsidRDefault="000662D2" w:rsidP="000662D2">
      <w:pPr>
        <w:spacing w:after="0" w:line="240" w:lineRule="auto"/>
        <w:ind w:firstLine="709"/>
        <w:jc w:val="both"/>
        <w:rPr>
          <w:rFonts w:ascii="Times New Roman" w:hAnsi="Times New Roman"/>
          <w:snapToGrid w:val="0"/>
          <w:sz w:val="20"/>
          <w:szCs w:val="20"/>
          <w:lang w:eastAsia="ru-RU"/>
        </w:rPr>
      </w:pPr>
    </w:p>
    <w:p w:rsidR="000662D2" w:rsidRPr="007302C3" w:rsidRDefault="00BB64F2" w:rsidP="000662D2">
      <w:pPr>
        <w:spacing w:after="0" w:line="240" w:lineRule="auto"/>
        <w:ind w:firstLine="709"/>
        <w:jc w:val="both"/>
        <w:rPr>
          <w:rFonts w:ascii="Times New Roman" w:hAnsi="Times New Roman"/>
          <w:snapToGrid w:val="0"/>
          <w:sz w:val="27"/>
          <w:szCs w:val="27"/>
          <w:lang w:eastAsia="ru-RU"/>
        </w:rPr>
      </w:pPr>
      <w:r w:rsidRPr="007302C3">
        <w:rPr>
          <w:rFonts w:ascii="Times New Roman" w:hAnsi="Times New Roman"/>
          <w:snapToGrid w:val="0"/>
          <w:sz w:val="27"/>
          <w:szCs w:val="27"/>
          <w:lang w:eastAsia="ru-RU"/>
        </w:rPr>
        <w:t xml:space="preserve">Расчётная средняя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7302C3">
        <w:rPr>
          <w:rFonts w:ascii="Times New Roman" w:hAnsi="Times New Roman"/>
          <w:i/>
          <w:snapToGrid w:val="0"/>
          <w:sz w:val="27"/>
          <w:szCs w:val="27"/>
          <w:lang w:eastAsia="ru-RU"/>
        </w:rPr>
        <w:t>(</w:t>
      </w:r>
      <w:r w:rsidRPr="007302C3">
        <w:rPr>
          <w:rFonts w:ascii="Times New Roman" w:hAnsi="Times New Roman"/>
          <w:b/>
          <w:i/>
          <w:sz w:val="27"/>
          <w:szCs w:val="27"/>
          <w:lang w:val="en-US"/>
        </w:rPr>
        <w:t>S</w:t>
      </w:r>
      <w:r w:rsidRPr="007302C3">
        <w:rPr>
          <w:rFonts w:ascii="Times New Roman" w:hAnsi="Times New Roman"/>
          <w:b/>
          <w:i/>
          <w:sz w:val="27"/>
          <w:szCs w:val="27"/>
        </w:rPr>
        <w:t xml:space="preserve"> </w:t>
      </w:r>
      <w:r w:rsidRPr="007302C3">
        <w:rPr>
          <w:rFonts w:ascii="Times New Roman" w:hAnsi="Times New Roman"/>
          <w:b/>
          <w:i/>
          <w:sz w:val="27"/>
          <w:szCs w:val="27"/>
          <w:vertAlign w:val="subscript"/>
        </w:rPr>
        <w:t>расчёт.</w:t>
      </w:r>
      <w:r w:rsidRPr="007302C3">
        <w:rPr>
          <w:rFonts w:ascii="Times New Roman" w:hAnsi="Times New Roman"/>
          <w:i/>
          <w:sz w:val="27"/>
          <w:szCs w:val="27"/>
        </w:rPr>
        <w:t>)</w:t>
      </w:r>
      <w:r w:rsidRPr="007302C3">
        <w:rPr>
          <w:rFonts w:ascii="Times New Roman" w:hAnsi="Times New Roman"/>
          <w:b/>
          <w:i/>
          <w:sz w:val="27"/>
          <w:szCs w:val="27"/>
          <w:vertAlign w:val="subscript"/>
        </w:rPr>
        <w:t xml:space="preserve"> </w:t>
      </w:r>
      <w:r w:rsidRPr="007302C3">
        <w:rPr>
          <w:rFonts w:ascii="Times New Roman" w:hAnsi="Times New Roman"/>
          <w:snapToGrid w:val="0"/>
          <w:sz w:val="27"/>
          <w:szCs w:val="27"/>
          <w:lang w:eastAsia="ru-RU"/>
        </w:rPr>
        <w:t>определяется как</w:t>
      </w:r>
      <w:r w:rsidR="000662D2" w:rsidRPr="007302C3">
        <w:rPr>
          <w:rFonts w:ascii="Times New Roman" w:hAnsi="Times New Roman"/>
          <w:snapToGrid w:val="0"/>
          <w:sz w:val="27"/>
          <w:szCs w:val="27"/>
          <w:lang w:eastAsia="ru-RU"/>
        </w:rPr>
        <w:t>:</w:t>
      </w:r>
    </w:p>
    <w:p w:rsidR="000662D2" w:rsidRPr="007302C3" w:rsidRDefault="000662D2" w:rsidP="000662D2">
      <w:pPr>
        <w:spacing w:after="0" w:line="240" w:lineRule="auto"/>
        <w:ind w:firstLine="709"/>
        <w:jc w:val="center"/>
        <w:rPr>
          <w:rFonts w:ascii="Times New Roman" w:hAnsi="Times New Roman"/>
          <w:i/>
          <w:snapToGrid w:val="0"/>
          <w:sz w:val="27"/>
          <w:szCs w:val="27"/>
          <w:lang w:val="en-US" w:eastAsia="ru-RU"/>
        </w:rPr>
      </w:pPr>
      <w:proofErr w:type="gramStart"/>
      <w:r w:rsidRPr="007302C3">
        <w:rPr>
          <w:rFonts w:ascii="Times New Roman" w:hAnsi="Times New Roman"/>
          <w:b/>
          <w:i/>
          <w:sz w:val="27"/>
          <w:szCs w:val="27"/>
          <w:lang w:val="en-US"/>
        </w:rPr>
        <w:t xml:space="preserve">S </w:t>
      </w:r>
      <w:r w:rsidRPr="007302C3">
        <w:rPr>
          <w:rFonts w:ascii="Times New Roman" w:hAnsi="Times New Roman"/>
          <w:b/>
          <w:i/>
          <w:sz w:val="27"/>
          <w:szCs w:val="27"/>
          <w:vertAlign w:val="subscript"/>
        </w:rPr>
        <w:t>расчёт</w:t>
      </w:r>
      <w:r w:rsidRPr="007302C3">
        <w:rPr>
          <w:rFonts w:ascii="Times New Roman" w:hAnsi="Times New Roman"/>
          <w:i/>
          <w:sz w:val="27"/>
          <w:szCs w:val="27"/>
          <w:vertAlign w:val="subscript"/>
          <w:lang w:val="en-US"/>
        </w:rPr>
        <w:t>.</w:t>
      </w:r>
      <w:proofErr w:type="gramEnd"/>
      <w:r w:rsidRPr="007302C3">
        <w:rPr>
          <w:rFonts w:ascii="Times New Roman" w:hAnsi="Times New Roman"/>
          <w:i/>
          <w:snapToGrid w:val="0"/>
          <w:sz w:val="27"/>
          <w:szCs w:val="27"/>
          <w:lang w:val="en-US" w:eastAsia="ru-RU"/>
        </w:rPr>
        <w:t xml:space="preserve"> = </w:t>
      </w:r>
      <w:r w:rsidRPr="007302C3">
        <w:rPr>
          <w:rFonts w:ascii="Times New Roman" w:hAnsi="Times New Roman"/>
          <w:b/>
          <w:i/>
          <w:snapToGrid w:val="0"/>
          <w:sz w:val="27"/>
          <w:szCs w:val="27"/>
          <w:lang w:val="en-US" w:eastAsia="ru-RU"/>
        </w:rPr>
        <w:t xml:space="preserve">S </w:t>
      </w:r>
      <w:r w:rsidRPr="007302C3">
        <w:rPr>
          <w:rFonts w:ascii="Times New Roman" w:hAnsi="Times New Roman"/>
          <w:i/>
          <w:snapToGrid w:val="0"/>
          <w:sz w:val="27"/>
          <w:szCs w:val="27"/>
          <w:lang w:val="en-US" w:eastAsia="ru-RU"/>
        </w:rPr>
        <w:t xml:space="preserve">× </w:t>
      </w:r>
      <w:proofErr w:type="spellStart"/>
      <w:r w:rsidRPr="007302C3">
        <w:rPr>
          <w:rFonts w:ascii="Times New Roman" w:hAnsi="Times New Roman"/>
          <w:b/>
          <w:i/>
          <w:snapToGrid w:val="0"/>
          <w:sz w:val="27"/>
          <w:szCs w:val="27"/>
          <w:lang w:eastAsia="ru-RU"/>
        </w:rPr>
        <w:t>К</w:t>
      </w:r>
      <w:r w:rsidRPr="007302C3">
        <w:rPr>
          <w:rFonts w:ascii="Times New Roman" w:hAnsi="Times New Roman"/>
          <w:b/>
          <w:i/>
          <w:snapToGrid w:val="0"/>
          <w:sz w:val="27"/>
          <w:szCs w:val="27"/>
          <w:vertAlign w:val="subscript"/>
          <w:lang w:eastAsia="ru-RU"/>
        </w:rPr>
        <w:t>дф</w:t>
      </w:r>
      <w:proofErr w:type="spellEnd"/>
      <w:r w:rsidRPr="007302C3">
        <w:rPr>
          <w:rFonts w:ascii="Times New Roman" w:hAnsi="Times New Roman"/>
          <w:b/>
          <w:i/>
          <w:snapToGrid w:val="0"/>
          <w:sz w:val="27"/>
          <w:szCs w:val="27"/>
          <w:vertAlign w:val="subscript"/>
          <w:lang w:val="en-US" w:eastAsia="ru-RU"/>
        </w:rPr>
        <w:t xml:space="preserve"> </w:t>
      </w:r>
      <w:r w:rsidRPr="007302C3">
        <w:rPr>
          <w:rFonts w:ascii="Times New Roman" w:hAnsi="Times New Roman"/>
          <w:i/>
          <w:snapToGrid w:val="0"/>
          <w:sz w:val="27"/>
          <w:szCs w:val="27"/>
          <w:vertAlign w:val="subscript"/>
          <w:lang w:val="en-US" w:eastAsia="ru-RU"/>
        </w:rPr>
        <w:t>(</w:t>
      </w:r>
      <w:r w:rsidRPr="007302C3">
        <w:rPr>
          <w:rFonts w:ascii="Times New Roman" w:hAnsi="Times New Roman"/>
          <w:i/>
          <w:snapToGrid w:val="0"/>
          <w:sz w:val="27"/>
          <w:szCs w:val="27"/>
          <w:vertAlign w:val="subscript"/>
          <w:lang w:eastAsia="ru-RU"/>
        </w:rPr>
        <w:t>уголь</w:t>
      </w:r>
      <w:r w:rsidRPr="007302C3">
        <w:rPr>
          <w:rFonts w:ascii="Times New Roman" w:hAnsi="Times New Roman"/>
          <w:i/>
          <w:snapToGrid w:val="0"/>
          <w:sz w:val="27"/>
          <w:szCs w:val="27"/>
          <w:vertAlign w:val="subscript"/>
          <w:lang w:val="en-US" w:eastAsia="ru-RU"/>
        </w:rPr>
        <w:t>1</w:t>
      </w:r>
      <w:proofErr w:type="gramStart"/>
      <w:r w:rsidRPr="007302C3">
        <w:rPr>
          <w:rFonts w:ascii="Times New Roman" w:hAnsi="Times New Roman"/>
          <w:i/>
          <w:snapToGrid w:val="0"/>
          <w:sz w:val="27"/>
          <w:szCs w:val="27"/>
          <w:vertAlign w:val="subscript"/>
          <w:lang w:val="en-US" w:eastAsia="ru-RU"/>
        </w:rPr>
        <w:t>,2,3</w:t>
      </w:r>
      <w:proofErr w:type="gramEnd"/>
      <w:r w:rsidRPr="007302C3">
        <w:rPr>
          <w:rFonts w:ascii="Times New Roman" w:hAnsi="Times New Roman"/>
          <w:i/>
          <w:snapToGrid w:val="0"/>
          <w:sz w:val="27"/>
          <w:szCs w:val="27"/>
          <w:vertAlign w:val="subscript"/>
          <w:lang w:val="en-US" w:eastAsia="ru-RU"/>
        </w:rPr>
        <w:t>,…,n)</w:t>
      </w:r>
      <w:r w:rsidR="00714146" w:rsidRPr="007302C3">
        <w:rPr>
          <w:rFonts w:ascii="Times New Roman" w:hAnsi="Times New Roman"/>
          <w:b/>
          <w:i/>
          <w:sz w:val="27"/>
          <w:szCs w:val="27"/>
          <w:vertAlign w:val="subscript"/>
          <w:lang w:val="en-US"/>
        </w:rPr>
        <w:t xml:space="preserve"> </w:t>
      </w:r>
      <w:r w:rsidR="00F54093" w:rsidRPr="007302C3">
        <w:rPr>
          <w:rFonts w:ascii="Times New Roman" w:hAnsi="Times New Roman"/>
          <w:i/>
          <w:snapToGrid w:val="0"/>
          <w:sz w:val="27"/>
          <w:szCs w:val="27"/>
          <w:lang w:val="en-US" w:eastAsia="ru-RU"/>
        </w:rPr>
        <w:t xml:space="preserve">+ </w:t>
      </w:r>
      <w:r w:rsidR="00714146" w:rsidRPr="007302C3">
        <w:rPr>
          <w:rFonts w:ascii="Times New Roman" w:hAnsi="Times New Roman"/>
          <w:b/>
          <w:i/>
          <w:snapToGrid w:val="0"/>
          <w:sz w:val="27"/>
          <w:szCs w:val="27"/>
          <w:lang w:val="en-US" w:eastAsia="ru-RU"/>
        </w:rPr>
        <w:t>I</w:t>
      </w:r>
      <w:r w:rsidRPr="007302C3">
        <w:rPr>
          <w:rFonts w:ascii="Times New Roman" w:hAnsi="Times New Roman"/>
          <w:i/>
          <w:snapToGrid w:val="0"/>
          <w:sz w:val="27"/>
          <w:szCs w:val="27"/>
          <w:lang w:val="en-US" w:eastAsia="ru-RU"/>
        </w:rPr>
        <w:t xml:space="preserve">, </w:t>
      </w:r>
    </w:p>
    <w:p w:rsidR="000662D2" w:rsidRPr="007302C3" w:rsidRDefault="000662D2" w:rsidP="000662D2">
      <w:pPr>
        <w:spacing w:after="0" w:line="240" w:lineRule="auto"/>
        <w:ind w:firstLine="709"/>
        <w:jc w:val="both"/>
        <w:rPr>
          <w:rFonts w:ascii="Times New Roman" w:hAnsi="Times New Roman"/>
          <w:snapToGrid w:val="0"/>
          <w:sz w:val="27"/>
          <w:szCs w:val="27"/>
          <w:lang w:eastAsia="ru-RU"/>
        </w:rPr>
      </w:pPr>
      <w:r w:rsidRPr="007302C3">
        <w:rPr>
          <w:rFonts w:ascii="Times New Roman" w:hAnsi="Times New Roman"/>
          <w:snapToGrid w:val="0"/>
          <w:sz w:val="27"/>
          <w:szCs w:val="27"/>
          <w:lang w:eastAsia="ru-RU"/>
        </w:rPr>
        <w:t>где,</w:t>
      </w:r>
    </w:p>
    <w:p w:rsidR="00BB64F2" w:rsidRPr="007302C3" w:rsidRDefault="00BB64F2" w:rsidP="00BB64F2">
      <w:pPr>
        <w:spacing w:after="0" w:line="240" w:lineRule="auto"/>
        <w:ind w:firstLine="709"/>
        <w:jc w:val="both"/>
        <w:rPr>
          <w:rFonts w:ascii="Times New Roman" w:hAnsi="Times New Roman"/>
          <w:snapToGrid w:val="0"/>
          <w:sz w:val="27"/>
          <w:szCs w:val="27"/>
          <w:lang w:eastAsia="ru-RU"/>
        </w:rPr>
      </w:pPr>
      <w:r w:rsidRPr="007302C3">
        <w:rPr>
          <w:rFonts w:ascii="Times New Roman" w:hAnsi="Times New Roman"/>
          <w:b/>
          <w:i/>
          <w:snapToGrid w:val="0"/>
          <w:sz w:val="27"/>
          <w:szCs w:val="27"/>
          <w:lang w:val="en-US" w:eastAsia="ru-RU"/>
        </w:rPr>
        <w:t>S</w:t>
      </w:r>
      <w:r w:rsidRPr="007302C3">
        <w:rPr>
          <w:rFonts w:ascii="Times New Roman" w:hAnsi="Times New Roman"/>
          <w:snapToGrid w:val="0"/>
          <w:sz w:val="27"/>
          <w:szCs w:val="27"/>
          <w:lang w:eastAsia="ru-RU"/>
        </w:rPr>
        <w:t xml:space="preserve"> – </w:t>
      </w:r>
      <w:proofErr w:type="gramStart"/>
      <w:r w:rsidRPr="007302C3">
        <w:rPr>
          <w:rFonts w:ascii="Times New Roman" w:hAnsi="Times New Roman"/>
          <w:snapToGrid w:val="0"/>
          <w:sz w:val="27"/>
          <w:szCs w:val="27"/>
          <w:lang w:eastAsia="ru-RU"/>
        </w:rPr>
        <w:t>основная</w:t>
      </w:r>
      <w:proofErr w:type="gramEnd"/>
      <w:r w:rsidRPr="007302C3">
        <w:rPr>
          <w:rFonts w:ascii="Times New Roman" w:hAnsi="Times New Roman"/>
          <w:snapToGrid w:val="0"/>
          <w:sz w:val="27"/>
          <w:szCs w:val="27"/>
          <w:lang w:eastAsia="ru-RU"/>
        </w:rPr>
        <w:t xml:space="preserve"> налоговая ставка за 1 тонну каждого добытого вида угля (антрацит,  уголь бурый, уголь за исключением антрацита, угля коксующегося и угля бурого), которая определяется в соответствии с НК РФ, рублей;</w:t>
      </w:r>
    </w:p>
    <w:p w:rsidR="000662D2" w:rsidRPr="007302C3" w:rsidRDefault="00BB64F2" w:rsidP="00BB64F2">
      <w:pPr>
        <w:autoSpaceDE w:val="0"/>
        <w:autoSpaceDN w:val="0"/>
        <w:adjustRightInd w:val="0"/>
        <w:spacing w:after="0" w:line="240" w:lineRule="auto"/>
        <w:ind w:firstLine="709"/>
        <w:jc w:val="both"/>
        <w:rPr>
          <w:rFonts w:ascii="Times New Roman" w:hAnsi="Times New Roman"/>
          <w:sz w:val="27"/>
          <w:szCs w:val="27"/>
          <w:lang w:eastAsia="ru-RU"/>
        </w:rPr>
      </w:pPr>
      <w:proofErr w:type="spellStart"/>
      <w:r w:rsidRPr="007302C3">
        <w:rPr>
          <w:rFonts w:ascii="Times New Roman" w:hAnsi="Times New Roman"/>
          <w:b/>
          <w:i/>
          <w:snapToGrid w:val="0"/>
          <w:sz w:val="27"/>
          <w:szCs w:val="27"/>
          <w:lang w:eastAsia="ru-RU"/>
        </w:rPr>
        <w:t>К</w:t>
      </w:r>
      <w:r w:rsidRPr="007302C3">
        <w:rPr>
          <w:rFonts w:ascii="Times New Roman" w:hAnsi="Times New Roman"/>
          <w:b/>
          <w:i/>
          <w:snapToGrid w:val="0"/>
          <w:sz w:val="27"/>
          <w:szCs w:val="27"/>
          <w:vertAlign w:val="subscript"/>
          <w:lang w:eastAsia="ru-RU"/>
        </w:rPr>
        <w:t>дф</w:t>
      </w:r>
      <w:proofErr w:type="spellEnd"/>
      <w:r w:rsidRPr="007302C3">
        <w:rPr>
          <w:rFonts w:ascii="Times New Roman" w:hAnsi="Times New Roman"/>
          <w:b/>
          <w:i/>
          <w:snapToGrid w:val="0"/>
          <w:sz w:val="27"/>
          <w:szCs w:val="27"/>
          <w:vertAlign w:val="subscript"/>
          <w:lang w:eastAsia="ru-RU"/>
        </w:rPr>
        <w:t xml:space="preserve"> </w:t>
      </w:r>
      <w:r w:rsidRPr="007302C3">
        <w:rPr>
          <w:rFonts w:ascii="Times New Roman" w:hAnsi="Times New Roman"/>
          <w:i/>
          <w:snapToGrid w:val="0"/>
          <w:sz w:val="27"/>
          <w:szCs w:val="27"/>
          <w:vertAlign w:val="subscript"/>
          <w:lang w:eastAsia="ru-RU"/>
        </w:rPr>
        <w:t>(уголь</w:t>
      </w:r>
      <w:proofErr w:type="gramStart"/>
      <w:r w:rsidRPr="007302C3">
        <w:rPr>
          <w:rFonts w:ascii="Times New Roman" w:hAnsi="Times New Roman"/>
          <w:i/>
          <w:snapToGrid w:val="0"/>
          <w:sz w:val="27"/>
          <w:szCs w:val="27"/>
          <w:vertAlign w:val="subscript"/>
          <w:lang w:eastAsia="ru-RU"/>
        </w:rPr>
        <w:t>1</w:t>
      </w:r>
      <w:proofErr w:type="gramEnd"/>
      <w:r w:rsidRPr="007302C3">
        <w:rPr>
          <w:rFonts w:ascii="Times New Roman" w:hAnsi="Times New Roman"/>
          <w:i/>
          <w:snapToGrid w:val="0"/>
          <w:sz w:val="27"/>
          <w:szCs w:val="27"/>
          <w:vertAlign w:val="subscript"/>
          <w:lang w:eastAsia="ru-RU"/>
        </w:rPr>
        <w:t>,2,3,…,</w:t>
      </w:r>
      <w:r w:rsidRPr="007302C3">
        <w:rPr>
          <w:rFonts w:ascii="Times New Roman" w:hAnsi="Times New Roman"/>
          <w:i/>
          <w:snapToGrid w:val="0"/>
          <w:sz w:val="27"/>
          <w:szCs w:val="27"/>
          <w:vertAlign w:val="subscript"/>
          <w:lang w:val="en-US" w:eastAsia="ru-RU"/>
        </w:rPr>
        <w:t>n</w:t>
      </w:r>
      <w:r w:rsidRPr="007302C3">
        <w:rPr>
          <w:rFonts w:ascii="Times New Roman" w:hAnsi="Times New Roman"/>
          <w:i/>
          <w:snapToGrid w:val="0"/>
          <w:sz w:val="27"/>
          <w:szCs w:val="27"/>
          <w:vertAlign w:val="subscript"/>
          <w:lang w:eastAsia="ru-RU"/>
        </w:rPr>
        <w:t>)</w:t>
      </w:r>
      <w:r w:rsidRPr="007302C3">
        <w:rPr>
          <w:rFonts w:ascii="Times New Roman" w:hAnsi="Times New Roman"/>
          <w:sz w:val="27"/>
          <w:szCs w:val="27"/>
          <w:lang w:eastAsia="ru-RU"/>
        </w:rPr>
        <w:t xml:space="preserve"> – коэффициент-дефлятор, устанавливаемый по каждому виду угля </w:t>
      </w:r>
      <w:r w:rsidRPr="007302C3">
        <w:rPr>
          <w:rFonts w:ascii="Times New Roman" w:hAnsi="Times New Roman"/>
          <w:sz w:val="27"/>
          <w:szCs w:val="27"/>
        </w:rPr>
        <w:t xml:space="preserve">(за исключением угля коксующегося) </w:t>
      </w:r>
      <w:r w:rsidRPr="007302C3">
        <w:rPr>
          <w:rFonts w:ascii="Times New Roman" w:hAnsi="Times New Roman"/>
          <w:sz w:val="27"/>
          <w:szCs w:val="27"/>
          <w:lang w:eastAsia="ru-RU"/>
        </w:rPr>
        <w:t>ежеквартально на каждый следующий квартал и учитывающий изменение цен на уголь в Российской Федерации за предыдущий квартал, с учетом индексации на коэффициенты-дефляторы, которые применялись ранее. Коэффициенты-дефляторы определяются и подлежат официальному опубликованию в порядке, установленном Правительством Российской Федерации</w:t>
      </w:r>
      <w:r w:rsidR="00714146" w:rsidRPr="007302C3">
        <w:rPr>
          <w:rFonts w:ascii="Times New Roman" w:hAnsi="Times New Roman"/>
          <w:sz w:val="27"/>
          <w:szCs w:val="27"/>
          <w:lang w:eastAsia="ru-RU"/>
        </w:rPr>
        <w:t>;</w:t>
      </w:r>
    </w:p>
    <w:p w:rsidR="00714146" w:rsidRPr="007302C3" w:rsidRDefault="00714146" w:rsidP="00714146">
      <w:pPr>
        <w:spacing w:after="0" w:line="240" w:lineRule="auto"/>
        <w:ind w:firstLine="709"/>
        <w:jc w:val="both"/>
        <w:rPr>
          <w:rFonts w:ascii="Times New Roman" w:hAnsi="Times New Roman"/>
          <w:sz w:val="27"/>
          <w:szCs w:val="27"/>
        </w:rPr>
      </w:pPr>
      <w:proofErr w:type="gramStart"/>
      <w:r w:rsidRPr="007302C3">
        <w:rPr>
          <w:rFonts w:ascii="Times New Roman" w:hAnsi="Times New Roman"/>
          <w:b/>
          <w:i/>
          <w:snapToGrid w:val="0"/>
          <w:sz w:val="27"/>
          <w:szCs w:val="27"/>
          <w:lang w:val="en-US" w:eastAsia="ru-RU"/>
        </w:rPr>
        <w:t>I</w:t>
      </w:r>
      <w:r w:rsidRPr="007302C3">
        <w:rPr>
          <w:rFonts w:ascii="Times New Roman" w:hAnsi="Times New Roman"/>
          <w:sz w:val="27"/>
          <w:szCs w:val="27"/>
          <w:lang w:eastAsia="ru-RU"/>
        </w:rPr>
        <w:t xml:space="preserve"> – </w:t>
      </w:r>
      <w:r w:rsidR="003526D3" w:rsidRPr="007302C3">
        <w:rPr>
          <w:rFonts w:ascii="Times New Roman" w:hAnsi="Times New Roman"/>
          <w:sz w:val="27"/>
          <w:szCs w:val="27"/>
        </w:rPr>
        <w:t>величина</w:t>
      </w:r>
      <w:r w:rsidRPr="007302C3">
        <w:rPr>
          <w:rFonts w:ascii="Times New Roman" w:hAnsi="Times New Roman"/>
          <w:sz w:val="27"/>
          <w:szCs w:val="27"/>
        </w:rPr>
        <w:t>, установленн</w:t>
      </w:r>
      <w:r w:rsidR="003526D3" w:rsidRPr="007302C3">
        <w:rPr>
          <w:rFonts w:ascii="Times New Roman" w:hAnsi="Times New Roman"/>
          <w:sz w:val="27"/>
          <w:szCs w:val="27"/>
        </w:rPr>
        <w:t>ая</w:t>
      </w:r>
      <w:r w:rsidRPr="007302C3">
        <w:rPr>
          <w:rFonts w:ascii="Times New Roman" w:hAnsi="Times New Roman"/>
          <w:sz w:val="27"/>
          <w:szCs w:val="27"/>
        </w:rPr>
        <w:t xml:space="preserve"> для вида угля (</w:t>
      </w:r>
      <w:r w:rsidRPr="007302C3">
        <w:rPr>
          <w:rFonts w:ascii="Times New Roman" w:hAnsi="Times New Roman"/>
          <w:snapToGrid w:val="0"/>
          <w:sz w:val="27"/>
          <w:szCs w:val="27"/>
          <w:lang w:eastAsia="ru-RU"/>
        </w:rPr>
        <w:t>антрацит и уголь за исключением антрацита, угля коксующегося и угля бурого)</w:t>
      </w:r>
      <w:r w:rsidRPr="007302C3">
        <w:rPr>
          <w:rFonts w:ascii="Times New Roman" w:hAnsi="Times New Roman"/>
          <w:sz w:val="27"/>
          <w:szCs w:val="27"/>
        </w:rPr>
        <w:t xml:space="preserve"> </w:t>
      </w:r>
      <w:r w:rsidR="003526D3" w:rsidRPr="007302C3">
        <w:rPr>
          <w:rFonts w:ascii="Times New Roman" w:hAnsi="Times New Roman"/>
          <w:sz w:val="27"/>
          <w:szCs w:val="27"/>
        </w:rPr>
        <w:t>в соответствии с</w:t>
      </w:r>
      <w:r w:rsidR="003F5FA0" w:rsidRPr="007302C3">
        <w:rPr>
          <w:rFonts w:ascii="Times New Roman" w:hAnsi="Times New Roman"/>
          <w:sz w:val="27"/>
          <w:szCs w:val="27"/>
        </w:rPr>
        <w:t>о</w:t>
      </w:r>
      <w:r w:rsidR="003526D3" w:rsidRPr="007302C3">
        <w:rPr>
          <w:rFonts w:ascii="Times New Roman" w:hAnsi="Times New Roman"/>
          <w:sz w:val="27"/>
          <w:szCs w:val="27"/>
        </w:rPr>
        <w:t xml:space="preserve"> </w:t>
      </w:r>
      <w:r w:rsidR="004D32E4" w:rsidRPr="007302C3">
        <w:rPr>
          <w:rFonts w:ascii="Times New Roman" w:hAnsi="Times New Roman"/>
          <w:sz w:val="27"/>
          <w:szCs w:val="27"/>
        </w:rPr>
        <w:t>стать</w:t>
      </w:r>
      <w:r w:rsidR="003F5FA0" w:rsidRPr="007302C3">
        <w:rPr>
          <w:rFonts w:ascii="Times New Roman" w:hAnsi="Times New Roman"/>
          <w:sz w:val="27"/>
          <w:szCs w:val="27"/>
        </w:rPr>
        <w:t>ей</w:t>
      </w:r>
      <w:r w:rsidR="004D32E4" w:rsidRPr="007302C3">
        <w:rPr>
          <w:rFonts w:ascii="Times New Roman" w:hAnsi="Times New Roman"/>
          <w:sz w:val="27"/>
          <w:szCs w:val="27"/>
        </w:rPr>
        <w:t xml:space="preserve"> 342 </w:t>
      </w:r>
      <w:r w:rsidR="003526D3" w:rsidRPr="007302C3">
        <w:rPr>
          <w:rFonts w:ascii="Times New Roman" w:hAnsi="Times New Roman"/>
          <w:sz w:val="27"/>
          <w:szCs w:val="27"/>
        </w:rPr>
        <w:t>НК РФ, рублей за тонну.</w:t>
      </w:r>
      <w:proofErr w:type="gramEnd"/>
    </w:p>
    <w:p w:rsidR="000662D2" w:rsidRPr="007302C3" w:rsidRDefault="000662D2" w:rsidP="000662D2">
      <w:pPr>
        <w:autoSpaceDE w:val="0"/>
        <w:autoSpaceDN w:val="0"/>
        <w:adjustRightInd w:val="0"/>
        <w:spacing w:after="0" w:line="240" w:lineRule="auto"/>
        <w:ind w:firstLine="709"/>
        <w:jc w:val="both"/>
        <w:rPr>
          <w:rFonts w:ascii="Times New Roman" w:hAnsi="Times New Roman"/>
          <w:sz w:val="28"/>
          <w:szCs w:val="28"/>
          <w:lang w:eastAsia="ru-RU"/>
        </w:rPr>
      </w:pPr>
    </w:p>
    <w:p w:rsidR="000662D2" w:rsidRPr="007302C3" w:rsidRDefault="000662D2" w:rsidP="000662D2">
      <w:pPr>
        <w:spacing w:after="0" w:line="240" w:lineRule="auto"/>
        <w:ind w:firstLine="709"/>
        <w:jc w:val="both"/>
        <w:rPr>
          <w:rFonts w:ascii="Times New Roman" w:hAnsi="Times New Roman"/>
          <w:snapToGrid w:val="0"/>
          <w:sz w:val="27"/>
          <w:szCs w:val="27"/>
          <w:lang w:eastAsia="ru-RU"/>
        </w:rPr>
      </w:pPr>
      <w:r w:rsidRPr="007302C3">
        <w:rPr>
          <w:rFonts w:ascii="Times New Roman" w:hAnsi="Times New Roman"/>
          <w:snapToGrid w:val="0"/>
          <w:sz w:val="27"/>
          <w:szCs w:val="27"/>
          <w:lang w:eastAsia="ru-RU"/>
        </w:rPr>
        <w:t xml:space="preserve">Сумма налоговых льгот </w:t>
      </w:r>
      <w:r w:rsidRPr="007302C3">
        <w:rPr>
          <w:rFonts w:ascii="Times New Roman" w:hAnsi="Times New Roman"/>
          <w:i/>
          <w:snapToGrid w:val="0"/>
          <w:sz w:val="27"/>
          <w:szCs w:val="27"/>
          <w:lang w:eastAsia="ru-RU"/>
        </w:rPr>
        <w:t>(</w:t>
      </w:r>
      <w:r w:rsidRPr="007302C3">
        <w:rPr>
          <w:rFonts w:ascii="Times New Roman" w:hAnsi="Times New Roman"/>
          <w:i/>
          <w:sz w:val="27"/>
          <w:szCs w:val="27"/>
        </w:rPr>
        <w:t xml:space="preserve">Ʃ </w:t>
      </w:r>
      <w:r w:rsidRPr="007302C3">
        <w:rPr>
          <w:rFonts w:ascii="Times New Roman" w:hAnsi="Times New Roman"/>
          <w:b/>
          <w:i/>
          <w:sz w:val="27"/>
          <w:szCs w:val="27"/>
        </w:rPr>
        <w:t xml:space="preserve">L </w:t>
      </w:r>
      <w:r w:rsidRPr="007302C3">
        <w:rPr>
          <w:rFonts w:ascii="Times New Roman" w:hAnsi="Times New Roman"/>
          <w:b/>
          <w:i/>
          <w:sz w:val="27"/>
          <w:szCs w:val="27"/>
          <w:vertAlign w:val="subscript"/>
        </w:rPr>
        <w:t>ПИ льгот</w:t>
      </w:r>
      <w:r w:rsidRPr="007302C3">
        <w:rPr>
          <w:rFonts w:ascii="Times New Roman" w:hAnsi="Times New Roman"/>
          <w:i/>
          <w:sz w:val="27"/>
          <w:szCs w:val="27"/>
        </w:rPr>
        <w:t>)</w:t>
      </w:r>
      <w:r w:rsidRPr="007302C3">
        <w:rPr>
          <w:rFonts w:ascii="Times New Roman" w:hAnsi="Times New Roman"/>
          <w:b/>
          <w:i/>
          <w:sz w:val="27"/>
          <w:szCs w:val="27"/>
          <w:vertAlign w:val="subscript"/>
        </w:rPr>
        <w:t xml:space="preserve"> </w:t>
      </w:r>
      <w:r w:rsidRPr="007302C3">
        <w:rPr>
          <w:rFonts w:ascii="Times New Roman" w:hAnsi="Times New Roman"/>
          <w:sz w:val="27"/>
          <w:szCs w:val="27"/>
        </w:rPr>
        <w:t>определяется</w:t>
      </w:r>
      <w:r w:rsidRPr="007302C3">
        <w:rPr>
          <w:rFonts w:ascii="Times New Roman" w:hAnsi="Times New Roman"/>
          <w:snapToGrid w:val="0"/>
          <w:sz w:val="27"/>
          <w:szCs w:val="27"/>
          <w:lang w:eastAsia="ru-RU"/>
        </w:rPr>
        <w:t>:</w:t>
      </w:r>
    </w:p>
    <w:p w:rsidR="000662D2" w:rsidRPr="007302C3" w:rsidRDefault="000662D2" w:rsidP="000662D2">
      <w:pPr>
        <w:spacing w:after="0" w:line="240" w:lineRule="auto"/>
        <w:ind w:firstLine="709"/>
        <w:jc w:val="both"/>
        <w:rPr>
          <w:rFonts w:ascii="Times New Roman" w:hAnsi="Times New Roman"/>
          <w:snapToGrid w:val="0"/>
          <w:sz w:val="16"/>
          <w:szCs w:val="16"/>
          <w:lang w:eastAsia="ru-RU"/>
        </w:rPr>
      </w:pPr>
    </w:p>
    <w:p w:rsidR="000662D2" w:rsidRPr="007302C3" w:rsidRDefault="000662D2" w:rsidP="000662D2">
      <w:pPr>
        <w:spacing w:before="120" w:after="120" w:line="240" w:lineRule="auto"/>
        <w:ind w:firstLine="709"/>
        <w:jc w:val="center"/>
        <w:rPr>
          <w:rFonts w:ascii="Times New Roman" w:hAnsi="Times New Roman"/>
          <w:snapToGrid w:val="0"/>
          <w:sz w:val="27"/>
          <w:szCs w:val="27"/>
          <w:lang w:eastAsia="ru-RU"/>
        </w:rPr>
      </w:pPr>
      <w:proofErr w:type="gramStart"/>
      <w:r w:rsidRPr="007302C3">
        <w:rPr>
          <w:rFonts w:ascii="Times New Roman" w:hAnsi="Times New Roman"/>
          <w:i/>
          <w:sz w:val="27"/>
          <w:szCs w:val="27"/>
        </w:rPr>
        <w:t xml:space="preserve">Ʃ </w:t>
      </w:r>
      <w:r w:rsidRPr="007302C3">
        <w:rPr>
          <w:rFonts w:ascii="Times New Roman" w:hAnsi="Times New Roman"/>
          <w:b/>
          <w:i/>
          <w:sz w:val="27"/>
          <w:szCs w:val="27"/>
        </w:rPr>
        <w:t xml:space="preserve">L </w:t>
      </w:r>
      <w:r w:rsidRPr="007302C3">
        <w:rPr>
          <w:rFonts w:ascii="Times New Roman" w:hAnsi="Times New Roman"/>
          <w:b/>
          <w:i/>
          <w:sz w:val="27"/>
          <w:szCs w:val="27"/>
          <w:vertAlign w:val="subscript"/>
        </w:rPr>
        <w:t>ПИ льгот</w:t>
      </w:r>
      <w:r w:rsidRPr="007302C3">
        <w:rPr>
          <w:rFonts w:ascii="Times New Roman" w:hAnsi="Times New Roman"/>
          <w:snapToGrid w:val="0"/>
          <w:sz w:val="27"/>
          <w:szCs w:val="27"/>
          <w:lang w:eastAsia="ru-RU"/>
        </w:rPr>
        <w:t xml:space="preserve"> = </w:t>
      </w:r>
      <w:r w:rsidRPr="007302C3">
        <w:rPr>
          <w:rFonts w:ascii="Times New Roman" w:hAnsi="Times New Roman"/>
          <w:i/>
          <w:snapToGrid w:val="0"/>
          <w:sz w:val="27"/>
          <w:szCs w:val="27"/>
          <w:lang w:eastAsia="ru-RU"/>
        </w:rPr>
        <w:t>Ʃ((</w:t>
      </w:r>
      <w:r w:rsidRPr="007302C3">
        <w:rPr>
          <w:rFonts w:ascii="Times New Roman" w:hAnsi="Times New Roman"/>
          <w:b/>
          <w:i/>
          <w:sz w:val="27"/>
          <w:szCs w:val="27"/>
          <w:lang w:val="en-US"/>
        </w:rPr>
        <w:t>V</w:t>
      </w:r>
      <w:r w:rsidRPr="007302C3">
        <w:rPr>
          <w:rFonts w:ascii="Times New Roman" w:hAnsi="Times New Roman"/>
          <w:b/>
          <w:i/>
          <w:sz w:val="27"/>
          <w:szCs w:val="27"/>
        </w:rPr>
        <w:t xml:space="preserve"> </w:t>
      </w:r>
      <w:r w:rsidRPr="007302C3">
        <w:rPr>
          <w:rFonts w:ascii="Times New Roman" w:hAnsi="Times New Roman"/>
          <w:b/>
          <w:i/>
          <w:sz w:val="27"/>
          <w:szCs w:val="27"/>
          <w:vertAlign w:val="subscript"/>
        </w:rPr>
        <w:t xml:space="preserve">ПИ (уголь 1,2,3..,п) </w:t>
      </w:r>
      <w:r w:rsidRPr="007302C3">
        <w:rPr>
          <w:rFonts w:ascii="Times New Roman" w:hAnsi="Times New Roman"/>
          <w:i/>
          <w:snapToGrid w:val="0"/>
          <w:sz w:val="27"/>
          <w:szCs w:val="27"/>
          <w:lang w:eastAsia="ru-RU"/>
        </w:rPr>
        <w:t xml:space="preserve">× </w:t>
      </w:r>
      <w:r w:rsidRPr="007302C3">
        <w:rPr>
          <w:rFonts w:ascii="Times New Roman" w:hAnsi="Times New Roman"/>
          <w:b/>
          <w:i/>
          <w:sz w:val="27"/>
          <w:szCs w:val="27"/>
          <w:lang w:val="en-US"/>
        </w:rPr>
        <w:t>S</w:t>
      </w:r>
      <w:r w:rsidRPr="007302C3">
        <w:rPr>
          <w:rFonts w:ascii="Times New Roman" w:hAnsi="Times New Roman"/>
          <w:b/>
          <w:i/>
          <w:sz w:val="27"/>
          <w:szCs w:val="27"/>
        </w:rPr>
        <w:t xml:space="preserve"> </w:t>
      </w:r>
      <w:r w:rsidRPr="007302C3">
        <w:rPr>
          <w:rFonts w:ascii="Times New Roman" w:hAnsi="Times New Roman"/>
          <w:b/>
          <w:i/>
          <w:sz w:val="27"/>
          <w:szCs w:val="27"/>
          <w:vertAlign w:val="subscript"/>
        </w:rPr>
        <w:t>расчёт.</w:t>
      </w:r>
      <w:r w:rsidRPr="007302C3">
        <w:rPr>
          <w:rFonts w:ascii="Times New Roman" w:hAnsi="Times New Roman"/>
          <w:i/>
          <w:snapToGrid w:val="0"/>
          <w:sz w:val="27"/>
          <w:szCs w:val="27"/>
          <w:lang w:eastAsia="ru-RU"/>
        </w:rPr>
        <w:t>)</w:t>
      </w:r>
      <w:proofErr w:type="gramEnd"/>
      <w:r w:rsidRPr="007302C3">
        <w:rPr>
          <w:rFonts w:ascii="Times New Roman" w:hAnsi="Times New Roman"/>
          <w:i/>
          <w:snapToGrid w:val="0"/>
          <w:sz w:val="27"/>
          <w:szCs w:val="27"/>
          <w:lang w:eastAsia="ru-RU"/>
        </w:rPr>
        <w:t xml:space="preserve"> ×</w:t>
      </w:r>
      <w:proofErr w:type="gramStart"/>
      <w:r w:rsidRPr="007302C3">
        <w:rPr>
          <w:rFonts w:ascii="Times New Roman" w:hAnsi="Times New Roman"/>
          <w:b/>
          <w:i/>
          <w:snapToGrid w:val="0"/>
          <w:sz w:val="27"/>
          <w:szCs w:val="27"/>
          <w:lang w:eastAsia="ru-RU"/>
        </w:rPr>
        <w:t>Д</w:t>
      </w:r>
      <w:r w:rsidRPr="007302C3">
        <w:rPr>
          <w:rFonts w:ascii="Times New Roman" w:hAnsi="Times New Roman"/>
          <w:i/>
          <w:snapToGrid w:val="0"/>
          <w:sz w:val="27"/>
          <w:szCs w:val="27"/>
          <w:lang w:eastAsia="ru-RU"/>
        </w:rPr>
        <w:t xml:space="preserve"> </w:t>
      </w:r>
      <w:r w:rsidRPr="007302C3">
        <w:rPr>
          <w:rFonts w:ascii="Times New Roman" w:hAnsi="Times New Roman"/>
          <w:i/>
          <w:snapToGrid w:val="0"/>
          <w:sz w:val="27"/>
          <w:szCs w:val="27"/>
          <w:vertAlign w:val="subscript"/>
          <w:lang w:eastAsia="ru-RU"/>
        </w:rPr>
        <w:t>льгот</w:t>
      </w:r>
      <w:r w:rsidRPr="007302C3">
        <w:rPr>
          <w:rFonts w:ascii="Times New Roman" w:hAnsi="Times New Roman"/>
          <w:i/>
          <w:snapToGrid w:val="0"/>
          <w:sz w:val="27"/>
          <w:szCs w:val="27"/>
          <w:lang w:eastAsia="ru-RU"/>
        </w:rPr>
        <w:t>),</w:t>
      </w:r>
      <w:proofErr w:type="gramEnd"/>
    </w:p>
    <w:p w:rsidR="000662D2" w:rsidRPr="007302C3" w:rsidRDefault="000662D2" w:rsidP="000662D2">
      <w:pPr>
        <w:spacing w:after="0" w:line="240" w:lineRule="auto"/>
        <w:ind w:firstLine="709"/>
        <w:jc w:val="both"/>
        <w:rPr>
          <w:rFonts w:ascii="Times New Roman" w:hAnsi="Times New Roman"/>
          <w:snapToGrid w:val="0"/>
          <w:sz w:val="27"/>
          <w:szCs w:val="27"/>
          <w:lang w:eastAsia="ru-RU"/>
        </w:rPr>
      </w:pPr>
      <w:r w:rsidRPr="007302C3">
        <w:rPr>
          <w:rFonts w:ascii="Times New Roman" w:hAnsi="Times New Roman"/>
          <w:snapToGrid w:val="0"/>
          <w:sz w:val="27"/>
          <w:szCs w:val="27"/>
          <w:lang w:eastAsia="ru-RU"/>
        </w:rPr>
        <w:t>где,</w:t>
      </w:r>
    </w:p>
    <w:p w:rsidR="00BB64F2" w:rsidRPr="007302C3" w:rsidRDefault="00BB64F2" w:rsidP="00BB64F2">
      <w:pPr>
        <w:spacing w:after="0" w:line="240" w:lineRule="auto"/>
        <w:ind w:firstLine="709"/>
        <w:jc w:val="both"/>
        <w:rPr>
          <w:rFonts w:ascii="Times New Roman" w:hAnsi="Times New Roman"/>
          <w:snapToGrid w:val="0"/>
          <w:sz w:val="27"/>
          <w:szCs w:val="27"/>
          <w:lang w:eastAsia="ru-RU"/>
        </w:rPr>
      </w:pPr>
      <w:r w:rsidRPr="007302C3">
        <w:rPr>
          <w:rFonts w:ascii="Times New Roman" w:hAnsi="Times New Roman"/>
          <w:b/>
          <w:i/>
          <w:sz w:val="27"/>
          <w:szCs w:val="27"/>
          <w:lang w:val="en-US"/>
        </w:rPr>
        <w:t>V</w:t>
      </w:r>
      <w:r w:rsidRPr="007302C3">
        <w:rPr>
          <w:rFonts w:ascii="Times New Roman" w:hAnsi="Times New Roman"/>
          <w:b/>
          <w:i/>
          <w:sz w:val="27"/>
          <w:szCs w:val="27"/>
        </w:rPr>
        <w:t xml:space="preserve"> </w:t>
      </w:r>
      <w:r w:rsidRPr="007302C3">
        <w:rPr>
          <w:rFonts w:ascii="Times New Roman" w:hAnsi="Times New Roman"/>
          <w:b/>
          <w:i/>
          <w:sz w:val="27"/>
          <w:szCs w:val="27"/>
          <w:vertAlign w:val="subscript"/>
        </w:rPr>
        <w:t xml:space="preserve">ПИ (уголь 1,2,3..,п) </w:t>
      </w:r>
      <w:r w:rsidRPr="007302C3">
        <w:rPr>
          <w:rFonts w:ascii="Times New Roman" w:hAnsi="Times New Roman"/>
          <w:snapToGrid w:val="0"/>
          <w:sz w:val="27"/>
          <w:szCs w:val="27"/>
          <w:lang w:eastAsia="ru-RU"/>
        </w:rPr>
        <w:t>– налогооблагаемый объем добычи полезных ископаемых в виде угля по видам угля (антрацит</w:t>
      </w:r>
      <w:r w:rsidR="00252DC7" w:rsidRPr="007302C3">
        <w:rPr>
          <w:rFonts w:ascii="Times New Roman" w:hAnsi="Times New Roman"/>
          <w:snapToGrid w:val="0"/>
          <w:sz w:val="27"/>
          <w:szCs w:val="27"/>
          <w:lang w:eastAsia="ru-RU"/>
        </w:rPr>
        <w:t>,</w:t>
      </w:r>
      <w:r w:rsidRPr="007302C3">
        <w:rPr>
          <w:rFonts w:ascii="Times New Roman" w:hAnsi="Times New Roman"/>
          <w:snapToGrid w:val="0"/>
          <w:sz w:val="27"/>
          <w:szCs w:val="27"/>
          <w:lang w:eastAsia="ru-RU"/>
        </w:rPr>
        <w:t xml:space="preserve"> уголь бурый, уголь за исключением антрацита, угля коксующегося и угля бурого), </w:t>
      </w:r>
      <w:r w:rsidRPr="007302C3">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7302C3">
        <w:rPr>
          <w:rFonts w:ascii="Times New Roman" w:hAnsi="Times New Roman"/>
          <w:snapToGrid w:val="0"/>
          <w:sz w:val="27"/>
          <w:szCs w:val="27"/>
          <w:lang w:eastAsia="ru-RU"/>
        </w:rPr>
        <w:t xml:space="preserve">полезных ископаемых в виде угля по видам угля </w:t>
      </w:r>
      <w:r w:rsidRPr="007302C3">
        <w:rPr>
          <w:rFonts w:ascii="Times New Roman" w:hAnsi="Times New Roman"/>
          <w:sz w:val="27"/>
          <w:szCs w:val="27"/>
        </w:rPr>
        <w:t>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w:t>
      </w:r>
      <w:r w:rsidR="001A7116" w:rsidRPr="007302C3">
        <w:rPr>
          <w:rFonts w:ascii="Times New Roman" w:hAnsi="Times New Roman"/>
          <w:sz w:val="27"/>
          <w:szCs w:val="27"/>
        </w:rPr>
        <w:t>гласно данным отчёта по форме № </w:t>
      </w:r>
      <w:r w:rsidRPr="007302C3">
        <w:rPr>
          <w:rFonts w:ascii="Times New Roman" w:hAnsi="Times New Roman"/>
          <w:sz w:val="27"/>
          <w:szCs w:val="27"/>
        </w:rPr>
        <w:t xml:space="preserve">5-НДПИ, </w:t>
      </w:r>
      <w:r w:rsidRPr="007302C3">
        <w:rPr>
          <w:rFonts w:ascii="Times New Roman" w:hAnsi="Times New Roman"/>
          <w:snapToGrid w:val="0"/>
          <w:sz w:val="27"/>
          <w:szCs w:val="27"/>
          <w:lang w:eastAsia="ru-RU"/>
        </w:rPr>
        <w:t>млн. тонн;</w:t>
      </w:r>
    </w:p>
    <w:p w:rsidR="000662D2" w:rsidRPr="007302C3" w:rsidRDefault="00BB64F2" w:rsidP="00BB64F2">
      <w:pPr>
        <w:spacing w:after="0" w:line="240" w:lineRule="auto"/>
        <w:ind w:firstLine="709"/>
        <w:jc w:val="both"/>
        <w:rPr>
          <w:rFonts w:ascii="Times New Roman" w:hAnsi="Times New Roman"/>
          <w:snapToGrid w:val="0"/>
          <w:sz w:val="27"/>
          <w:szCs w:val="27"/>
          <w:lang w:eastAsia="ru-RU"/>
        </w:rPr>
      </w:pPr>
      <w:proofErr w:type="gramStart"/>
      <w:r w:rsidRPr="007302C3">
        <w:rPr>
          <w:rFonts w:ascii="Times New Roman" w:hAnsi="Times New Roman"/>
          <w:b/>
          <w:i/>
          <w:sz w:val="27"/>
          <w:szCs w:val="27"/>
          <w:lang w:val="en-US"/>
        </w:rPr>
        <w:t>S</w:t>
      </w:r>
      <w:r w:rsidRPr="007302C3">
        <w:rPr>
          <w:rFonts w:ascii="Times New Roman" w:hAnsi="Times New Roman"/>
          <w:b/>
          <w:i/>
          <w:sz w:val="27"/>
          <w:szCs w:val="27"/>
        </w:rPr>
        <w:t xml:space="preserve"> </w:t>
      </w:r>
      <w:r w:rsidRPr="007302C3">
        <w:rPr>
          <w:rFonts w:ascii="Times New Roman" w:hAnsi="Times New Roman"/>
          <w:b/>
          <w:i/>
          <w:sz w:val="27"/>
          <w:szCs w:val="27"/>
          <w:vertAlign w:val="subscript"/>
        </w:rPr>
        <w:t>расчёт.</w:t>
      </w:r>
      <w:proofErr w:type="gramEnd"/>
      <w:r w:rsidRPr="007302C3">
        <w:rPr>
          <w:rFonts w:ascii="Times New Roman" w:hAnsi="Times New Roman"/>
          <w:snapToGrid w:val="0"/>
          <w:sz w:val="27"/>
          <w:szCs w:val="27"/>
          <w:lang w:eastAsia="ru-RU"/>
        </w:rPr>
        <w:t xml:space="preserve"> – расчётная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7302C3">
        <w:rPr>
          <w:rFonts w:ascii="Times New Roman" w:hAnsi="Times New Roman"/>
          <w:sz w:val="27"/>
          <w:szCs w:val="27"/>
        </w:rPr>
        <w:t>определяемая на соответствующий прогнозируемый период,</w:t>
      </w:r>
      <w:r w:rsidRPr="007302C3">
        <w:rPr>
          <w:rFonts w:ascii="Times New Roman" w:hAnsi="Times New Roman"/>
          <w:snapToGrid w:val="0"/>
          <w:sz w:val="27"/>
          <w:szCs w:val="27"/>
          <w:lang w:eastAsia="ru-RU"/>
        </w:rPr>
        <w:t xml:space="preserve"> рублей</w:t>
      </w:r>
      <w:r w:rsidR="000662D2" w:rsidRPr="007302C3">
        <w:rPr>
          <w:rFonts w:ascii="Times New Roman" w:hAnsi="Times New Roman"/>
          <w:snapToGrid w:val="0"/>
          <w:sz w:val="27"/>
          <w:szCs w:val="27"/>
          <w:lang w:eastAsia="ru-RU"/>
        </w:rPr>
        <w:t>;</w:t>
      </w:r>
    </w:p>
    <w:p w:rsidR="000662D2" w:rsidRPr="007302C3" w:rsidRDefault="000662D2" w:rsidP="000662D2">
      <w:pPr>
        <w:spacing w:after="0" w:line="240" w:lineRule="auto"/>
        <w:ind w:firstLine="709"/>
        <w:jc w:val="both"/>
        <w:rPr>
          <w:rFonts w:ascii="Times New Roman" w:hAnsi="Times New Roman"/>
          <w:sz w:val="27"/>
          <w:szCs w:val="27"/>
          <w:lang w:eastAsia="ru-RU"/>
        </w:rPr>
      </w:pPr>
      <w:r w:rsidRPr="007302C3">
        <w:rPr>
          <w:rFonts w:ascii="Times New Roman" w:hAnsi="Times New Roman"/>
          <w:b/>
          <w:i/>
          <w:snapToGrid w:val="0"/>
          <w:sz w:val="27"/>
          <w:szCs w:val="27"/>
          <w:lang w:eastAsia="ru-RU"/>
        </w:rPr>
        <w:t>Д</w:t>
      </w:r>
      <w:r w:rsidRPr="007302C3">
        <w:rPr>
          <w:rFonts w:ascii="Times New Roman" w:hAnsi="Times New Roman"/>
          <w:snapToGrid w:val="0"/>
          <w:sz w:val="27"/>
          <w:szCs w:val="27"/>
          <w:lang w:eastAsia="ru-RU"/>
        </w:rPr>
        <w:t xml:space="preserve"> </w:t>
      </w:r>
      <w:r w:rsidRPr="007302C3">
        <w:rPr>
          <w:rFonts w:ascii="Times New Roman" w:hAnsi="Times New Roman"/>
          <w:snapToGrid w:val="0"/>
          <w:sz w:val="27"/>
          <w:szCs w:val="27"/>
          <w:vertAlign w:val="subscript"/>
          <w:lang w:eastAsia="ru-RU"/>
        </w:rPr>
        <w:t>льгот</w:t>
      </w:r>
      <w:r w:rsidRPr="007302C3">
        <w:rPr>
          <w:rFonts w:ascii="Times New Roman" w:hAnsi="Times New Roman"/>
          <w:sz w:val="27"/>
          <w:szCs w:val="27"/>
          <w:lang w:eastAsia="ru-RU"/>
        </w:rPr>
        <w:t xml:space="preserve"> – показатель, определяющий долю льготы по налогу, %. </w:t>
      </w:r>
    </w:p>
    <w:p w:rsidR="000662D2" w:rsidRPr="007302C3" w:rsidRDefault="000662D2" w:rsidP="000662D2">
      <w:pPr>
        <w:spacing w:after="0" w:line="240" w:lineRule="auto"/>
        <w:ind w:firstLine="709"/>
        <w:jc w:val="both"/>
        <w:rPr>
          <w:rFonts w:ascii="Times New Roman" w:hAnsi="Times New Roman"/>
          <w:sz w:val="27"/>
          <w:szCs w:val="27"/>
        </w:rPr>
      </w:pPr>
      <w:r w:rsidRPr="007302C3">
        <w:rPr>
          <w:rFonts w:ascii="Times New Roman" w:hAnsi="Times New Roman"/>
          <w:sz w:val="27"/>
          <w:szCs w:val="27"/>
          <w:lang w:eastAsia="ru-RU"/>
        </w:rPr>
        <w:t>Показатель, определяющий долю льготы по налогу (</w:t>
      </w:r>
      <w:r w:rsidRPr="007302C3">
        <w:rPr>
          <w:rFonts w:ascii="Times New Roman" w:hAnsi="Times New Roman"/>
          <w:b/>
          <w:i/>
          <w:snapToGrid w:val="0"/>
          <w:sz w:val="27"/>
          <w:szCs w:val="27"/>
          <w:lang w:eastAsia="ru-RU"/>
        </w:rPr>
        <w:t>Д</w:t>
      </w:r>
      <w:r w:rsidRPr="007302C3">
        <w:rPr>
          <w:rFonts w:ascii="Times New Roman" w:hAnsi="Times New Roman"/>
          <w:snapToGrid w:val="0"/>
          <w:sz w:val="27"/>
          <w:szCs w:val="27"/>
          <w:lang w:eastAsia="ru-RU"/>
        </w:rPr>
        <w:t xml:space="preserve"> </w:t>
      </w:r>
      <w:r w:rsidRPr="007302C3">
        <w:rPr>
          <w:rFonts w:ascii="Times New Roman" w:hAnsi="Times New Roman"/>
          <w:snapToGrid w:val="0"/>
          <w:sz w:val="27"/>
          <w:szCs w:val="27"/>
          <w:vertAlign w:val="subscript"/>
          <w:lang w:eastAsia="ru-RU"/>
        </w:rPr>
        <w:t>льгот</w:t>
      </w:r>
      <w:r w:rsidRPr="007302C3">
        <w:rPr>
          <w:rFonts w:ascii="Times New Roman" w:hAnsi="Times New Roman"/>
          <w:snapToGrid w:val="0"/>
          <w:sz w:val="27"/>
          <w:szCs w:val="27"/>
          <w:lang w:eastAsia="ru-RU"/>
        </w:rPr>
        <w:t>)</w:t>
      </w:r>
      <w:r w:rsidRPr="007302C3">
        <w:rPr>
          <w:rFonts w:ascii="Times New Roman" w:hAnsi="Times New Roman"/>
          <w:sz w:val="27"/>
          <w:szCs w:val="27"/>
          <w:lang w:eastAsia="ru-RU"/>
        </w:rPr>
        <w:t xml:space="preserve">, </w:t>
      </w:r>
      <w:r w:rsidRPr="007302C3">
        <w:rPr>
          <w:rFonts w:ascii="Times New Roman" w:hAnsi="Times New Roman"/>
          <w:sz w:val="27"/>
          <w:szCs w:val="27"/>
        </w:rPr>
        <w:t>определяется как частное от деления суммы налоговых льгот в отношении угля на сумму налога,</w:t>
      </w:r>
      <w:r w:rsidRPr="007302C3">
        <w:rPr>
          <w:rFonts w:ascii="Times New Roman" w:hAnsi="Times New Roman"/>
          <w:sz w:val="27"/>
          <w:szCs w:val="27"/>
          <w:lang w:eastAsia="ru-RU"/>
        </w:rPr>
        <w:t xml:space="preserve"> </w:t>
      </w:r>
      <w:r w:rsidRPr="007302C3">
        <w:rPr>
          <w:rFonts w:ascii="Times New Roman" w:hAnsi="Times New Roman"/>
          <w:sz w:val="27"/>
          <w:szCs w:val="27"/>
          <w:lang w:eastAsia="ru-RU"/>
        </w:rPr>
        <w:lastRenderedPageBreak/>
        <w:t xml:space="preserve">подлежащего уплате в бюджет, с учётом суммы налоговых льгот </w:t>
      </w:r>
      <w:r w:rsidRPr="007302C3">
        <w:rPr>
          <w:rFonts w:ascii="Times New Roman" w:hAnsi="Times New Roman"/>
          <w:sz w:val="27"/>
          <w:szCs w:val="27"/>
        </w:rPr>
        <w:t>(согласно данным отчёта по форме № 5-НДПИ).</w:t>
      </w:r>
    </w:p>
    <w:p w:rsidR="000662D2" w:rsidRPr="007302C3" w:rsidRDefault="000662D2" w:rsidP="000662D2">
      <w:pPr>
        <w:spacing w:after="0" w:line="240" w:lineRule="auto"/>
        <w:ind w:firstLine="709"/>
        <w:jc w:val="both"/>
        <w:rPr>
          <w:rFonts w:ascii="Times New Roman" w:hAnsi="Times New Roman"/>
          <w:sz w:val="27"/>
          <w:szCs w:val="27"/>
        </w:rPr>
      </w:pPr>
      <w:r w:rsidRPr="007302C3">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7302C3" w:rsidRDefault="000662D2" w:rsidP="000662D2">
      <w:pPr>
        <w:autoSpaceDE w:val="0"/>
        <w:autoSpaceDN w:val="0"/>
        <w:adjustRightInd w:val="0"/>
        <w:spacing w:after="0" w:line="240" w:lineRule="auto"/>
        <w:ind w:firstLine="709"/>
        <w:jc w:val="both"/>
        <w:rPr>
          <w:rFonts w:ascii="Times New Roman" w:hAnsi="Times New Roman"/>
          <w:sz w:val="27"/>
          <w:szCs w:val="27"/>
        </w:rPr>
      </w:pPr>
      <w:r w:rsidRPr="007302C3">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0662D2" w:rsidRPr="007302C3" w:rsidRDefault="000662D2" w:rsidP="000662D2">
      <w:pPr>
        <w:autoSpaceDE w:val="0"/>
        <w:autoSpaceDN w:val="0"/>
        <w:adjustRightInd w:val="0"/>
        <w:spacing w:after="0" w:line="240" w:lineRule="auto"/>
        <w:ind w:firstLine="709"/>
        <w:jc w:val="both"/>
        <w:rPr>
          <w:rFonts w:ascii="Times New Roman" w:hAnsi="Times New Roman"/>
          <w:sz w:val="27"/>
          <w:szCs w:val="27"/>
        </w:rPr>
      </w:pPr>
      <w:r w:rsidRPr="007302C3">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662D2" w:rsidRPr="007302C3" w:rsidRDefault="000662D2" w:rsidP="000662D2">
      <w:pPr>
        <w:spacing w:after="0" w:line="240" w:lineRule="auto"/>
        <w:ind w:firstLine="709"/>
        <w:jc w:val="both"/>
        <w:rPr>
          <w:rFonts w:ascii="Times New Roman" w:hAnsi="Times New Roman"/>
          <w:sz w:val="27"/>
          <w:szCs w:val="27"/>
        </w:rPr>
      </w:pPr>
      <w:r w:rsidRPr="007302C3">
        <w:rPr>
          <w:rFonts w:ascii="Times New Roman" w:hAnsi="Times New Roman"/>
          <w:sz w:val="27"/>
          <w:szCs w:val="27"/>
        </w:rPr>
        <w:t xml:space="preserve">Объём выпадающих доходов определяется в рамках прописанного </w:t>
      </w:r>
      <w:proofErr w:type="gramStart"/>
      <w:r w:rsidRPr="007302C3">
        <w:rPr>
          <w:rFonts w:ascii="Times New Roman" w:hAnsi="Times New Roman"/>
          <w:sz w:val="27"/>
          <w:szCs w:val="27"/>
        </w:rPr>
        <w:t>алгоритма расчёта прогнозного объёма поступлений налога</w:t>
      </w:r>
      <w:proofErr w:type="gramEnd"/>
      <w:r w:rsidRPr="007302C3">
        <w:rPr>
          <w:rFonts w:ascii="Times New Roman" w:hAnsi="Times New Roman"/>
          <w:sz w:val="27"/>
          <w:szCs w:val="27"/>
        </w:rPr>
        <w:t>.</w:t>
      </w:r>
    </w:p>
    <w:p w:rsidR="000662D2" w:rsidRPr="007302C3" w:rsidRDefault="00BB64F2" w:rsidP="000662D2">
      <w:pPr>
        <w:spacing w:after="0" w:line="240" w:lineRule="auto"/>
        <w:ind w:firstLine="709"/>
        <w:jc w:val="both"/>
        <w:rPr>
          <w:rFonts w:ascii="Times New Roman" w:hAnsi="Times New Roman"/>
          <w:sz w:val="27"/>
          <w:szCs w:val="27"/>
        </w:rPr>
      </w:pPr>
      <w:r w:rsidRPr="007302C3">
        <w:rPr>
          <w:rFonts w:ascii="Times New Roman" w:hAnsi="Times New Roman"/>
          <w:sz w:val="27"/>
          <w:szCs w:val="27"/>
        </w:rPr>
        <w:t>Налог на добычу п</w:t>
      </w:r>
      <w:r w:rsidRPr="007302C3">
        <w:rPr>
          <w:rFonts w:ascii="Times New Roman" w:hAnsi="Times New Roman"/>
          <w:snapToGrid w:val="0"/>
          <w:sz w:val="27"/>
          <w:szCs w:val="27"/>
          <w:lang w:eastAsia="ru-RU"/>
        </w:rPr>
        <w:t xml:space="preserve">олезных ископаемых в виде угля </w:t>
      </w:r>
      <w:r w:rsidRPr="007302C3">
        <w:rPr>
          <w:rFonts w:ascii="Times New Roman" w:hAnsi="Times New Roman"/>
          <w:sz w:val="27"/>
          <w:szCs w:val="27"/>
        </w:rPr>
        <w:t>(за исключением угля коксующегося) зачисляется в бюджеты бюджетной системы Российской Федерации по нормативам, установленным в соответствии со статьями БК РФ</w:t>
      </w:r>
      <w:r w:rsidR="000662D2" w:rsidRPr="007302C3">
        <w:rPr>
          <w:rFonts w:ascii="Times New Roman" w:hAnsi="Times New Roman"/>
          <w:sz w:val="27"/>
          <w:szCs w:val="27"/>
        </w:rPr>
        <w:t>.</w:t>
      </w:r>
    </w:p>
    <w:p w:rsidR="008142D7" w:rsidRPr="007302C3" w:rsidRDefault="008142D7" w:rsidP="000662D2">
      <w:pPr>
        <w:spacing w:after="0" w:line="240" w:lineRule="auto"/>
        <w:ind w:firstLine="709"/>
        <w:jc w:val="both"/>
        <w:rPr>
          <w:rFonts w:ascii="Times New Roman" w:hAnsi="Times New Roman"/>
          <w:sz w:val="27"/>
          <w:szCs w:val="27"/>
        </w:rPr>
      </w:pPr>
    </w:p>
    <w:p w:rsidR="008142D7" w:rsidRPr="004D598A" w:rsidRDefault="008142D7" w:rsidP="008142D7">
      <w:pPr>
        <w:pStyle w:val="10"/>
        <w:numPr>
          <w:ilvl w:val="2"/>
          <w:numId w:val="43"/>
        </w:numPr>
        <w:spacing w:before="0" w:after="240"/>
        <w:ind w:left="0" w:firstLine="426"/>
        <w:jc w:val="center"/>
        <w:rPr>
          <w:rFonts w:ascii="Times New Roman" w:hAnsi="Times New Roman"/>
          <w:i/>
          <w:sz w:val="27"/>
          <w:szCs w:val="27"/>
        </w:rPr>
      </w:pPr>
      <w:bookmarkStart w:id="70" w:name="_Toc136266454"/>
      <w:r w:rsidRPr="004D598A">
        <w:rPr>
          <w:rFonts w:ascii="Times New Roman" w:hAnsi="Times New Roman"/>
          <w:i/>
          <w:sz w:val="27"/>
          <w:szCs w:val="27"/>
        </w:rPr>
        <w:t xml:space="preserve">Налог на добычу полезных ископаемых в виде природных алмазов </w:t>
      </w:r>
      <w:r w:rsidRPr="004D598A">
        <w:rPr>
          <w:rFonts w:ascii="Times New Roman" w:hAnsi="Times New Roman"/>
          <w:i/>
          <w:sz w:val="27"/>
          <w:szCs w:val="27"/>
        </w:rPr>
        <w:br/>
        <w:t xml:space="preserve">в части налога, исчисленного налогоплательщиками, в которых прямо участвует Российская </w:t>
      </w:r>
      <w:proofErr w:type="gramStart"/>
      <w:r w:rsidRPr="004D598A">
        <w:rPr>
          <w:rFonts w:ascii="Times New Roman" w:hAnsi="Times New Roman"/>
          <w:i/>
          <w:sz w:val="27"/>
          <w:szCs w:val="27"/>
        </w:rPr>
        <w:t>Федерация</w:t>
      </w:r>
      <w:proofErr w:type="gramEnd"/>
      <w:r w:rsidRPr="004D598A">
        <w:rPr>
          <w:rFonts w:ascii="Times New Roman" w:hAnsi="Times New Roman"/>
          <w:i/>
          <w:sz w:val="27"/>
          <w:szCs w:val="27"/>
        </w:rPr>
        <w:t xml:space="preserve"> и доля такого участия составляет не менее 33 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w:t>
      </w:r>
      <w:proofErr w:type="gramStart"/>
      <w:r w:rsidRPr="004D598A">
        <w:rPr>
          <w:rFonts w:ascii="Times New Roman" w:hAnsi="Times New Roman"/>
          <w:i/>
          <w:sz w:val="27"/>
          <w:szCs w:val="27"/>
        </w:rPr>
        <w:t>которыми</w:t>
      </w:r>
      <w:proofErr w:type="gramEnd"/>
      <w:r w:rsidRPr="004D598A">
        <w:rPr>
          <w:rFonts w:ascii="Times New Roman" w:hAnsi="Times New Roman"/>
          <w:i/>
          <w:sz w:val="27"/>
          <w:szCs w:val="27"/>
        </w:rPr>
        <w:t xml:space="preserve"> выдана таким организациям в соответствии с законодательством </w:t>
      </w:r>
      <w:r w:rsidRPr="004D598A">
        <w:rPr>
          <w:rFonts w:ascii="Times New Roman" w:hAnsi="Times New Roman"/>
          <w:i/>
          <w:sz w:val="27"/>
          <w:szCs w:val="27"/>
        </w:rPr>
        <w:br/>
        <w:t xml:space="preserve">Российской Федерации о недрах  </w:t>
      </w:r>
      <w:r w:rsidRPr="004D598A">
        <w:rPr>
          <w:rFonts w:ascii="Times New Roman" w:hAnsi="Times New Roman"/>
          <w:i/>
          <w:sz w:val="27"/>
          <w:szCs w:val="27"/>
        </w:rPr>
        <w:br/>
        <w:t>182 1 07 01070 01 0000 110</w:t>
      </w:r>
      <w:bookmarkEnd w:id="70"/>
    </w:p>
    <w:p w:rsidR="008142D7" w:rsidRPr="004D598A" w:rsidRDefault="008142D7" w:rsidP="008142D7">
      <w:pPr>
        <w:spacing w:after="0" w:line="240" w:lineRule="auto"/>
        <w:ind w:firstLine="709"/>
        <w:jc w:val="both"/>
        <w:rPr>
          <w:rFonts w:ascii="Times New Roman" w:hAnsi="Times New Roman"/>
          <w:sz w:val="27"/>
          <w:szCs w:val="27"/>
        </w:rPr>
      </w:pPr>
      <w:r w:rsidRPr="004D598A">
        <w:rPr>
          <w:rFonts w:ascii="Times New Roman" w:hAnsi="Times New Roman"/>
          <w:sz w:val="27"/>
          <w:szCs w:val="27"/>
        </w:rPr>
        <w:t xml:space="preserve">В прогнозе поступлений налога на добычу полезных ископаемых в виде природных алмазов в части налога, исчисленного налогоплательщиками, в которых прямо участвует Российская </w:t>
      </w:r>
      <w:proofErr w:type="gramStart"/>
      <w:r w:rsidRPr="004D598A">
        <w:rPr>
          <w:rFonts w:ascii="Times New Roman" w:hAnsi="Times New Roman"/>
          <w:sz w:val="27"/>
          <w:szCs w:val="27"/>
        </w:rPr>
        <w:t>Федерация</w:t>
      </w:r>
      <w:proofErr w:type="gramEnd"/>
      <w:r w:rsidRPr="004D598A">
        <w:rPr>
          <w:rFonts w:ascii="Times New Roman" w:hAnsi="Times New Roman"/>
          <w:sz w:val="27"/>
          <w:szCs w:val="27"/>
        </w:rPr>
        <w:t xml:space="preserve"> и доля такого </w:t>
      </w:r>
      <w:r w:rsidR="001A7116" w:rsidRPr="004D598A">
        <w:rPr>
          <w:rFonts w:ascii="Times New Roman" w:hAnsi="Times New Roman"/>
          <w:sz w:val="27"/>
          <w:szCs w:val="27"/>
        </w:rPr>
        <w:t>участия составляет не менее 33 </w:t>
      </w:r>
      <w:r w:rsidRPr="004D598A">
        <w:rPr>
          <w:rFonts w:ascii="Times New Roman" w:hAnsi="Times New Roman"/>
          <w:sz w:val="27"/>
          <w:szCs w:val="27"/>
        </w:rPr>
        <w:t xml:space="preserve">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w:t>
      </w:r>
      <w:proofErr w:type="gramStart"/>
      <w:r w:rsidRPr="004D598A">
        <w:rPr>
          <w:rFonts w:ascii="Times New Roman" w:hAnsi="Times New Roman"/>
          <w:sz w:val="27"/>
          <w:szCs w:val="27"/>
        </w:rPr>
        <w:t>которыми</w:t>
      </w:r>
      <w:proofErr w:type="gramEnd"/>
      <w:r w:rsidRPr="004D598A">
        <w:rPr>
          <w:rFonts w:ascii="Times New Roman" w:hAnsi="Times New Roman"/>
          <w:sz w:val="27"/>
          <w:szCs w:val="27"/>
        </w:rPr>
        <w:t xml:space="preserve"> выдана таким организациям в соответствии с законодательством Российской Федерации о недрах, учитываются:</w:t>
      </w:r>
    </w:p>
    <w:p w:rsidR="008142D7" w:rsidRPr="004D598A" w:rsidRDefault="008142D7" w:rsidP="008142D7">
      <w:pPr>
        <w:spacing w:after="0" w:line="240" w:lineRule="auto"/>
        <w:ind w:firstLine="709"/>
        <w:jc w:val="both"/>
        <w:rPr>
          <w:rFonts w:ascii="Times New Roman" w:hAnsi="Times New Roman"/>
          <w:sz w:val="27"/>
          <w:szCs w:val="27"/>
        </w:rPr>
      </w:pPr>
      <w:r w:rsidRPr="004D598A">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 Российской Федерации;</w:t>
      </w:r>
    </w:p>
    <w:p w:rsidR="008142D7" w:rsidRPr="004D598A" w:rsidRDefault="008142D7" w:rsidP="008142D7">
      <w:pPr>
        <w:spacing w:after="0" w:line="240" w:lineRule="auto"/>
        <w:ind w:firstLine="709"/>
        <w:jc w:val="both"/>
        <w:rPr>
          <w:rFonts w:ascii="Times New Roman" w:hAnsi="Times New Roman"/>
          <w:sz w:val="27"/>
          <w:szCs w:val="27"/>
        </w:rPr>
      </w:pPr>
      <w:r w:rsidRPr="004D598A">
        <w:rPr>
          <w:rFonts w:ascii="Times New Roman" w:hAnsi="Times New Roman"/>
          <w:sz w:val="27"/>
          <w:szCs w:val="27"/>
        </w:rPr>
        <w:t xml:space="preserve">- динамика налоговой базы по налогу согласно данным отчёта по форме </w:t>
      </w:r>
      <w:r w:rsidRPr="004D598A">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8142D7" w:rsidRPr="004D598A" w:rsidRDefault="008142D7" w:rsidP="008142D7">
      <w:pPr>
        <w:spacing w:after="0" w:line="240" w:lineRule="auto"/>
        <w:ind w:firstLine="709"/>
        <w:jc w:val="both"/>
        <w:rPr>
          <w:rFonts w:ascii="Times New Roman" w:hAnsi="Times New Roman"/>
          <w:sz w:val="27"/>
          <w:szCs w:val="27"/>
        </w:rPr>
      </w:pPr>
      <w:r w:rsidRPr="004D598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8142D7" w:rsidRPr="004D598A" w:rsidRDefault="008142D7" w:rsidP="008142D7">
      <w:pPr>
        <w:spacing w:after="0" w:line="240" w:lineRule="auto"/>
        <w:ind w:firstLine="709"/>
        <w:jc w:val="both"/>
        <w:rPr>
          <w:rFonts w:ascii="Times New Roman" w:hAnsi="Times New Roman"/>
          <w:sz w:val="27"/>
          <w:szCs w:val="27"/>
        </w:rPr>
      </w:pPr>
      <w:r w:rsidRPr="004D598A">
        <w:rPr>
          <w:rFonts w:ascii="Times New Roman" w:hAnsi="Times New Roman"/>
          <w:sz w:val="27"/>
          <w:szCs w:val="27"/>
        </w:rPr>
        <w:lastRenderedPageBreak/>
        <w:t>- налоговые ставки, льготы и преференции, предусмотренные главой 26 НК РФ «Налог на добычу полезных ископаемых» и др. источники.</w:t>
      </w:r>
    </w:p>
    <w:p w:rsidR="008142D7" w:rsidRPr="004D598A" w:rsidRDefault="008142D7" w:rsidP="008142D7">
      <w:pPr>
        <w:spacing w:after="0" w:line="240" w:lineRule="auto"/>
        <w:ind w:firstLine="709"/>
        <w:jc w:val="both"/>
        <w:rPr>
          <w:rFonts w:ascii="Times New Roman" w:hAnsi="Times New Roman"/>
          <w:sz w:val="27"/>
          <w:szCs w:val="27"/>
        </w:rPr>
      </w:pPr>
      <w:proofErr w:type="gramStart"/>
      <w:r w:rsidRPr="004D598A">
        <w:rPr>
          <w:rFonts w:ascii="Times New Roman" w:hAnsi="Times New Roman"/>
          <w:sz w:val="27"/>
          <w:szCs w:val="27"/>
        </w:rPr>
        <w:t>Расчёт прогнозного объёма поступлений налога осуществляется по методу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уровень</w:t>
      </w:r>
      <w:proofErr w:type="gramEnd"/>
      <w:r w:rsidRPr="004D598A">
        <w:rPr>
          <w:rFonts w:ascii="Times New Roman" w:hAnsi="Times New Roman"/>
          <w:sz w:val="27"/>
          <w:szCs w:val="27"/>
        </w:rPr>
        <w:t xml:space="preserve"> собираемости, переходящие платежи, изменения налогового и бюджетного законодательства о налогах и сборах и др.).</w:t>
      </w:r>
    </w:p>
    <w:p w:rsidR="008142D7" w:rsidRPr="004D598A" w:rsidRDefault="008142D7" w:rsidP="008142D7">
      <w:pPr>
        <w:spacing w:after="0" w:line="240" w:lineRule="auto"/>
        <w:ind w:firstLine="709"/>
        <w:jc w:val="both"/>
        <w:rPr>
          <w:rFonts w:ascii="Times New Roman" w:hAnsi="Times New Roman"/>
          <w:sz w:val="27"/>
          <w:szCs w:val="27"/>
        </w:rPr>
      </w:pPr>
      <w:r w:rsidRPr="004D598A">
        <w:rPr>
          <w:rFonts w:ascii="Times New Roman" w:hAnsi="Times New Roman"/>
          <w:sz w:val="27"/>
          <w:szCs w:val="27"/>
        </w:rPr>
        <w:t xml:space="preserve">Прогнозный объём поступлений налога на добычу полезных ископаемых в виде природных алмазов в части налога, исчисленного налогоплательщиками, в которых прямо участвует Российская </w:t>
      </w:r>
      <w:proofErr w:type="gramStart"/>
      <w:r w:rsidRPr="004D598A">
        <w:rPr>
          <w:rFonts w:ascii="Times New Roman" w:hAnsi="Times New Roman"/>
          <w:sz w:val="27"/>
          <w:szCs w:val="27"/>
        </w:rPr>
        <w:t>Федерация</w:t>
      </w:r>
      <w:proofErr w:type="gramEnd"/>
      <w:r w:rsidRPr="004D598A">
        <w:rPr>
          <w:rFonts w:ascii="Times New Roman" w:hAnsi="Times New Roman"/>
          <w:sz w:val="27"/>
          <w:szCs w:val="27"/>
        </w:rPr>
        <w:t xml:space="preserve"> и доля такого</w:t>
      </w:r>
      <w:r w:rsidR="001A7116" w:rsidRPr="004D598A">
        <w:rPr>
          <w:rFonts w:ascii="Times New Roman" w:hAnsi="Times New Roman"/>
          <w:sz w:val="27"/>
          <w:szCs w:val="27"/>
        </w:rPr>
        <w:t xml:space="preserve"> участия составляет не менее 33 </w:t>
      </w:r>
      <w:r w:rsidRPr="004D598A">
        <w:rPr>
          <w:rFonts w:ascii="Times New Roman" w:hAnsi="Times New Roman"/>
          <w:sz w:val="27"/>
          <w:szCs w:val="27"/>
        </w:rPr>
        <w:t xml:space="preserve">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w:t>
      </w:r>
      <w:proofErr w:type="gramStart"/>
      <w:r w:rsidRPr="004D598A">
        <w:rPr>
          <w:rFonts w:ascii="Times New Roman" w:hAnsi="Times New Roman"/>
          <w:sz w:val="27"/>
          <w:szCs w:val="27"/>
        </w:rPr>
        <w:t>лицензия на пользование которыми выдана таким организациям в соответствии с законодательством Российской Федерации о недрах (</w:t>
      </w:r>
      <w:r w:rsidRPr="004D598A">
        <w:rPr>
          <w:rFonts w:ascii="Times New Roman" w:hAnsi="Times New Roman"/>
          <w:b/>
          <w:i/>
          <w:sz w:val="27"/>
          <w:szCs w:val="27"/>
        </w:rPr>
        <w:t xml:space="preserve">НДПИ </w:t>
      </w:r>
      <w:r w:rsidRPr="004D598A">
        <w:rPr>
          <w:rFonts w:ascii="Times New Roman" w:hAnsi="Times New Roman"/>
          <w:b/>
          <w:i/>
          <w:sz w:val="27"/>
          <w:szCs w:val="27"/>
          <w:vertAlign w:val="subscript"/>
        </w:rPr>
        <w:t>ПИ алмазы с долей более 33%</w:t>
      </w:r>
      <w:r w:rsidRPr="004D598A">
        <w:rPr>
          <w:rFonts w:ascii="Times New Roman" w:hAnsi="Times New Roman"/>
          <w:sz w:val="27"/>
          <w:szCs w:val="27"/>
        </w:rPr>
        <w:t>), определяется исходя из следующего алгоритма расчёта:</w:t>
      </w:r>
      <w:proofErr w:type="gramEnd"/>
    </w:p>
    <w:p w:rsidR="008142D7" w:rsidRPr="004D598A" w:rsidRDefault="008142D7" w:rsidP="008142D7">
      <w:pPr>
        <w:spacing w:before="120" w:after="120" w:line="240" w:lineRule="auto"/>
        <w:ind w:firstLine="709"/>
        <w:jc w:val="center"/>
        <w:rPr>
          <w:rFonts w:ascii="Times New Roman" w:hAnsi="Times New Roman"/>
          <w:b/>
          <w:i/>
          <w:sz w:val="27"/>
          <w:szCs w:val="27"/>
        </w:rPr>
      </w:pPr>
      <w:proofErr w:type="gramStart"/>
      <w:r w:rsidRPr="004D598A">
        <w:rPr>
          <w:rFonts w:ascii="Times New Roman" w:hAnsi="Times New Roman"/>
          <w:b/>
          <w:i/>
          <w:sz w:val="27"/>
          <w:szCs w:val="27"/>
        </w:rPr>
        <w:t xml:space="preserve">НДПИ </w:t>
      </w:r>
      <w:r w:rsidRPr="004D598A">
        <w:rPr>
          <w:rFonts w:ascii="Times New Roman" w:hAnsi="Times New Roman"/>
          <w:b/>
          <w:i/>
          <w:sz w:val="27"/>
          <w:szCs w:val="27"/>
          <w:vertAlign w:val="subscript"/>
        </w:rPr>
        <w:t>ПИ алмазы с долей более 33%</w:t>
      </w:r>
      <w:r w:rsidRPr="004D598A">
        <w:rPr>
          <w:rFonts w:ascii="Times New Roman" w:hAnsi="Times New Roman"/>
          <w:b/>
          <w:i/>
          <w:sz w:val="27"/>
          <w:szCs w:val="27"/>
        </w:rPr>
        <w:t xml:space="preserve"> = ((Ʃ(</w:t>
      </w:r>
      <w:r w:rsidRPr="004D598A">
        <w:rPr>
          <w:rFonts w:ascii="Times New Roman" w:hAnsi="Times New Roman"/>
          <w:b/>
          <w:i/>
          <w:sz w:val="27"/>
          <w:szCs w:val="27"/>
          <w:lang w:val="en-US"/>
        </w:rPr>
        <w:t>V</w:t>
      </w:r>
      <w:r w:rsidRPr="004D598A">
        <w:rPr>
          <w:rFonts w:ascii="Times New Roman" w:hAnsi="Times New Roman"/>
          <w:b/>
          <w:i/>
          <w:sz w:val="27"/>
          <w:szCs w:val="27"/>
        </w:rPr>
        <w:t xml:space="preserve"> </w:t>
      </w:r>
      <w:r w:rsidRPr="004D598A">
        <w:rPr>
          <w:rFonts w:ascii="Times New Roman" w:hAnsi="Times New Roman"/>
          <w:b/>
          <w:i/>
          <w:sz w:val="27"/>
          <w:szCs w:val="27"/>
          <w:vertAlign w:val="subscript"/>
        </w:rPr>
        <w:t xml:space="preserve">ПИ алмазы  </w:t>
      </w:r>
      <w:r w:rsidRPr="004D598A">
        <w:rPr>
          <w:rFonts w:ascii="Times New Roman" w:hAnsi="Times New Roman"/>
          <w:b/>
          <w:i/>
          <w:sz w:val="27"/>
          <w:szCs w:val="27"/>
        </w:rPr>
        <w:t xml:space="preserve">× J </w:t>
      </w:r>
      <w:r w:rsidRPr="004D598A">
        <w:rPr>
          <w:rFonts w:ascii="Times New Roman" w:hAnsi="Times New Roman"/>
          <w:b/>
          <w:i/>
          <w:sz w:val="27"/>
          <w:szCs w:val="27"/>
          <w:vertAlign w:val="subscript"/>
        </w:rPr>
        <w:t>алмазы</w:t>
      </w:r>
      <w:r w:rsidRPr="004D598A">
        <w:rPr>
          <w:rFonts w:ascii="Times New Roman" w:hAnsi="Times New Roman"/>
          <w:b/>
          <w:i/>
          <w:sz w:val="27"/>
          <w:szCs w:val="27"/>
        </w:rPr>
        <w:t xml:space="preserve"> × S (+-) P)) </w:t>
      </w:r>
      <w:proofErr w:type="gramEnd"/>
    </w:p>
    <w:p w:rsidR="008142D7" w:rsidRPr="004D598A" w:rsidRDefault="008142D7" w:rsidP="008142D7">
      <w:pPr>
        <w:spacing w:before="120" w:after="120" w:line="240" w:lineRule="auto"/>
        <w:ind w:firstLine="709"/>
        <w:jc w:val="center"/>
        <w:rPr>
          <w:rFonts w:ascii="Times New Roman" w:hAnsi="Times New Roman"/>
          <w:b/>
          <w:i/>
          <w:sz w:val="27"/>
          <w:szCs w:val="27"/>
        </w:rPr>
      </w:pPr>
      <w:r w:rsidRPr="004D598A">
        <w:rPr>
          <w:rFonts w:ascii="Times New Roman" w:hAnsi="Times New Roman"/>
          <w:b/>
          <w:i/>
          <w:sz w:val="27"/>
          <w:szCs w:val="27"/>
        </w:rPr>
        <w:t xml:space="preserve">× </w:t>
      </w:r>
      <w:r w:rsidRPr="004D598A">
        <w:rPr>
          <w:rFonts w:ascii="Times New Roman" w:hAnsi="Times New Roman"/>
          <w:b/>
          <w:i/>
          <w:sz w:val="27"/>
          <w:szCs w:val="27"/>
          <w:lang w:val="en-US"/>
        </w:rPr>
        <w:t>B</w:t>
      </w:r>
      <w:r w:rsidRPr="004D598A">
        <w:rPr>
          <w:rFonts w:ascii="Times New Roman" w:hAnsi="Times New Roman"/>
          <w:b/>
          <w:i/>
          <w:sz w:val="27"/>
          <w:szCs w:val="27"/>
          <w:vertAlign w:val="subscript"/>
        </w:rPr>
        <w:t xml:space="preserve"> ПИ алмазы с долей более 33%</w:t>
      </w:r>
      <w:r w:rsidRPr="004D598A">
        <w:rPr>
          <w:rFonts w:ascii="Times New Roman" w:hAnsi="Times New Roman"/>
          <w:b/>
          <w:i/>
          <w:sz w:val="27"/>
          <w:szCs w:val="27"/>
        </w:rPr>
        <w:t xml:space="preserve"> × </w:t>
      </w:r>
      <w:r w:rsidRPr="004D598A">
        <w:rPr>
          <w:rFonts w:ascii="Times New Roman" w:hAnsi="Times New Roman"/>
          <w:b/>
          <w:i/>
          <w:sz w:val="27"/>
          <w:szCs w:val="27"/>
          <w:lang w:val="en-US"/>
        </w:rPr>
        <w:t>K</w:t>
      </w:r>
      <w:r w:rsidRPr="004D598A">
        <w:rPr>
          <w:rFonts w:ascii="Times New Roman" w:hAnsi="Times New Roman"/>
          <w:b/>
          <w:i/>
          <w:sz w:val="27"/>
          <w:szCs w:val="27"/>
        </w:rPr>
        <w:t xml:space="preserve"> </w:t>
      </w:r>
      <w:r w:rsidRPr="004D598A">
        <w:rPr>
          <w:rFonts w:ascii="Times New Roman" w:hAnsi="Times New Roman"/>
          <w:b/>
          <w:i/>
          <w:sz w:val="27"/>
          <w:szCs w:val="27"/>
          <w:vertAlign w:val="subscript"/>
        </w:rPr>
        <w:t>соб.</w:t>
      </w:r>
      <w:r w:rsidRPr="004D598A">
        <w:rPr>
          <w:rFonts w:ascii="Times New Roman" w:hAnsi="Times New Roman"/>
          <w:b/>
          <w:i/>
          <w:sz w:val="27"/>
          <w:szCs w:val="27"/>
        </w:rPr>
        <w:t xml:space="preserve"> (+-) F) + </w:t>
      </w:r>
      <w:r w:rsidRPr="004D598A">
        <w:rPr>
          <w:rFonts w:ascii="Times New Roman" w:hAnsi="Times New Roman"/>
          <w:b/>
          <w:i/>
          <w:sz w:val="27"/>
          <w:szCs w:val="27"/>
          <w:lang w:val="en-US"/>
        </w:rPr>
        <w:t>G</w:t>
      </w:r>
      <w:r w:rsidRPr="004D598A">
        <w:rPr>
          <w:rFonts w:ascii="Times New Roman" w:hAnsi="Times New Roman"/>
          <w:b/>
          <w:i/>
          <w:sz w:val="27"/>
          <w:szCs w:val="27"/>
        </w:rPr>
        <w:t>,</w:t>
      </w:r>
    </w:p>
    <w:p w:rsidR="008142D7" w:rsidRPr="004D598A" w:rsidRDefault="008142D7" w:rsidP="008142D7">
      <w:pPr>
        <w:spacing w:after="0" w:line="240" w:lineRule="auto"/>
        <w:ind w:firstLine="709"/>
        <w:jc w:val="both"/>
        <w:rPr>
          <w:rFonts w:ascii="Times New Roman" w:hAnsi="Times New Roman"/>
          <w:snapToGrid w:val="0"/>
          <w:sz w:val="27"/>
          <w:szCs w:val="27"/>
          <w:lang w:eastAsia="ru-RU"/>
        </w:rPr>
      </w:pPr>
      <w:r w:rsidRPr="004D598A">
        <w:rPr>
          <w:rFonts w:ascii="Times New Roman" w:hAnsi="Times New Roman"/>
          <w:snapToGrid w:val="0"/>
          <w:sz w:val="27"/>
          <w:szCs w:val="27"/>
          <w:lang w:eastAsia="ru-RU"/>
        </w:rPr>
        <w:t>где,</w:t>
      </w:r>
    </w:p>
    <w:p w:rsidR="008142D7" w:rsidRPr="004D598A" w:rsidRDefault="008142D7" w:rsidP="008142D7">
      <w:pPr>
        <w:spacing w:after="0" w:line="240" w:lineRule="auto"/>
        <w:ind w:firstLine="709"/>
        <w:jc w:val="both"/>
        <w:rPr>
          <w:rFonts w:ascii="Times New Roman" w:hAnsi="Times New Roman"/>
          <w:snapToGrid w:val="0"/>
          <w:sz w:val="27"/>
          <w:szCs w:val="27"/>
          <w:lang w:eastAsia="ru-RU"/>
        </w:rPr>
      </w:pPr>
      <w:proofErr w:type="gramStart"/>
      <w:r w:rsidRPr="004D598A">
        <w:rPr>
          <w:rFonts w:ascii="Times New Roman" w:hAnsi="Times New Roman"/>
          <w:b/>
          <w:i/>
          <w:sz w:val="27"/>
          <w:szCs w:val="27"/>
          <w:lang w:val="en-US"/>
        </w:rPr>
        <w:t>V</w:t>
      </w:r>
      <w:r w:rsidRPr="004D598A">
        <w:rPr>
          <w:rFonts w:ascii="Times New Roman" w:hAnsi="Times New Roman"/>
          <w:b/>
          <w:i/>
          <w:sz w:val="27"/>
          <w:szCs w:val="27"/>
        </w:rPr>
        <w:t xml:space="preserve"> </w:t>
      </w:r>
      <w:r w:rsidRPr="004D598A">
        <w:rPr>
          <w:rFonts w:ascii="Times New Roman" w:hAnsi="Times New Roman"/>
          <w:b/>
          <w:i/>
          <w:sz w:val="27"/>
          <w:szCs w:val="27"/>
          <w:vertAlign w:val="subscript"/>
        </w:rPr>
        <w:t xml:space="preserve">ПИ алмазы </w:t>
      </w:r>
      <w:r w:rsidRPr="004D598A">
        <w:rPr>
          <w:rFonts w:ascii="Times New Roman" w:hAnsi="Times New Roman"/>
          <w:snapToGrid w:val="0"/>
          <w:sz w:val="27"/>
          <w:szCs w:val="27"/>
          <w:lang w:eastAsia="ru-RU"/>
        </w:rPr>
        <w:t xml:space="preserve">– фактическая стоимость добытых полезных ископаемых в виде природных алмазов, за последний годовой период, </w:t>
      </w:r>
      <w:r w:rsidRPr="004D598A">
        <w:rPr>
          <w:rFonts w:ascii="Times New Roman" w:hAnsi="Times New Roman"/>
          <w:sz w:val="27"/>
          <w:szCs w:val="27"/>
        </w:rPr>
        <w:t xml:space="preserve">с учётом распределения по долям на соответствующий прогнозируемый период в соответствии с динамикой стоимости добытых полезных ископаемых в виде природных алмазов согласно данным отчёта по форме № 5-НДПИ, </w:t>
      </w:r>
      <w:r w:rsidRPr="004D598A">
        <w:rPr>
          <w:rFonts w:ascii="Times New Roman" w:hAnsi="Times New Roman"/>
          <w:snapToGrid w:val="0"/>
          <w:sz w:val="27"/>
          <w:szCs w:val="27"/>
          <w:lang w:eastAsia="ru-RU"/>
        </w:rPr>
        <w:t>млн.</w:t>
      </w:r>
      <w:proofErr w:type="gramEnd"/>
      <w:r w:rsidRPr="004D598A">
        <w:rPr>
          <w:rFonts w:ascii="Times New Roman" w:hAnsi="Times New Roman"/>
          <w:snapToGrid w:val="0"/>
          <w:sz w:val="27"/>
          <w:szCs w:val="27"/>
          <w:lang w:eastAsia="ru-RU"/>
        </w:rPr>
        <w:t xml:space="preserve"> рублей;</w:t>
      </w:r>
    </w:p>
    <w:p w:rsidR="008142D7" w:rsidRPr="004D598A" w:rsidRDefault="008142D7" w:rsidP="008142D7">
      <w:pPr>
        <w:spacing w:after="0" w:line="240" w:lineRule="auto"/>
        <w:ind w:firstLine="709"/>
        <w:jc w:val="both"/>
        <w:rPr>
          <w:rFonts w:ascii="Times New Roman" w:hAnsi="Times New Roman"/>
          <w:snapToGrid w:val="0"/>
          <w:sz w:val="27"/>
          <w:szCs w:val="27"/>
          <w:lang w:eastAsia="ru-RU"/>
        </w:rPr>
      </w:pPr>
      <w:proofErr w:type="gramStart"/>
      <w:r w:rsidRPr="004D598A">
        <w:rPr>
          <w:rFonts w:ascii="Times New Roman" w:hAnsi="Times New Roman"/>
          <w:b/>
          <w:i/>
          <w:sz w:val="27"/>
          <w:szCs w:val="27"/>
        </w:rPr>
        <w:t xml:space="preserve">J </w:t>
      </w:r>
      <w:r w:rsidRPr="004D598A">
        <w:rPr>
          <w:rFonts w:ascii="Times New Roman" w:hAnsi="Times New Roman"/>
          <w:b/>
          <w:i/>
          <w:sz w:val="27"/>
          <w:szCs w:val="27"/>
          <w:vertAlign w:val="subscript"/>
        </w:rPr>
        <w:t>алмазы</w:t>
      </w:r>
      <w:r w:rsidRPr="004D598A">
        <w:rPr>
          <w:rFonts w:ascii="Times New Roman" w:hAnsi="Times New Roman"/>
          <w:b/>
          <w:i/>
          <w:sz w:val="27"/>
          <w:szCs w:val="27"/>
        </w:rPr>
        <w:t xml:space="preserve"> </w:t>
      </w:r>
      <w:r w:rsidRPr="004D598A">
        <w:rPr>
          <w:rFonts w:ascii="Times New Roman" w:hAnsi="Times New Roman"/>
          <w:snapToGrid w:val="0"/>
          <w:sz w:val="27"/>
          <w:szCs w:val="27"/>
          <w:lang w:eastAsia="ru-RU"/>
        </w:rPr>
        <w:t>–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и др.;</w:t>
      </w:r>
      <w:proofErr w:type="gramEnd"/>
    </w:p>
    <w:p w:rsidR="008142D7" w:rsidRPr="004D598A" w:rsidRDefault="008142D7" w:rsidP="008142D7">
      <w:pPr>
        <w:spacing w:after="0" w:line="240" w:lineRule="auto"/>
        <w:ind w:firstLine="709"/>
        <w:jc w:val="both"/>
        <w:rPr>
          <w:rFonts w:ascii="Times New Roman" w:hAnsi="Times New Roman"/>
          <w:snapToGrid w:val="0"/>
          <w:sz w:val="27"/>
          <w:szCs w:val="27"/>
          <w:lang w:eastAsia="ru-RU"/>
        </w:rPr>
      </w:pPr>
      <w:r w:rsidRPr="004D598A">
        <w:rPr>
          <w:rFonts w:ascii="Times New Roman" w:hAnsi="Times New Roman"/>
          <w:b/>
          <w:i/>
          <w:snapToGrid w:val="0"/>
          <w:sz w:val="27"/>
          <w:szCs w:val="27"/>
          <w:lang w:val="en-US" w:eastAsia="ru-RU"/>
        </w:rPr>
        <w:t>S</w:t>
      </w:r>
      <w:r w:rsidRPr="004D598A">
        <w:rPr>
          <w:rFonts w:ascii="Times New Roman" w:hAnsi="Times New Roman"/>
          <w:b/>
          <w:i/>
          <w:snapToGrid w:val="0"/>
          <w:sz w:val="27"/>
          <w:szCs w:val="27"/>
          <w:lang w:eastAsia="ru-RU"/>
        </w:rPr>
        <w:t xml:space="preserve"> </w:t>
      </w:r>
      <w:r w:rsidRPr="004D598A">
        <w:rPr>
          <w:rFonts w:ascii="Times New Roman" w:hAnsi="Times New Roman"/>
          <w:snapToGrid w:val="0"/>
          <w:sz w:val="27"/>
          <w:szCs w:val="27"/>
          <w:lang w:eastAsia="ru-RU"/>
        </w:rPr>
        <w:t xml:space="preserve">– </w:t>
      </w:r>
      <w:proofErr w:type="gramStart"/>
      <w:r w:rsidRPr="004D598A">
        <w:rPr>
          <w:rFonts w:ascii="Times New Roman" w:hAnsi="Times New Roman"/>
          <w:snapToGrid w:val="0"/>
          <w:sz w:val="27"/>
          <w:szCs w:val="27"/>
          <w:lang w:eastAsia="ru-RU"/>
        </w:rPr>
        <w:t>ставка</w:t>
      </w:r>
      <w:proofErr w:type="gramEnd"/>
      <w:r w:rsidRPr="004D598A">
        <w:rPr>
          <w:rFonts w:ascii="Times New Roman" w:hAnsi="Times New Roman"/>
          <w:snapToGrid w:val="0"/>
          <w:sz w:val="27"/>
          <w:szCs w:val="27"/>
          <w:lang w:eastAsia="ru-RU"/>
        </w:rPr>
        <w:t xml:space="preserve"> налога на добычу полезных ископаемых в виде природных алмазов, установленная в соответствии с НК РФ, %;</w:t>
      </w:r>
    </w:p>
    <w:p w:rsidR="008142D7" w:rsidRPr="004D598A" w:rsidRDefault="008142D7" w:rsidP="008142D7">
      <w:pPr>
        <w:spacing w:after="0" w:line="240" w:lineRule="auto"/>
        <w:ind w:firstLine="709"/>
        <w:jc w:val="both"/>
        <w:rPr>
          <w:rFonts w:ascii="Times New Roman" w:hAnsi="Times New Roman"/>
          <w:sz w:val="27"/>
          <w:szCs w:val="27"/>
        </w:rPr>
      </w:pPr>
      <w:r w:rsidRPr="004D598A">
        <w:rPr>
          <w:rFonts w:ascii="Times New Roman" w:hAnsi="Times New Roman"/>
          <w:b/>
          <w:i/>
          <w:sz w:val="27"/>
          <w:szCs w:val="27"/>
        </w:rPr>
        <w:t>P</w:t>
      </w:r>
      <w:r w:rsidRPr="004D598A">
        <w:rPr>
          <w:rFonts w:ascii="Times New Roman" w:hAnsi="Times New Roman"/>
          <w:sz w:val="27"/>
          <w:szCs w:val="27"/>
        </w:rPr>
        <w:t xml:space="preserve"> – переходящие платежи, тыс. рублей;</w:t>
      </w:r>
    </w:p>
    <w:p w:rsidR="008142D7" w:rsidRPr="004D598A" w:rsidRDefault="008142D7" w:rsidP="008142D7">
      <w:pPr>
        <w:spacing w:after="0" w:line="240" w:lineRule="auto"/>
        <w:ind w:firstLine="709"/>
        <w:jc w:val="both"/>
        <w:rPr>
          <w:rFonts w:ascii="Times New Roman" w:hAnsi="Times New Roman"/>
          <w:sz w:val="27"/>
          <w:szCs w:val="27"/>
        </w:rPr>
      </w:pPr>
      <w:proofErr w:type="gramStart"/>
      <w:r w:rsidRPr="004D598A">
        <w:rPr>
          <w:rFonts w:ascii="Times New Roman" w:hAnsi="Times New Roman"/>
          <w:b/>
          <w:i/>
          <w:sz w:val="27"/>
          <w:szCs w:val="27"/>
          <w:lang w:val="en-US"/>
        </w:rPr>
        <w:t>K</w:t>
      </w:r>
      <w:r w:rsidRPr="004D598A">
        <w:rPr>
          <w:rFonts w:ascii="Times New Roman" w:hAnsi="Times New Roman"/>
          <w:b/>
          <w:i/>
          <w:sz w:val="27"/>
          <w:szCs w:val="27"/>
        </w:rPr>
        <w:t xml:space="preserve"> </w:t>
      </w:r>
      <w:r w:rsidRPr="004D598A">
        <w:rPr>
          <w:rFonts w:ascii="Times New Roman" w:hAnsi="Times New Roman"/>
          <w:b/>
          <w:i/>
          <w:sz w:val="27"/>
          <w:szCs w:val="27"/>
          <w:vertAlign w:val="subscript"/>
        </w:rPr>
        <w:t>соб.</w:t>
      </w:r>
      <w:proofErr w:type="gramEnd"/>
      <w:r w:rsidRPr="004D598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proofErr w:type="gramStart"/>
      <w:r w:rsidRPr="004D598A">
        <w:rPr>
          <w:rFonts w:ascii="Times New Roman" w:hAnsi="Times New Roman"/>
          <w:sz w:val="27"/>
          <w:szCs w:val="27"/>
        </w:rPr>
        <w:t>, %;</w:t>
      </w:r>
      <w:proofErr w:type="gramEnd"/>
    </w:p>
    <w:p w:rsidR="008142D7" w:rsidRPr="004D598A" w:rsidRDefault="008142D7" w:rsidP="008142D7">
      <w:pPr>
        <w:spacing w:after="0" w:line="240" w:lineRule="auto"/>
        <w:ind w:firstLine="709"/>
        <w:jc w:val="both"/>
        <w:rPr>
          <w:rFonts w:ascii="Times New Roman" w:hAnsi="Times New Roman"/>
          <w:sz w:val="27"/>
          <w:szCs w:val="27"/>
        </w:rPr>
      </w:pPr>
      <w:r w:rsidRPr="004D598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8142D7" w:rsidRPr="004D598A" w:rsidRDefault="008142D7" w:rsidP="008142D7">
      <w:pPr>
        <w:spacing w:after="0" w:line="240" w:lineRule="auto"/>
        <w:ind w:firstLine="709"/>
        <w:jc w:val="both"/>
        <w:rPr>
          <w:rFonts w:ascii="Times New Roman" w:hAnsi="Times New Roman"/>
          <w:sz w:val="27"/>
          <w:szCs w:val="27"/>
        </w:rPr>
      </w:pPr>
      <w:r w:rsidRPr="004D598A">
        <w:rPr>
          <w:rFonts w:ascii="Times New Roman" w:hAnsi="Times New Roman"/>
          <w:b/>
          <w:i/>
          <w:sz w:val="27"/>
          <w:szCs w:val="27"/>
          <w:lang w:val="en-US"/>
        </w:rPr>
        <w:t>B</w:t>
      </w:r>
      <w:r w:rsidRPr="004D598A">
        <w:rPr>
          <w:rFonts w:ascii="Times New Roman" w:hAnsi="Times New Roman"/>
          <w:b/>
          <w:i/>
          <w:sz w:val="27"/>
          <w:szCs w:val="27"/>
        </w:rPr>
        <w:t xml:space="preserve"> </w:t>
      </w:r>
      <w:r w:rsidRPr="004D598A">
        <w:rPr>
          <w:rFonts w:ascii="Times New Roman" w:hAnsi="Times New Roman"/>
          <w:b/>
          <w:i/>
          <w:sz w:val="27"/>
          <w:szCs w:val="27"/>
          <w:vertAlign w:val="subscript"/>
        </w:rPr>
        <w:t>ПИ алмазы с долей более 33%</w:t>
      </w:r>
      <w:r w:rsidRPr="004D598A">
        <w:rPr>
          <w:rFonts w:ascii="Times New Roman" w:hAnsi="Times New Roman"/>
          <w:b/>
          <w:i/>
          <w:sz w:val="27"/>
          <w:szCs w:val="27"/>
        </w:rPr>
        <w:t xml:space="preserve"> </w:t>
      </w:r>
      <w:r w:rsidRPr="004D598A">
        <w:rPr>
          <w:rFonts w:ascii="Times New Roman" w:hAnsi="Times New Roman"/>
          <w:sz w:val="27"/>
          <w:szCs w:val="27"/>
        </w:rPr>
        <w:t xml:space="preserve">– доля налога на добычу полезных ископаемых в виде природных алмазов, исчисленного налогоплательщиками, в которых прямо участвует Российская Федерация и доля такого участия составляет не менее 33 процентов, сложившаяся на основании данных налоговых деклараций по налогу на добычу </w:t>
      </w:r>
      <w:r w:rsidRPr="004D598A">
        <w:rPr>
          <w:rFonts w:ascii="Times New Roman" w:hAnsi="Times New Roman"/>
          <w:sz w:val="27"/>
          <w:szCs w:val="27"/>
        </w:rPr>
        <w:lastRenderedPageBreak/>
        <w:t xml:space="preserve">полезных ископаемых за предыдущие периоды и применяемая в расчёте в период </w:t>
      </w:r>
      <w:r w:rsidR="001A7116" w:rsidRPr="004D598A">
        <w:rPr>
          <w:rFonts w:ascii="Times New Roman" w:hAnsi="Times New Roman"/>
          <w:sz w:val="27"/>
          <w:szCs w:val="27"/>
        </w:rPr>
        <w:br/>
      </w:r>
      <w:r w:rsidRPr="004D598A">
        <w:rPr>
          <w:rFonts w:ascii="Times New Roman" w:hAnsi="Times New Roman"/>
          <w:sz w:val="27"/>
          <w:szCs w:val="27"/>
        </w:rPr>
        <w:t>с 1 февраля 2023 года по 31 марта 2023 года, %;</w:t>
      </w:r>
    </w:p>
    <w:p w:rsidR="008142D7" w:rsidRPr="004D598A" w:rsidRDefault="008142D7" w:rsidP="008142D7">
      <w:pPr>
        <w:spacing w:after="0" w:line="240" w:lineRule="auto"/>
        <w:ind w:firstLine="709"/>
        <w:jc w:val="both"/>
        <w:rPr>
          <w:rFonts w:ascii="Times New Roman" w:hAnsi="Times New Roman"/>
          <w:sz w:val="27"/>
          <w:szCs w:val="27"/>
        </w:rPr>
      </w:pPr>
      <w:r w:rsidRPr="004D598A">
        <w:rPr>
          <w:rFonts w:ascii="Times New Roman" w:hAnsi="Times New Roman"/>
          <w:b/>
          <w:i/>
          <w:sz w:val="27"/>
          <w:szCs w:val="27"/>
        </w:rPr>
        <w:t xml:space="preserve">F – </w:t>
      </w:r>
      <w:r w:rsidRPr="004D598A">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DA5830" w:rsidRPr="004D598A" w:rsidRDefault="008142D7" w:rsidP="00DA5830">
      <w:pPr>
        <w:spacing w:after="0" w:line="240" w:lineRule="auto"/>
        <w:ind w:firstLine="709"/>
        <w:jc w:val="both"/>
        <w:rPr>
          <w:rFonts w:ascii="Times New Roman" w:hAnsi="Times New Roman"/>
          <w:sz w:val="27"/>
          <w:szCs w:val="27"/>
        </w:rPr>
      </w:pPr>
      <w:r w:rsidRPr="004D598A">
        <w:rPr>
          <w:rFonts w:ascii="Times New Roman" w:hAnsi="Times New Roman"/>
          <w:b/>
          <w:i/>
          <w:sz w:val="27"/>
          <w:szCs w:val="27"/>
          <w:lang w:val="en-US"/>
        </w:rPr>
        <w:t>G</w:t>
      </w:r>
      <w:r w:rsidRPr="004D598A">
        <w:rPr>
          <w:rFonts w:ascii="Times New Roman" w:hAnsi="Times New Roman"/>
          <w:b/>
          <w:i/>
          <w:sz w:val="27"/>
          <w:szCs w:val="27"/>
        </w:rPr>
        <w:t xml:space="preserve"> </w:t>
      </w:r>
      <w:r w:rsidRPr="004D598A">
        <w:rPr>
          <w:rFonts w:ascii="Times New Roman" w:hAnsi="Times New Roman"/>
          <w:sz w:val="27"/>
          <w:szCs w:val="27"/>
        </w:rPr>
        <w:t xml:space="preserve">– </w:t>
      </w:r>
      <w:proofErr w:type="gramStart"/>
      <w:r w:rsidR="008E5C9E" w:rsidRPr="004D598A">
        <w:rPr>
          <w:rFonts w:ascii="Times New Roman" w:hAnsi="Times New Roman"/>
          <w:sz w:val="27"/>
          <w:szCs w:val="27"/>
        </w:rPr>
        <w:t>дополнительные</w:t>
      </w:r>
      <w:proofErr w:type="gramEnd"/>
      <w:r w:rsidRPr="004D598A">
        <w:rPr>
          <w:rFonts w:ascii="Times New Roman" w:hAnsi="Times New Roman"/>
          <w:sz w:val="27"/>
          <w:szCs w:val="27"/>
        </w:rPr>
        <w:t xml:space="preserve"> поступления, </w:t>
      </w:r>
      <w:r w:rsidR="008E5C9E" w:rsidRPr="004D598A">
        <w:rPr>
          <w:rFonts w:ascii="Times New Roman" w:hAnsi="Times New Roman"/>
          <w:sz w:val="27"/>
          <w:szCs w:val="27"/>
        </w:rPr>
        <w:t>предусмотренные стать</w:t>
      </w:r>
      <w:r w:rsidR="003F5FA0" w:rsidRPr="004D598A">
        <w:rPr>
          <w:rFonts w:ascii="Times New Roman" w:hAnsi="Times New Roman"/>
          <w:sz w:val="27"/>
          <w:szCs w:val="27"/>
        </w:rPr>
        <w:t>ей</w:t>
      </w:r>
      <w:r w:rsidR="001A7116" w:rsidRPr="004D598A">
        <w:rPr>
          <w:rFonts w:ascii="Times New Roman" w:hAnsi="Times New Roman"/>
          <w:sz w:val="27"/>
          <w:szCs w:val="27"/>
        </w:rPr>
        <w:t xml:space="preserve"> 343 НК РФ, млн. </w:t>
      </w:r>
      <w:r w:rsidR="008E5C9E" w:rsidRPr="004D598A">
        <w:rPr>
          <w:rFonts w:ascii="Times New Roman" w:hAnsi="Times New Roman"/>
          <w:sz w:val="27"/>
          <w:szCs w:val="27"/>
        </w:rPr>
        <w:t>рублей.</w:t>
      </w:r>
    </w:p>
    <w:p w:rsidR="008142D7" w:rsidRPr="004D598A" w:rsidRDefault="008142D7" w:rsidP="008142D7">
      <w:pPr>
        <w:autoSpaceDE w:val="0"/>
        <w:autoSpaceDN w:val="0"/>
        <w:adjustRightInd w:val="0"/>
        <w:spacing w:after="0" w:line="240" w:lineRule="auto"/>
        <w:ind w:firstLine="709"/>
        <w:jc w:val="both"/>
        <w:rPr>
          <w:rFonts w:ascii="Times New Roman" w:hAnsi="Times New Roman"/>
          <w:sz w:val="27"/>
          <w:szCs w:val="27"/>
        </w:rPr>
      </w:pPr>
      <w:r w:rsidRPr="004D598A">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8142D7" w:rsidRPr="004D598A" w:rsidRDefault="008142D7" w:rsidP="008142D7">
      <w:pPr>
        <w:autoSpaceDE w:val="0"/>
        <w:autoSpaceDN w:val="0"/>
        <w:adjustRightInd w:val="0"/>
        <w:spacing w:after="0" w:line="240" w:lineRule="auto"/>
        <w:ind w:firstLine="709"/>
        <w:jc w:val="both"/>
        <w:rPr>
          <w:rFonts w:ascii="Times New Roman" w:hAnsi="Times New Roman"/>
          <w:sz w:val="27"/>
          <w:szCs w:val="27"/>
        </w:rPr>
      </w:pPr>
      <w:r w:rsidRPr="004D598A">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8142D7" w:rsidRPr="004D598A" w:rsidRDefault="008142D7" w:rsidP="008142D7">
      <w:pPr>
        <w:autoSpaceDE w:val="0"/>
        <w:autoSpaceDN w:val="0"/>
        <w:adjustRightInd w:val="0"/>
        <w:spacing w:after="0" w:line="240" w:lineRule="auto"/>
        <w:ind w:firstLine="709"/>
        <w:jc w:val="both"/>
        <w:rPr>
          <w:rFonts w:ascii="Times New Roman" w:hAnsi="Times New Roman"/>
          <w:sz w:val="27"/>
          <w:szCs w:val="27"/>
        </w:rPr>
      </w:pPr>
      <w:r w:rsidRPr="004D598A">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8142D7" w:rsidRPr="004D598A" w:rsidRDefault="008142D7" w:rsidP="008142D7">
      <w:pPr>
        <w:spacing w:after="0" w:line="240" w:lineRule="auto"/>
        <w:ind w:firstLine="709"/>
        <w:jc w:val="both"/>
        <w:rPr>
          <w:rFonts w:ascii="Times New Roman" w:hAnsi="Times New Roman"/>
          <w:sz w:val="27"/>
          <w:szCs w:val="27"/>
        </w:rPr>
      </w:pPr>
      <w:r w:rsidRPr="004D598A">
        <w:rPr>
          <w:rFonts w:ascii="Times New Roman" w:hAnsi="Times New Roman"/>
          <w:sz w:val="27"/>
          <w:szCs w:val="27"/>
        </w:rPr>
        <w:t xml:space="preserve">Объём выпадающих доходов определяется в рамках прописанного </w:t>
      </w:r>
      <w:proofErr w:type="gramStart"/>
      <w:r w:rsidRPr="004D598A">
        <w:rPr>
          <w:rFonts w:ascii="Times New Roman" w:hAnsi="Times New Roman"/>
          <w:sz w:val="27"/>
          <w:szCs w:val="27"/>
        </w:rPr>
        <w:t>алгоритма расчёта прогнозного объёма поступлений налога</w:t>
      </w:r>
      <w:proofErr w:type="gramEnd"/>
      <w:r w:rsidRPr="004D598A">
        <w:rPr>
          <w:rFonts w:ascii="Times New Roman" w:hAnsi="Times New Roman"/>
          <w:sz w:val="27"/>
          <w:szCs w:val="27"/>
        </w:rPr>
        <w:t>.</w:t>
      </w:r>
    </w:p>
    <w:p w:rsidR="00A2293B" w:rsidRPr="004D598A" w:rsidRDefault="008142D7" w:rsidP="008142D7">
      <w:pPr>
        <w:spacing w:after="0" w:line="240" w:lineRule="auto"/>
        <w:ind w:firstLine="709"/>
        <w:jc w:val="both"/>
        <w:rPr>
          <w:rFonts w:ascii="Times New Roman" w:hAnsi="Times New Roman"/>
          <w:sz w:val="27"/>
          <w:szCs w:val="27"/>
        </w:rPr>
      </w:pPr>
      <w:r w:rsidRPr="004D598A">
        <w:rPr>
          <w:rFonts w:ascii="Times New Roman" w:hAnsi="Times New Roman"/>
          <w:sz w:val="27"/>
          <w:szCs w:val="27"/>
        </w:rPr>
        <w:t xml:space="preserve">Налог на добычу полезного ископаемого в виде природных алмазов в части налога, исчисленного налогоплательщиками, в которых прямо участвует Российская </w:t>
      </w:r>
      <w:proofErr w:type="gramStart"/>
      <w:r w:rsidRPr="004D598A">
        <w:rPr>
          <w:rFonts w:ascii="Times New Roman" w:hAnsi="Times New Roman"/>
          <w:sz w:val="27"/>
          <w:szCs w:val="27"/>
        </w:rPr>
        <w:t>Федерация</w:t>
      </w:r>
      <w:proofErr w:type="gramEnd"/>
      <w:r w:rsidRPr="004D598A">
        <w:rPr>
          <w:rFonts w:ascii="Times New Roman" w:hAnsi="Times New Roman"/>
          <w:sz w:val="27"/>
          <w:szCs w:val="27"/>
        </w:rPr>
        <w:t xml:space="preserve"> и доля такого участия составляет не менее 33 процентов, за налоговый период, начало которого приходится на период с 1 фев</w:t>
      </w:r>
      <w:r w:rsidR="001A7116" w:rsidRPr="004D598A">
        <w:rPr>
          <w:rFonts w:ascii="Times New Roman" w:hAnsi="Times New Roman"/>
          <w:sz w:val="27"/>
          <w:szCs w:val="27"/>
        </w:rPr>
        <w:t>раля 2023 года по 31 марта 2023 </w:t>
      </w:r>
      <w:r w:rsidRPr="004D598A">
        <w:rPr>
          <w:rFonts w:ascii="Times New Roman" w:hAnsi="Times New Roman"/>
          <w:sz w:val="27"/>
          <w:szCs w:val="27"/>
        </w:rPr>
        <w:t xml:space="preserve">года включительно, при добыче природных алмазов по совокупности всех участков недр, лицензия на пользование </w:t>
      </w:r>
      <w:proofErr w:type="gramStart"/>
      <w:r w:rsidRPr="004D598A">
        <w:rPr>
          <w:rFonts w:ascii="Times New Roman" w:hAnsi="Times New Roman"/>
          <w:sz w:val="27"/>
          <w:szCs w:val="27"/>
        </w:rPr>
        <w:t>которыми выдана таким организациям в соответствии с законодательством Российской Федерации о недрах, зачисляется в бюджеты бюджетной системы Российской Федерации по нормативам, установленным в соответствии со статьями БК РФ.</w:t>
      </w:r>
      <w:proofErr w:type="gramEnd"/>
    </w:p>
    <w:p w:rsidR="008142D7" w:rsidRPr="00A2762F" w:rsidRDefault="008142D7" w:rsidP="001A7116">
      <w:pPr>
        <w:spacing w:after="0" w:line="240" w:lineRule="auto"/>
        <w:jc w:val="both"/>
        <w:rPr>
          <w:rFonts w:ascii="Times New Roman" w:hAnsi="Times New Roman"/>
          <w:color w:val="FF0000"/>
          <w:sz w:val="27"/>
          <w:szCs w:val="27"/>
        </w:rPr>
      </w:pPr>
    </w:p>
    <w:p w:rsidR="001A7116" w:rsidRPr="00A2762F" w:rsidRDefault="001A7116" w:rsidP="001A7116">
      <w:pPr>
        <w:spacing w:after="0" w:line="240" w:lineRule="auto"/>
        <w:jc w:val="both"/>
        <w:rPr>
          <w:rFonts w:ascii="Times New Roman" w:hAnsi="Times New Roman"/>
          <w:color w:val="FF0000"/>
          <w:sz w:val="27"/>
          <w:szCs w:val="27"/>
        </w:rPr>
      </w:pPr>
    </w:p>
    <w:p w:rsidR="00C44256" w:rsidRPr="004D598A" w:rsidRDefault="00BB64F2" w:rsidP="00182A33">
      <w:pPr>
        <w:pStyle w:val="10"/>
        <w:numPr>
          <w:ilvl w:val="2"/>
          <w:numId w:val="43"/>
        </w:numPr>
        <w:spacing w:before="0" w:after="240"/>
        <w:ind w:left="0" w:firstLine="426"/>
        <w:jc w:val="center"/>
        <w:rPr>
          <w:rFonts w:ascii="Times New Roman" w:hAnsi="Times New Roman"/>
          <w:i/>
          <w:sz w:val="27"/>
          <w:szCs w:val="27"/>
        </w:rPr>
      </w:pPr>
      <w:bookmarkStart w:id="71" w:name="_Toc136266455"/>
      <w:r w:rsidRPr="004D598A">
        <w:rPr>
          <w:rFonts w:ascii="Times New Roman" w:hAnsi="Times New Roman"/>
          <w:i/>
          <w:sz w:val="27"/>
          <w:szCs w:val="27"/>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4D598A">
        <w:rPr>
          <w:rFonts w:ascii="Times New Roman" w:hAnsi="Times New Roman"/>
          <w:i/>
          <w:sz w:val="27"/>
          <w:szCs w:val="27"/>
        </w:rPr>
        <w:t>штаффелитовых</w:t>
      </w:r>
      <w:proofErr w:type="spellEnd"/>
      <w:r w:rsidRPr="004D598A">
        <w:rPr>
          <w:rFonts w:ascii="Times New Roman" w:hAnsi="Times New Roman"/>
          <w:i/>
          <w:sz w:val="27"/>
          <w:szCs w:val="27"/>
        </w:rPr>
        <w:t xml:space="preserve"> руд, апатит-магнетитовых, маложелезистых апатитовых руд, апатитовых и фосфоритовых руд)</w:t>
      </w:r>
      <w:r w:rsidR="00C44256" w:rsidRPr="004D598A">
        <w:rPr>
          <w:rFonts w:ascii="Times New Roman" w:hAnsi="Times New Roman"/>
          <w:i/>
          <w:sz w:val="27"/>
          <w:szCs w:val="27"/>
        </w:rPr>
        <w:br/>
        <w:t>182 1 07 01080 01 0000 110</w:t>
      </w:r>
      <w:bookmarkEnd w:id="71"/>
    </w:p>
    <w:p w:rsidR="00C44256" w:rsidRPr="004D598A" w:rsidRDefault="00BB64F2" w:rsidP="00C44256">
      <w:pPr>
        <w:spacing w:after="0" w:line="240" w:lineRule="auto"/>
        <w:ind w:firstLine="709"/>
        <w:jc w:val="both"/>
        <w:rPr>
          <w:rFonts w:ascii="Times New Roman" w:hAnsi="Times New Roman"/>
          <w:sz w:val="27"/>
          <w:szCs w:val="27"/>
        </w:rPr>
      </w:pPr>
      <w:r w:rsidRPr="004D598A">
        <w:rPr>
          <w:rFonts w:ascii="Times New Roman" w:hAnsi="Times New Roman"/>
          <w:sz w:val="27"/>
          <w:szCs w:val="27"/>
        </w:rPr>
        <w:t>В прогнозе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4D598A">
        <w:rPr>
          <w:rFonts w:ascii="Times New Roman" w:hAnsi="Times New Roman"/>
          <w:sz w:val="27"/>
          <w:szCs w:val="27"/>
        </w:rPr>
        <w:t>штаффелитовых</w:t>
      </w:r>
      <w:proofErr w:type="spellEnd"/>
      <w:r w:rsidRPr="004D598A">
        <w:rPr>
          <w:rFonts w:ascii="Times New Roman" w:hAnsi="Times New Roman"/>
          <w:sz w:val="27"/>
          <w:szCs w:val="27"/>
        </w:rPr>
        <w:t xml:space="preserve"> руд, апатит-магнетитовых, маложелезистых апатитовых руд, апатитовых и фосфоритовых руд) учитываются</w:t>
      </w:r>
      <w:r w:rsidR="00C44256" w:rsidRPr="004D598A">
        <w:rPr>
          <w:rFonts w:ascii="Times New Roman" w:hAnsi="Times New Roman"/>
          <w:sz w:val="27"/>
          <w:szCs w:val="27"/>
        </w:rPr>
        <w:t>:</w:t>
      </w:r>
    </w:p>
    <w:p w:rsidR="00C44256" w:rsidRPr="004D598A" w:rsidRDefault="00C44256" w:rsidP="00C44256">
      <w:pPr>
        <w:spacing w:after="0" w:line="240" w:lineRule="auto"/>
        <w:ind w:firstLine="709"/>
        <w:jc w:val="both"/>
        <w:rPr>
          <w:rFonts w:ascii="Times New Roman" w:hAnsi="Times New Roman"/>
          <w:sz w:val="27"/>
          <w:szCs w:val="27"/>
        </w:rPr>
      </w:pPr>
      <w:r w:rsidRPr="004D598A">
        <w:rPr>
          <w:rFonts w:ascii="Times New Roman" w:hAnsi="Times New Roman"/>
          <w:sz w:val="27"/>
          <w:szCs w:val="27"/>
        </w:rPr>
        <w:t xml:space="preserve">- показатели прогноза социально-экономического развития </w:t>
      </w:r>
      <w:r w:rsidR="004D598A" w:rsidRPr="00F8626F">
        <w:rPr>
          <w:rFonts w:ascii="Times New Roman" w:hAnsi="Times New Roman"/>
          <w:sz w:val="27"/>
          <w:szCs w:val="27"/>
        </w:rPr>
        <w:t>Челябинской области</w:t>
      </w:r>
      <w:r w:rsidR="004D598A" w:rsidRPr="004D598A">
        <w:rPr>
          <w:rFonts w:ascii="Times New Roman" w:hAnsi="Times New Roman"/>
          <w:sz w:val="27"/>
          <w:szCs w:val="27"/>
        </w:rPr>
        <w:t xml:space="preserve"> </w:t>
      </w:r>
      <w:r w:rsidRPr="004D598A">
        <w:rPr>
          <w:rFonts w:ascii="Times New Roman" w:hAnsi="Times New Roman"/>
          <w:sz w:val="27"/>
          <w:szCs w:val="27"/>
        </w:rPr>
        <w:t xml:space="preserve">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w:t>
      </w:r>
      <w:r w:rsidRPr="004D598A">
        <w:rPr>
          <w:rFonts w:ascii="Times New Roman" w:hAnsi="Times New Roman"/>
          <w:sz w:val="27"/>
          <w:szCs w:val="27"/>
        </w:rPr>
        <w:lastRenderedPageBreak/>
        <w:t xml:space="preserve">деятельности, дефляторы; показатели курса доллара США по отношению к рублю), разрабатываемые Минэкономразвития </w:t>
      </w:r>
      <w:r w:rsidR="004D598A" w:rsidRPr="00F8626F">
        <w:rPr>
          <w:rFonts w:ascii="Times New Roman" w:hAnsi="Times New Roman"/>
          <w:sz w:val="27"/>
          <w:szCs w:val="27"/>
        </w:rPr>
        <w:t>Челябинской области</w:t>
      </w:r>
      <w:r w:rsidRPr="004D598A">
        <w:rPr>
          <w:rFonts w:ascii="Times New Roman" w:hAnsi="Times New Roman"/>
          <w:sz w:val="27"/>
          <w:szCs w:val="27"/>
        </w:rPr>
        <w:t>;</w:t>
      </w:r>
    </w:p>
    <w:p w:rsidR="00C44256" w:rsidRPr="004D598A" w:rsidRDefault="00C44256" w:rsidP="00C44256">
      <w:pPr>
        <w:spacing w:after="0" w:line="240" w:lineRule="auto"/>
        <w:ind w:firstLine="709"/>
        <w:jc w:val="both"/>
        <w:rPr>
          <w:rFonts w:ascii="Times New Roman" w:hAnsi="Times New Roman"/>
          <w:sz w:val="27"/>
          <w:szCs w:val="27"/>
        </w:rPr>
      </w:pPr>
      <w:r w:rsidRPr="004D598A">
        <w:rPr>
          <w:rFonts w:ascii="Times New Roman" w:hAnsi="Times New Roman"/>
          <w:sz w:val="27"/>
          <w:szCs w:val="27"/>
        </w:rPr>
        <w:t xml:space="preserve">- динамика налоговой базы по налогу согласно данным отчёта по форме </w:t>
      </w:r>
      <w:r w:rsidRPr="004D598A">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C44256" w:rsidRPr="004D598A" w:rsidRDefault="00C44256" w:rsidP="00C44256">
      <w:pPr>
        <w:spacing w:after="0" w:line="240" w:lineRule="auto"/>
        <w:ind w:firstLine="709"/>
        <w:jc w:val="both"/>
        <w:rPr>
          <w:rFonts w:ascii="Times New Roman" w:hAnsi="Times New Roman"/>
          <w:sz w:val="27"/>
          <w:szCs w:val="27"/>
        </w:rPr>
      </w:pPr>
      <w:r w:rsidRPr="004D598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C44256" w:rsidRPr="004D598A" w:rsidRDefault="00C44256" w:rsidP="00C44256">
      <w:pPr>
        <w:spacing w:after="0" w:line="240" w:lineRule="auto"/>
        <w:ind w:firstLine="709"/>
        <w:jc w:val="both"/>
        <w:rPr>
          <w:rFonts w:ascii="Times New Roman" w:hAnsi="Times New Roman"/>
          <w:sz w:val="27"/>
          <w:szCs w:val="27"/>
        </w:rPr>
      </w:pPr>
      <w:r w:rsidRPr="004D598A">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C44256" w:rsidRPr="004D598A" w:rsidRDefault="00C44256" w:rsidP="00C44256">
      <w:pPr>
        <w:spacing w:after="0" w:line="240" w:lineRule="auto"/>
        <w:ind w:firstLine="709"/>
        <w:jc w:val="both"/>
        <w:rPr>
          <w:rFonts w:ascii="Times New Roman" w:hAnsi="Times New Roman"/>
          <w:sz w:val="27"/>
          <w:szCs w:val="27"/>
        </w:rPr>
      </w:pPr>
    </w:p>
    <w:p w:rsidR="00C44256" w:rsidRPr="004D598A" w:rsidRDefault="00BB64F2" w:rsidP="00C44256">
      <w:pPr>
        <w:spacing w:after="0" w:line="240" w:lineRule="auto"/>
        <w:ind w:firstLine="709"/>
        <w:jc w:val="both"/>
        <w:rPr>
          <w:rFonts w:ascii="Times New Roman" w:hAnsi="Times New Roman"/>
          <w:sz w:val="27"/>
          <w:szCs w:val="27"/>
        </w:rPr>
      </w:pPr>
      <w:proofErr w:type="gramStart"/>
      <w:r w:rsidRPr="004D598A">
        <w:rPr>
          <w:rFonts w:ascii="Times New Roman" w:hAnsi="Times New Roman"/>
          <w:sz w:val="27"/>
          <w:szCs w:val="27"/>
        </w:rPr>
        <w:t>Расчёт прогнозного объёма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4D598A">
        <w:rPr>
          <w:rFonts w:ascii="Times New Roman" w:hAnsi="Times New Roman"/>
          <w:sz w:val="27"/>
          <w:szCs w:val="27"/>
        </w:rPr>
        <w:t>штаффелитовых</w:t>
      </w:r>
      <w:proofErr w:type="spellEnd"/>
      <w:r w:rsidRPr="004D598A">
        <w:rPr>
          <w:rFonts w:ascii="Times New Roman" w:hAnsi="Times New Roman"/>
          <w:sz w:val="27"/>
          <w:szCs w:val="27"/>
        </w:rPr>
        <w:t xml:space="preserve"> руд, апатит-магнетитовых, маложелезистых апатитовых руд, апатитовых и фосфоритовых руд)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w:t>
      </w:r>
      <w:proofErr w:type="gramEnd"/>
      <w:r w:rsidRPr="004D598A">
        <w:rPr>
          <w:rFonts w:ascii="Times New Roman" w:hAnsi="Times New Roman"/>
          <w:sz w:val="27"/>
          <w:szCs w:val="27"/>
        </w:rPr>
        <w:t xml:space="preserve">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уровень собираемости, переходящие платежи, изменения налогового и бюджетного законодательства и др.)</w:t>
      </w:r>
    </w:p>
    <w:p w:rsidR="00C44256" w:rsidRPr="004D598A" w:rsidRDefault="00BB64F2" w:rsidP="00C44256">
      <w:pPr>
        <w:spacing w:after="0" w:line="240" w:lineRule="auto"/>
        <w:ind w:firstLine="709"/>
        <w:jc w:val="both"/>
        <w:rPr>
          <w:rFonts w:ascii="Times New Roman" w:hAnsi="Times New Roman"/>
          <w:sz w:val="27"/>
          <w:szCs w:val="27"/>
        </w:rPr>
      </w:pPr>
      <w:r w:rsidRPr="004D598A">
        <w:rPr>
          <w:rFonts w:ascii="Times New Roman" w:hAnsi="Times New Roman"/>
          <w:sz w:val="27"/>
          <w:szCs w:val="27"/>
        </w:rPr>
        <w:t>Прогнозный объём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4D598A">
        <w:rPr>
          <w:rFonts w:ascii="Times New Roman" w:hAnsi="Times New Roman"/>
          <w:sz w:val="27"/>
          <w:szCs w:val="27"/>
        </w:rPr>
        <w:t>штаффелитовых</w:t>
      </w:r>
      <w:proofErr w:type="spellEnd"/>
      <w:r w:rsidRPr="004D598A">
        <w:rPr>
          <w:rFonts w:ascii="Times New Roman" w:hAnsi="Times New Roman"/>
          <w:sz w:val="27"/>
          <w:szCs w:val="27"/>
        </w:rPr>
        <w:t xml:space="preserve"> руд, апатит-магнетитовых, маложелезистых апатитовых руд, апатитовых и фосфоритовых руд) (</w:t>
      </w:r>
      <w:proofErr w:type="spellStart"/>
      <w:r w:rsidRPr="004D598A">
        <w:rPr>
          <w:rFonts w:ascii="Times New Roman" w:hAnsi="Times New Roman"/>
          <w:b/>
          <w:i/>
          <w:sz w:val="27"/>
          <w:szCs w:val="27"/>
        </w:rPr>
        <w:t>НДПИ</w:t>
      </w:r>
      <w:r w:rsidRPr="004D598A">
        <w:rPr>
          <w:rFonts w:ascii="Times New Roman" w:hAnsi="Times New Roman"/>
          <w:b/>
          <w:i/>
          <w:sz w:val="27"/>
          <w:szCs w:val="27"/>
          <w:vertAlign w:val="subscript"/>
        </w:rPr>
        <w:t>рента</w:t>
      </w:r>
      <w:proofErr w:type="spellEnd"/>
      <w:r w:rsidRPr="004D598A">
        <w:rPr>
          <w:rFonts w:ascii="Times New Roman" w:hAnsi="Times New Roman"/>
          <w:i/>
          <w:sz w:val="27"/>
          <w:szCs w:val="27"/>
        </w:rPr>
        <w:t xml:space="preserve">) </w:t>
      </w:r>
      <w:r w:rsidRPr="004D598A">
        <w:rPr>
          <w:rFonts w:ascii="Times New Roman" w:hAnsi="Times New Roman"/>
          <w:sz w:val="27"/>
          <w:szCs w:val="27"/>
        </w:rPr>
        <w:t>определяется исходя из следующего алгоритма расчёта:</w:t>
      </w:r>
    </w:p>
    <w:p w:rsidR="00C44256" w:rsidRPr="004D598A" w:rsidRDefault="00BB64F2" w:rsidP="00C44256">
      <w:pPr>
        <w:spacing w:before="120" w:after="120" w:line="240" w:lineRule="auto"/>
        <w:ind w:firstLine="709"/>
        <w:jc w:val="center"/>
        <w:rPr>
          <w:rFonts w:ascii="Times New Roman" w:hAnsi="Times New Roman"/>
          <w:b/>
          <w:i/>
          <w:sz w:val="27"/>
          <w:szCs w:val="27"/>
        </w:rPr>
      </w:pPr>
      <w:proofErr w:type="gramStart"/>
      <w:r w:rsidRPr="004D598A">
        <w:rPr>
          <w:rFonts w:ascii="Times New Roman" w:hAnsi="Times New Roman"/>
          <w:b/>
          <w:i/>
          <w:sz w:val="27"/>
          <w:szCs w:val="27"/>
        </w:rPr>
        <w:t xml:space="preserve">НДПИ </w:t>
      </w:r>
      <w:r w:rsidRPr="004D598A">
        <w:rPr>
          <w:rFonts w:ascii="Times New Roman" w:hAnsi="Times New Roman"/>
          <w:b/>
          <w:i/>
          <w:sz w:val="27"/>
          <w:szCs w:val="27"/>
          <w:vertAlign w:val="subscript"/>
        </w:rPr>
        <w:t>рента</w:t>
      </w:r>
      <w:r w:rsidRPr="004D598A">
        <w:rPr>
          <w:rFonts w:ascii="Times New Roman" w:hAnsi="Times New Roman"/>
          <w:b/>
          <w:i/>
          <w:sz w:val="27"/>
          <w:szCs w:val="27"/>
        </w:rPr>
        <w:t xml:space="preserve"> = (Ʃ(</w:t>
      </w:r>
      <w:r w:rsidRPr="004D598A">
        <w:rPr>
          <w:rFonts w:ascii="Times New Roman" w:hAnsi="Times New Roman"/>
          <w:b/>
          <w:i/>
          <w:sz w:val="27"/>
          <w:szCs w:val="27"/>
          <w:lang w:val="en-US"/>
        </w:rPr>
        <w:t>U</w:t>
      </w:r>
      <w:r w:rsidRPr="004D598A">
        <w:rPr>
          <w:rFonts w:ascii="Times New Roman" w:hAnsi="Times New Roman"/>
          <w:b/>
          <w:i/>
          <w:sz w:val="27"/>
          <w:szCs w:val="27"/>
        </w:rPr>
        <w:t xml:space="preserve"> </w:t>
      </w:r>
      <w:r w:rsidRPr="004D598A">
        <w:rPr>
          <w:rFonts w:ascii="Times New Roman" w:hAnsi="Times New Roman"/>
          <w:b/>
          <w:i/>
          <w:sz w:val="27"/>
          <w:szCs w:val="27"/>
          <w:vertAlign w:val="subscript"/>
        </w:rPr>
        <w:t xml:space="preserve">рента </w:t>
      </w:r>
      <w:r w:rsidRPr="004D598A">
        <w:rPr>
          <w:rFonts w:ascii="Times New Roman" w:hAnsi="Times New Roman"/>
          <w:b/>
          <w:i/>
          <w:sz w:val="27"/>
          <w:szCs w:val="27"/>
        </w:rPr>
        <w:t>× S (</w:t>
      </w:r>
      <w:r w:rsidRPr="004D598A">
        <w:rPr>
          <w:rFonts w:ascii="Times New Roman" w:hAnsi="Times New Roman"/>
          <w:b/>
          <w:i/>
          <w:sz w:val="27"/>
          <w:szCs w:val="27"/>
          <w:vertAlign w:val="subscript"/>
        </w:rPr>
        <w:t>или</w:t>
      </w:r>
      <w:r w:rsidRPr="004D598A">
        <w:rPr>
          <w:rFonts w:ascii="Times New Roman" w:hAnsi="Times New Roman"/>
          <w:b/>
          <w:i/>
          <w:sz w:val="27"/>
          <w:szCs w:val="27"/>
        </w:rPr>
        <w:t xml:space="preserve"> S </w:t>
      </w:r>
      <w:r w:rsidRPr="004D598A">
        <w:rPr>
          <w:rFonts w:ascii="Times New Roman" w:hAnsi="Times New Roman"/>
          <w:b/>
          <w:i/>
          <w:sz w:val="27"/>
          <w:szCs w:val="27"/>
          <w:vertAlign w:val="subscript"/>
        </w:rPr>
        <w:t>расчет.</w:t>
      </w:r>
      <w:r w:rsidRPr="004D598A">
        <w:rPr>
          <w:rFonts w:ascii="Times New Roman" w:hAnsi="Times New Roman"/>
          <w:b/>
          <w:i/>
          <w:sz w:val="27"/>
          <w:szCs w:val="27"/>
        </w:rPr>
        <w:t>)</w:t>
      </w:r>
      <w:proofErr w:type="gramEnd"/>
      <w:r w:rsidRPr="004D598A">
        <w:rPr>
          <w:rFonts w:ascii="Times New Roman" w:hAnsi="Times New Roman"/>
          <w:b/>
          <w:i/>
          <w:sz w:val="27"/>
          <w:szCs w:val="27"/>
        </w:rPr>
        <w:t xml:space="preserve"> + Ʃ(</w:t>
      </w:r>
      <w:proofErr w:type="spellStart"/>
      <w:r w:rsidRPr="004D598A">
        <w:rPr>
          <w:rFonts w:ascii="Times New Roman" w:hAnsi="Times New Roman"/>
          <w:b/>
          <w:i/>
          <w:sz w:val="27"/>
          <w:szCs w:val="27"/>
        </w:rPr>
        <w:t>V</w:t>
      </w:r>
      <w:r w:rsidRPr="004D598A">
        <w:rPr>
          <w:rFonts w:ascii="Times New Roman" w:hAnsi="Times New Roman"/>
          <w:b/>
          <w:i/>
          <w:sz w:val="27"/>
          <w:szCs w:val="27"/>
          <w:vertAlign w:val="subscript"/>
        </w:rPr>
        <w:t>м.к.р</w:t>
      </w:r>
      <w:proofErr w:type="spellEnd"/>
      <w:r w:rsidRPr="004D598A">
        <w:rPr>
          <w:rFonts w:ascii="Times New Roman" w:hAnsi="Times New Roman"/>
          <w:b/>
          <w:i/>
          <w:sz w:val="27"/>
          <w:szCs w:val="27"/>
          <w:vertAlign w:val="subscript"/>
        </w:rPr>
        <w:t>.</w:t>
      </w:r>
      <w:r w:rsidRPr="004D598A">
        <w:rPr>
          <w:rFonts w:ascii="Times New Roman" w:hAnsi="Times New Roman"/>
          <w:b/>
          <w:sz w:val="27"/>
          <w:szCs w:val="27"/>
          <w:vertAlign w:val="subscript"/>
        </w:rPr>
        <w:t xml:space="preserve"> </w:t>
      </w:r>
      <w:r w:rsidRPr="004D598A">
        <w:rPr>
          <w:rFonts w:ascii="Times New Roman" w:hAnsi="Times New Roman"/>
          <w:b/>
          <w:i/>
          <w:sz w:val="27"/>
          <w:szCs w:val="27"/>
        </w:rPr>
        <w:t xml:space="preserve">× </w:t>
      </w:r>
      <w:proofErr w:type="spellStart"/>
      <w:r w:rsidRPr="004D598A">
        <w:rPr>
          <w:rFonts w:ascii="Times New Roman" w:hAnsi="Times New Roman"/>
          <w:b/>
          <w:i/>
          <w:sz w:val="27"/>
          <w:szCs w:val="27"/>
        </w:rPr>
        <w:t>S</w:t>
      </w:r>
      <w:r w:rsidRPr="004D598A">
        <w:rPr>
          <w:rFonts w:ascii="Times New Roman" w:hAnsi="Times New Roman"/>
          <w:b/>
          <w:i/>
          <w:sz w:val="27"/>
          <w:szCs w:val="27"/>
          <w:vertAlign w:val="subscript"/>
        </w:rPr>
        <w:t>м.к.р</w:t>
      </w:r>
      <w:proofErr w:type="spellEnd"/>
      <w:r w:rsidRPr="004D598A">
        <w:rPr>
          <w:rFonts w:ascii="Times New Roman" w:hAnsi="Times New Roman"/>
          <w:b/>
          <w:i/>
          <w:sz w:val="27"/>
          <w:szCs w:val="27"/>
          <w:vertAlign w:val="subscript"/>
        </w:rPr>
        <w:t>..</w:t>
      </w:r>
      <w:r w:rsidRPr="004D598A">
        <w:rPr>
          <w:rFonts w:ascii="Times New Roman" w:hAnsi="Times New Roman"/>
          <w:b/>
          <w:i/>
          <w:sz w:val="27"/>
          <w:szCs w:val="27"/>
        </w:rPr>
        <w:t xml:space="preserve">)) × </w:t>
      </w:r>
      <w:proofErr w:type="spellStart"/>
      <w:r w:rsidRPr="004D598A">
        <w:rPr>
          <w:rFonts w:ascii="Times New Roman" w:hAnsi="Times New Roman"/>
          <w:b/>
          <w:i/>
          <w:sz w:val="27"/>
          <w:szCs w:val="27"/>
        </w:rPr>
        <w:t>К</w:t>
      </w:r>
      <w:r w:rsidRPr="004D598A">
        <w:rPr>
          <w:rFonts w:ascii="Times New Roman" w:hAnsi="Times New Roman"/>
          <w:b/>
          <w:i/>
          <w:sz w:val="27"/>
          <w:szCs w:val="27"/>
          <w:vertAlign w:val="subscript"/>
        </w:rPr>
        <w:t>рента</w:t>
      </w:r>
      <w:proofErr w:type="spellEnd"/>
      <w:r w:rsidRPr="004D598A">
        <w:rPr>
          <w:rFonts w:ascii="Times New Roman" w:hAnsi="Times New Roman"/>
          <w:b/>
          <w:i/>
          <w:sz w:val="27"/>
          <w:szCs w:val="27"/>
        </w:rPr>
        <w:t xml:space="preserve"> </w:t>
      </w:r>
      <w:r w:rsidR="008142D7" w:rsidRPr="004D598A">
        <w:rPr>
          <w:rFonts w:ascii="Times New Roman" w:hAnsi="Times New Roman"/>
          <w:b/>
          <w:i/>
          <w:sz w:val="27"/>
          <w:szCs w:val="27"/>
        </w:rPr>
        <w:t>- Ʃ</w:t>
      </w:r>
      <w:r w:rsidR="008142D7" w:rsidRPr="004D598A">
        <w:rPr>
          <w:rFonts w:ascii="Times New Roman" w:hAnsi="Times New Roman"/>
          <w:i/>
          <w:sz w:val="27"/>
          <w:szCs w:val="27"/>
        </w:rPr>
        <w:t xml:space="preserve"> </w:t>
      </w:r>
      <w:proofErr w:type="gramStart"/>
      <w:r w:rsidR="008142D7" w:rsidRPr="004D598A">
        <w:rPr>
          <w:rFonts w:ascii="Times New Roman" w:hAnsi="Times New Roman"/>
          <w:b/>
          <w:i/>
          <w:sz w:val="27"/>
          <w:szCs w:val="27"/>
          <w:lang w:val="en-US"/>
        </w:rPr>
        <w:t>H</w:t>
      </w:r>
      <w:proofErr w:type="gramEnd"/>
      <w:r w:rsidR="008142D7" w:rsidRPr="004D598A">
        <w:rPr>
          <w:rFonts w:ascii="Times New Roman" w:hAnsi="Times New Roman"/>
          <w:b/>
          <w:i/>
          <w:sz w:val="27"/>
          <w:szCs w:val="27"/>
          <w:vertAlign w:val="subscript"/>
        </w:rPr>
        <w:t>рента</w:t>
      </w:r>
      <w:r w:rsidR="008142D7" w:rsidRPr="004D598A">
        <w:rPr>
          <w:rFonts w:ascii="Times New Roman" w:hAnsi="Times New Roman"/>
          <w:b/>
          <w:i/>
          <w:sz w:val="27"/>
          <w:szCs w:val="27"/>
        </w:rPr>
        <w:t xml:space="preserve"> </w:t>
      </w:r>
      <w:r w:rsidR="008142D7" w:rsidRPr="004D598A">
        <w:rPr>
          <w:rFonts w:ascii="Times New Roman" w:hAnsi="Times New Roman"/>
          <w:b/>
          <w:i/>
          <w:sz w:val="27"/>
          <w:szCs w:val="27"/>
        </w:rPr>
        <w:br/>
        <w:t xml:space="preserve">(+-) P) </w:t>
      </w:r>
      <w:r w:rsidRPr="004D598A">
        <w:rPr>
          <w:rFonts w:ascii="Times New Roman" w:hAnsi="Times New Roman"/>
          <w:b/>
          <w:i/>
          <w:sz w:val="27"/>
          <w:szCs w:val="27"/>
        </w:rPr>
        <w:t xml:space="preserve">× </w:t>
      </w:r>
      <w:r w:rsidRPr="004D598A">
        <w:rPr>
          <w:rFonts w:ascii="Times New Roman" w:hAnsi="Times New Roman"/>
          <w:b/>
          <w:i/>
          <w:sz w:val="27"/>
          <w:szCs w:val="27"/>
          <w:lang w:val="en-US"/>
        </w:rPr>
        <w:t>K</w:t>
      </w:r>
      <w:r w:rsidRPr="004D598A">
        <w:rPr>
          <w:rFonts w:ascii="Times New Roman" w:hAnsi="Times New Roman"/>
          <w:b/>
          <w:i/>
          <w:sz w:val="27"/>
          <w:szCs w:val="27"/>
        </w:rPr>
        <w:t xml:space="preserve"> </w:t>
      </w:r>
      <w:r w:rsidRPr="004D598A">
        <w:rPr>
          <w:rFonts w:ascii="Times New Roman" w:hAnsi="Times New Roman"/>
          <w:b/>
          <w:i/>
          <w:sz w:val="27"/>
          <w:szCs w:val="27"/>
          <w:vertAlign w:val="subscript"/>
        </w:rPr>
        <w:t>соб.</w:t>
      </w:r>
      <w:r w:rsidRPr="004D598A">
        <w:rPr>
          <w:rFonts w:ascii="Times New Roman" w:hAnsi="Times New Roman"/>
          <w:b/>
          <w:i/>
          <w:sz w:val="27"/>
          <w:szCs w:val="27"/>
        </w:rPr>
        <w:t xml:space="preserve"> (+-) F</w:t>
      </w:r>
      <w:r w:rsidR="00C44256" w:rsidRPr="004D598A">
        <w:rPr>
          <w:rFonts w:ascii="Times New Roman" w:hAnsi="Times New Roman"/>
          <w:b/>
          <w:i/>
          <w:sz w:val="27"/>
          <w:szCs w:val="27"/>
        </w:rPr>
        <w:t>,</w:t>
      </w:r>
    </w:p>
    <w:p w:rsidR="00C44256" w:rsidRPr="004D598A" w:rsidRDefault="00C44256" w:rsidP="00C44256">
      <w:pPr>
        <w:spacing w:after="0" w:line="240" w:lineRule="auto"/>
        <w:ind w:firstLine="709"/>
        <w:jc w:val="both"/>
        <w:rPr>
          <w:rFonts w:ascii="Times New Roman" w:hAnsi="Times New Roman"/>
          <w:sz w:val="27"/>
          <w:szCs w:val="27"/>
        </w:rPr>
      </w:pPr>
      <w:r w:rsidRPr="004D598A">
        <w:rPr>
          <w:rFonts w:ascii="Times New Roman" w:hAnsi="Times New Roman"/>
          <w:sz w:val="27"/>
          <w:szCs w:val="27"/>
        </w:rPr>
        <w:t>где,</w:t>
      </w:r>
    </w:p>
    <w:p w:rsidR="00BB64F2" w:rsidRPr="004D598A" w:rsidRDefault="00BB64F2" w:rsidP="00BB64F2">
      <w:pPr>
        <w:spacing w:after="0" w:line="240" w:lineRule="auto"/>
        <w:ind w:firstLine="709"/>
        <w:jc w:val="both"/>
        <w:rPr>
          <w:rFonts w:ascii="Times New Roman" w:hAnsi="Times New Roman"/>
          <w:sz w:val="27"/>
          <w:szCs w:val="27"/>
        </w:rPr>
      </w:pPr>
      <w:proofErr w:type="gramStart"/>
      <w:r w:rsidRPr="004D598A">
        <w:rPr>
          <w:rFonts w:ascii="Times New Roman" w:hAnsi="Times New Roman"/>
          <w:b/>
          <w:i/>
          <w:sz w:val="27"/>
          <w:szCs w:val="27"/>
          <w:lang w:val="en-US"/>
        </w:rPr>
        <w:t>U</w:t>
      </w:r>
      <w:r w:rsidRPr="004D598A">
        <w:rPr>
          <w:rFonts w:ascii="Times New Roman" w:hAnsi="Times New Roman"/>
          <w:b/>
          <w:i/>
          <w:sz w:val="27"/>
          <w:szCs w:val="27"/>
        </w:rPr>
        <w:t xml:space="preserve"> </w:t>
      </w:r>
      <w:r w:rsidRPr="004D598A">
        <w:rPr>
          <w:rFonts w:ascii="Times New Roman" w:hAnsi="Times New Roman"/>
          <w:b/>
          <w:i/>
          <w:sz w:val="27"/>
          <w:szCs w:val="27"/>
          <w:vertAlign w:val="subscript"/>
        </w:rPr>
        <w:t xml:space="preserve">рента </w:t>
      </w:r>
      <w:r w:rsidRPr="004D598A">
        <w:rPr>
          <w:rFonts w:ascii="Times New Roman" w:hAnsi="Times New Roman"/>
          <w:sz w:val="27"/>
          <w:szCs w:val="27"/>
        </w:rPr>
        <w:t>– стоимость облагаемого объёма добычи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4D598A">
        <w:rPr>
          <w:rFonts w:ascii="Times New Roman" w:hAnsi="Times New Roman"/>
          <w:sz w:val="27"/>
          <w:szCs w:val="27"/>
        </w:rPr>
        <w:t>штаффелитовых</w:t>
      </w:r>
      <w:proofErr w:type="spellEnd"/>
      <w:r w:rsidRPr="004D598A">
        <w:rPr>
          <w:rFonts w:ascii="Times New Roman" w:hAnsi="Times New Roman"/>
          <w:sz w:val="27"/>
          <w:szCs w:val="27"/>
        </w:rPr>
        <w:t xml:space="preserve"> руд, апатит-магнетитовых, маложелезистых апатитовых руд, апатитовых и фосфоритовых руд) по видам полезных ископаемых, млн.</w:t>
      </w:r>
      <w:proofErr w:type="gramEnd"/>
      <w:r w:rsidRPr="004D598A">
        <w:rPr>
          <w:rFonts w:ascii="Times New Roman" w:hAnsi="Times New Roman"/>
          <w:sz w:val="27"/>
          <w:szCs w:val="27"/>
        </w:rPr>
        <w:t xml:space="preserve"> рублей;</w:t>
      </w:r>
    </w:p>
    <w:p w:rsidR="00BB64F2" w:rsidRPr="004D598A" w:rsidRDefault="00BB64F2" w:rsidP="00BB64F2">
      <w:pPr>
        <w:spacing w:after="0" w:line="240" w:lineRule="auto"/>
        <w:ind w:firstLine="709"/>
        <w:jc w:val="both"/>
        <w:rPr>
          <w:rFonts w:ascii="Times New Roman" w:hAnsi="Times New Roman"/>
          <w:sz w:val="27"/>
          <w:szCs w:val="27"/>
        </w:rPr>
      </w:pPr>
      <w:r w:rsidRPr="004D598A">
        <w:rPr>
          <w:rFonts w:ascii="Times New Roman" w:hAnsi="Times New Roman"/>
          <w:b/>
          <w:i/>
          <w:sz w:val="27"/>
          <w:szCs w:val="27"/>
        </w:rPr>
        <w:t>S</w:t>
      </w:r>
      <w:r w:rsidRPr="004D598A">
        <w:rPr>
          <w:rFonts w:ascii="Times New Roman" w:hAnsi="Times New Roman"/>
          <w:sz w:val="27"/>
          <w:szCs w:val="27"/>
        </w:rPr>
        <w:t xml:space="preserve"> – ставка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4D598A">
        <w:rPr>
          <w:rFonts w:ascii="Times New Roman" w:hAnsi="Times New Roman"/>
          <w:sz w:val="27"/>
          <w:szCs w:val="27"/>
        </w:rPr>
        <w:t>штаффелитовых</w:t>
      </w:r>
      <w:proofErr w:type="spellEnd"/>
      <w:r w:rsidRPr="004D598A">
        <w:rPr>
          <w:rFonts w:ascii="Times New Roman" w:hAnsi="Times New Roman"/>
          <w:sz w:val="27"/>
          <w:szCs w:val="27"/>
        </w:rPr>
        <w:t xml:space="preserve"> руд, апатит-магнетитовых, маложелезистых апатитовых руд, апатитовых и фосфоритовых руд) по видам полезных ископаемых, установленная в соответствии с НК РФ</w:t>
      </w:r>
      <w:proofErr w:type="gramStart"/>
      <w:r w:rsidRPr="004D598A">
        <w:rPr>
          <w:rFonts w:ascii="Times New Roman" w:hAnsi="Times New Roman"/>
          <w:sz w:val="27"/>
          <w:szCs w:val="27"/>
        </w:rPr>
        <w:t>, %;</w:t>
      </w:r>
      <w:proofErr w:type="gramEnd"/>
    </w:p>
    <w:p w:rsidR="00BB64F2" w:rsidRPr="004D598A" w:rsidRDefault="00BB64F2" w:rsidP="00BB64F2">
      <w:pPr>
        <w:spacing w:after="0" w:line="240" w:lineRule="auto"/>
        <w:ind w:firstLine="709"/>
        <w:jc w:val="both"/>
        <w:rPr>
          <w:rFonts w:ascii="Times New Roman" w:hAnsi="Times New Roman"/>
          <w:sz w:val="27"/>
          <w:szCs w:val="27"/>
        </w:rPr>
      </w:pPr>
      <w:proofErr w:type="spellStart"/>
      <w:r w:rsidRPr="004D598A">
        <w:rPr>
          <w:rFonts w:ascii="Times New Roman" w:hAnsi="Times New Roman"/>
          <w:b/>
          <w:i/>
          <w:sz w:val="27"/>
          <w:szCs w:val="27"/>
        </w:rPr>
        <w:t>S</w:t>
      </w:r>
      <w:r w:rsidRPr="004D598A">
        <w:rPr>
          <w:rFonts w:ascii="Times New Roman" w:hAnsi="Times New Roman"/>
          <w:b/>
          <w:i/>
          <w:sz w:val="27"/>
          <w:szCs w:val="27"/>
          <w:vertAlign w:val="subscript"/>
        </w:rPr>
        <w:t>расчет</w:t>
      </w:r>
      <w:proofErr w:type="spellEnd"/>
      <w:r w:rsidRPr="004D598A">
        <w:rPr>
          <w:rFonts w:ascii="Times New Roman" w:hAnsi="Times New Roman"/>
          <w:b/>
          <w:i/>
          <w:sz w:val="27"/>
          <w:szCs w:val="27"/>
          <w:vertAlign w:val="subscript"/>
        </w:rPr>
        <w:t>.</w:t>
      </w:r>
      <w:r w:rsidRPr="004D598A">
        <w:rPr>
          <w:rFonts w:ascii="Times New Roman" w:hAnsi="Times New Roman"/>
          <w:sz w:val="27"/>
          <w:szCs w:val="27"/>
        </w:rPr>
        <w:t xml:space="preserve"> – расчётная ставка налога, сложившаяся за предыдущие периоды, по видам полезных ископаемых</w:t>
      </w:r>
      <w:proofErr w:type="gramStart"/>
      <w:r w:rsidRPr="004D598A">
        <w:rPr>
          <w:rFonts w:ascii="Times New Roman" w:hAnsi="Times New Roman"/>
          <w:sz w:val="27"/>
          <w:szCs w:val="27"/>
        </w:rPr>
        <w:t>, %;</w:t>
      </w:r>
      <w:proofErr w:type="gramEnd"/>
    </w:p>
    <w:p w:rsidR="00BB64F2" w:rsidRPr="004D598A" w:rsidRDefault="00BB64F2" w:rsidP="00BB64F2">
      <w:pPr>
        <w:spacing w:after="0" w:line="240" w:lineRule="auto"/>
        <w:ind w:firstLine="709"/>
        <w:jc w:val="both"/>
        <w:rPr>
          <w:rFonts w:ascii="Times New Roman" w:hAnsi="Times New Roman"/>
          <w:sz w:val="27"/>
          <w:szCs w:val="27"/>
        </w:rPr>
      </w:pPr>
      <w:r w:rsidRPr="004D598A">
        <w:rPr>
          <w:rFonts w:ascii="Times New Roman" w:hAnsi="Times New Roman"/>
          <w:sz w:val="27"/>
          <w:szCs w:val="27"/>
        </w:rPr>
        <w:lastRenderedPageBreak/>
        <w:t>Расчетная ставка налога (</w:t>
      </w:r>
      <w:proofErr w:type="spellStart"/>
      <w:proofErr w:type="gramStart"/>
      <w:r w:rsidRPr="004D598A">
        <w:rPr>
          <w:rFonts w:ascii="Times New Roman" w:hAnsi="Times New Roman"/>
          <w:b/>
          <w:i/>
          <w:sz w:val="27"/>
          <w:szCs w:val="27"/>
        </w:rPr>
        <w:t>S</w:t>
      </w:r>
      <w:proofErr w:type="gramEnd"/>
      <w:r w:rsidRPr="004D598A">
        <w:rPr>
          <w:rFonts w:ascii="Times New Roman" w:hAnsi="Times New Roman"/>
          <w:b/>
          <w:i/>
          <w:sz w:val="27"/>
          <w:szCs w:val="27"/>
          <w:vertAlign w:val="subscript"/>
        </w:rPr>
        <w:t>расчет</w:t>
      </w:r>
      <w:proofErr w:type="spellEnd"/>
      <w:r w:rsidRPr="004D598A">
        <w:rPr>
          <w:rFonts w:ascii="Times New Roman" w:hAnsi="Times New Roman"/>
          <w:b/>
          <w:i/>
          <w:sz w:val="27"/>
          <w:szCs w:val="27"/>
          <w:vertAlign w:val="subscript"/>
        </w:rPr>
        <w:t>.</w:t>
      </w:r>
      <w:r w:rsidRPr="004D598A">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BB64F2" w:rsidRPr="004D598A" w:rsidRDefault="00BB64F2" w:rsidP="00BB64F2">
      <w:pPr>
        <w:autoSpaceDE w:val="0"/>
        <w:autoSpaceDN w:val="0"/>
        <w:adjustRightInd w:val="0"/>
        <w:spacing w:after="0" w:line="240" w:lineRule="auto"/>
        <w:ind w:firstLine="709"/>
        <w:jc w:val="both"/>
        <w:rPr>
          <w:rFonts w:ascii="Times New Roman" w:hAnsi="Times New Roman"/>
          <w:sz w:val="27"/>
          <w:szCs w:val="27"/>
          <w:lang w:eastAsia="ru-RU"/>
        </w:rPr>
      </w:pPr>
      <w:proofErr w:type="spellStart"/>
      <w:proofErr w:type="gramStart"/>
      <w:r w:rsidRPr="004D598A">
        <w:rPr>
          <w:rFonts w:ascii="Times New Roman" w:hAnsi="Times New Roman"/>
          <w:b/>
          <w:i/>
          <w:sz w:val="27"/>
          <w:szCs w:val="27"/>
        </w:rPr>
        <w:t>V</w:t>
      </w:r>
      <w:r w:rsidRPr="004D598A">
        <w:rPr>
          <w:rFonts w:ascii="Times New Roman" w:hAnsi="Times New Roman"/>
          <w:b/>
          <w:i/>
          <w:sz w:val="27"/>
          <w:szCs w:val="27"/>
          <w:vertAlign w:val="subscript"/>
        </w:rPr>
        <w:t>м.к.р</w:t>
      </w:r>
      <w:proofErr w:type="spellEnd"/>
      <w:r w:rsidRPr="004D598A">
        <w:rPr>
          <w:rFonts w:ascii="Times New Roman" w:hAnsi="Times New Roman"/>
          <w:b/>
          <w:i/>
          <w:sz w:val="27"/>
          <w:szCs w:val="27"/>
          <w:vertAlign w:val="subscript"/>
        </w:rPr>
        <w:t>.</w:t>
      </w:r>
      <w:r w:rsidRPr="004D598A">
        <w:rPr>
          <w:rFonts w:ascii="Times New Roman" w:hAnsi="Times New Roman"/>
          <w:sz w:val="27"/>
          <w:szCs w:val="27"/>
        </w:rPr>
        <w:t xml:space="preserve"> – налогооблагаемый объём добычи </w:t>
      </w:r>
      <w:r w:rsidRPr="004D598A">
        <w:rPr>
          <w:rFonts w:ascii="Times New Roman" w:hAnsi="Times New Roman"/>
          <w:sz w:val="27"/>
          <w:szCs w:val="27"/>
          <w:lang w:eastAsia="ru-RU"/>
        </w:rPr>
        <w:t>многокомпонентной комплексной руды, не содержащей медь, и (или) никель, и (или) металлы платиновой группы, добываемой на участках недр, расположенных полностью или частично на территории Красноярского края,</w:t>
      </w:r>
      <w:r w:rsidRPr="004D598A">
        <w:rPr>
          <w:rFonts w:ascii="Times New Roman" w:hAnsi="Times New Roman"/>
          <w:sz w:val="27"/>
          <w:szCs w:val="27"/>
        </w:rPr>
        <w:t xml:space="preserve"> с учётом распределения по долям на соответствующий прогнозируемый период в соответствии с показателями прогноза социально-экономического развития Российской Федерации на очередной финансовый год и плановый период, и (или) в</w:t>
      </w:r>
      <w:proofErr w:type="gramEnd"/>
      <w:r w:rsidRPr="004D598A">
        <w:rPr>
          <w:rFonts w:ascii="Times New Roman" w:hAnsi="Times New Roman"/>
          <w:sz w:val="27"/>
          <w:szCs w:val="27"/>
        </w:rPr>
        <w:t xml:space="preserve"> </w:t>
      </w:r>
      <w:proofErr w:type="gramStart"/>
      <w:r w:rsidRPr="004D598A">
        <w:rPr>
          <w:rFonts w:ascii="Times New Roman" w:hAnsi="Times New Roman"/>
          <w:sz w:val="27"/>
          <w:szCs w:val="27"/>
        </w:rPr>
        <w:t>соответствии</w:t>
      </w:r>
      <w:proofErr w:type="gramEnd"/>
      <w:r w:rsidRPr="004D598A">
        <w:rPr>
          <w:rFonts w:ascii="Times New Roman" w:hAnsi="Times New Roman"/>
          <w:sz w:val="27"/>
          <w:szCs w:val="27"/>
        </w:rPr>
        <w:t xml:space="preserve"> с динамикой объёмных показателей согласно данным отчёта по форме № 5-НДПИ, млн. тонн;</w:t>
      </w:r>
    </w:p>
    <w:p w:rsidR="00BB64F2" w:rsidRPr="004D598A" w:rsidRDefault="00BB64F2" w:rsidP="00BB64F2">
      <w:pPr>
        <w:spacing w:after="0" w:line="240" w:lineRule="auto"/>
        <w:ind w:firstLine="709"/>
        <w:jc w:val="both"/>
        <w:rPr>
          <w:rFonts w:ascii="Times New Roman" w:hAnsi="Times New Roman"/>
          <w:sz w:val="27"/>
          <w:szCs w:val="27"/>
        </w:rPr>
      </w:pPr>
      <w:proofErr w:type="spellStart"/>
      <w:r w:rsidRPr="004D598A">
        <w:rPr>
          <w:rFonts w:ascii="Times New Roman" w:hAnsi="Times New Roman"/>
          <w:b/>
          <w:i/>
          <w:sz w:val="27"/>
          <w:szCs w:val="27"/>
        </w:rPr>
        <w:t>S</w:t>
      </w:r>
      <w:r w:rsidRPr="004D598A">
        <w:rPr>
          <w:rFonts w:ascii="Times New Roman" w:hAnsi="Times New Roman"/>
          <w:b/>
          <w:i/>
          <w:sz w:val="27"/>
          <w:szCs w:val="27"/>
          <w:vertAlign w:val="subscript"/>
        </w:rPr>
        <w:t>м.к.р</w:t>
      </w:r>
      <w:proofErr w:type="spellEnd"/>
      <w:r w:rsidRPr="004D598A">
        <w:rPr>
          <w:rFonts w:ascii="Times New Roman" w:hAnsi="Times New Roman"/>
          <w:b/>
          <w:i/>
          <w:sz w:val="27"/>
          <w:szCs w:val="27"/>
          <w:vertAlign w:val="subscript"/>
        </w:rPr>
        <w:t xml:space="preserve">. </w:t>
      </w:r>
      <w:r w:rsidRPr="004D598A">
        <w:rPr>
          <w:rFonts w:ascii="Times New Roman" w:hAnsi="Times New Roman"/>
          <w:sz w:val="27"/>
          <w:szCs w:val="27"/>
        </w:rPr>
        <w:t xml:space="preserve">– ставка налога на добычу </w:t>
      </w:r>
      <w:r w:rsidRPr="004D598A">
        <w:rPr>
          <w:rFonts w:ascii="Times New Roman" w:hAnsi="Times New Roman"/>
          <w:sz w:val="27"/>
          <w:szCs w:val="27"/>
          <w:lang w:eastAsia="ru-RU"/>
        </w:rPr>
        <w:t>многокомпонентной комплексной руды, не содержащих медь, и (или) никель, и (или) металлы платиновой группы, добываемой на участках недр, расположенных полностью или частично на территории Красноярского края</w:t>
      </w:r>
      <w:r w:rsidRPr="004D598A">
        <w:rPr>
          <w:rFonts w:ascii="Times New Roman" w:hAnsi="Times New Roman"/>
          <w:sz w:val="27"/>
          <w:szCs w:val="27"/>
        </w:rPr>
        <w:t>, установленная в соответствии с НК РФ</w:t>
      </w:r>
      <w:proofErr w:type="gramStart"/>
      <w:r w:rsidRPr="004D598A">
        <w:rPr>
          <w:rFonts w:ascii="Times New Roman" w:hAnsi="Times New Roman"/>
          <w:sz w:val="27"/>
          <w:szCs w:val="27"/>
        </w:rPr>
        <w:t>, %;</w:t>
      </w:r>
      <w:proofErr w:type="gramEnd"/>
    </w:p>
    <w:p w:rsidR="00DD226D" w:rsidRPr="004D598A" w:rsidRDefault="00BB64F2" w:rsidP="00BB64F2">
      <w:pPr>
        <w:spacing w:after="0" w:line="240" w:lineRule="auto"/>
        <w:ind w:firstLine="709"/>
        <w:jc w:val="both"/>
        <w:rPr>
          <w:rFonts w:ascii="Times New Roman" w:hAnsi="Times New Roman"/>
          <w:sz w:val="27"/>
          <w:szCs w:val="27"/>
        </w:rPr>
      </w:pPr>
      <w:proofErr w:type="spellStart"/>
      <w:r w:rsidRPr="004D598A">
        <w:rPr>
          <w:rFonts w:ascii="Times New Roman" w:hAnsi="Times New Roman"/>
          <w:b/>
          <w:i/>
          <w:sz w:val="27"/>
          <w:szCs w:val="27"/>
        </w:rPr>
        <w:t>К</w:t>
      </w:r>
      <w:r w:rsidRPr="004D598A">
        <w:rPr>
          <w:rFonts w:ascii="Times New Roman" w:hAnsi="Times New Roman"/>
          <w:b/>
          <w:i/>
          <w:sz w:val="27"/>
          <w:szCs w:val="27"/>
          <w:vertAlign w:val="subscript"/>
        </w:rPr>
        <w:t>рента</w:t>
      </w:r>
      <w:proofErr w:type="spellEnd"/>
      <w:r w:rsidRPr="004D598A">
        <w:rPr>
          <w:rFonts w:ascii="Times New Roman" w:hAnsi="Times New Roman"/>
          <w:b/>
          <w:i/>
          <w:sz w:val="27"/>
          <w:szCs w:val="27"/>
          <w:vertAlign w:val="subscript"/>
        </w:rPr>
        <w:t xml:space="preserve"> </w:t>
      </w:r>
      <w:r w:rsidRPr="004D598A">
        <w:rPr>
          <w:rFonts w:ascii="Times New Roman" w:hAnsi="Times New Roman"/>
          <w:sz w:val="27"/>
          <w:szCs w:val="27"/>
        </w:rPr>
        <w:t>– рентный коэффициент, установленный в соответствии с НК РФ;</w:t>
      </w:r>
    </w:p>
    <w:p w:rsidR="008142D7" w:rsidRPr="004D598A" w:rsidRDefault="008142D7" w:rsidP="008142D7">
      <w:pPr>
        <w:spacing w:after="0" w:line="240" w:lineRule="auto"/>
        <w:ind w:firstLine="709"/>
        <w:jc w:val="both"/>
        <w:rPr>
          <w:rFonts w:ascii="Times New Roman" w:hAnsi="Times New Roman"/>
          <w:snapToGrid w:val="0"/>
          <w:sz w:val="27"/>
          <w:szCs w:val="27"/>
          <w:lang w:eastAsia="ru-RU"/>
        </w:rPr>
      </w:pPr>
      <w:r w:rsidRPr="004D598A">
        <w:rPr>
          <w:rFonts w:ascii="Times New Roman" w:hAnsi="Times New Roman"/>
          <w:b/>
          <w:i/>
          <w:sz w:val="27"/>
          <w:szCs w:val="27"/>
        </w:rPr>
        <w:t>Ʃ</w:t>
      </w:r>
      <w:r w:rsidRPr="004D598A">
        <w:rPr>
          <w:rFonts w:ascii="Times New Roman" w:hAnsi="Times New Roman"/>
          <w:i/>
          <w:sz w:val="27"/>
          <w:szCs w:val="27"/>
        </w:rPr>
        <w:t xml:space="preserve"> </w:t>
      </w:r>
      <w:proofErr w:type="gramStart"/>
      <w:r w:rsidRPr="004D598A">
        <w:rPr>
          <w:rFonts w:ascii="Times New Roman" w:hAnsi="Times New Roman"/>
          <w:b/>
          <w:i/>
          <w:sz w:val="27"/>
          <w:szCs w:val="27"/>
          <w:lang w:val="en-US"/>
        </w:rPr>
        <w:t>H</w:t>
      </w:r>
      <w:proofErr w:type="gramEnd"/>
      <w:r w:rsidRPr="004D598A">
        <w:rPr>
          <w:rFonts w:ascii="Times New Roman" w:hAnsi="Times New Roman"/>
          <w:b/>
          <w:i/>
          <w:sz w:val="27"/>
          <w:szCs w:val="27"/>
          <w:vertAlign w:val="subscript"/>
        </w:rPr>
        <w:t xml:space="preserve">рента </w:t>
      </w:r>
      <w:r w:rsidRPr="004D598A">
        <w:rPr>
          <w:rFonts w:ascii="Times New Roman" w:hAnsi="Times New Roman"/>
          <w:sz w:val="27"/>
          <w:szCs w:val="27"/>
        </w:rPr>
        <w:t xml:space="preserve">– </w:t>
      </w:r>
      <w:r w:rsidRPr="004D598A">
        <w:rPr>
          <w:rFonts w:ascii="Times New Roman" w:hAnsi="Times New Roman"/>
          <w:snapToGrid w:val="0"/>
          <w:sz w:val="27"/>
          <w:szCs w:val="27"/>
          <w:lang w:eastAsia="ru-RU"/>
        </w:rPr>
        <w:t>сумма налогового вычета, установленного в соответствии с НК РФ, тыс. рублей;</w:t>
      </w:r>
    </w:p>
    <w:p w:rsidR="00C44256" w:rsidRPr="004D598A" w:rsidRDefault="00C44256" w:rsidP="00C44256">
      <w:pPr>
        <w:spacing w:after="0" w:line="240" w:lineRule="auto"/>
        <w:ind w:firstLine="709"/>
        <w:jc w:val="both"/>
        <w:rPr>
          <w:rFonts w:ascii="Times New Roman" w:hAnsi="Times New Roman"/>
          <w:sz w:val="27"/>
          <w:szCs w:val="27"/>
        </w:rPr>
      </w:pPr>
      <w:r w:rsidRPr="004D598A">
        <w:rPr>
          <w:rFonts w:ascii="Times New Roman" w:hAnsi="Times New Roman"/>
          <w:b/>
          <w:i/>
          <w:sz w:val="27"/>
          <w:szCs w:val="27"/>
        </w:rPr>
        <w:t>P</w:t>
      </w:r>
      <w:r w:rsidRPr="004D598A">
        <w:rPr>
          <w:rFonts w:ascii="Times New Roman" w:hAnsi="Times New Roman"/>
          <w:sz w:val="27"/>
          <w:szCs w:val="27"/>
        </w:rPr>
        <w:t xml:space="preserve"> – переходящие платежи, тыс. рублей;</w:t>
      </w:r>
    </w:p>
    <w:p w:rsidR="00C44256" w:rsidRPr="004D598A" w:rsidRDefault="00C44256" w:rsidP="00C44256">
      <w:pPr>
        <w:spacing w:after="0" w:line="240" w:lineRule="auto"/>
        <w:ind w:firstLine="709"/>
        <w:jc w:val="both"/>
        <w:rPr>
          <w:rFonts w:ascii="Times New Roman" w:hAnsi="Times New Roman"/>
          <w:sz w:val="27"/>
          <w:szCs w:val="27"/>
        </w:rPr>
      </w:pPr>
      <w:proofErr w:type="gramStart"/>
      <w:r w:rsidRPr="004D598A">
        <w:rPr>
          <w:rFonts w:ascii="Times New Roman" w:hAnsi="Times New Roman"/>
          <w:b/>
          <w:i/>
          <w:sz w:val="27"/>
          <w:szCs w:val="27"/>
          <w:lang w:val="en-US"/>
        </w:rPr>
        <w:t>K</w:t>
      </w:r>
      <w:r w:rsidRPr="004D598A">
        <w:rPr>
          <w:rFonts w:ascii="Times New Roman" w:hAnsi="Times New Roman"/>
          <w:b/>
          <w:i/>
          <w:sz w:val="27"/>
          <w:szCs w:val="27"/>
        </w:rPr>
        <w:t xml:space="preserve"> </w:t>
      </w:r>
      <w:r w:rsidRPr="004D598A">
        <w:rPr>
          <w:rFonts w:ascii="Times New Roman" w:hAnsi="Times New Roman"/>
          <w:b/>
          <w:i/>
          <w:sz w:val="27"/>
          <w:szCs w:val="27"/>
          <w:vertAlign w:val="subscript"/>
        </w:rPr>
        <w:t>соб.</w:t>
      </w:r>
      <w:proofErr w:type="gramEnd"/>
      <w:r w:rsidRPr="004D598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C44256" w:rsidRPr="004D598A" w:rsidRDefault="00C44256" w:rsidP="00C44256">
      <w:pPr>
        <w:spacing w:after="0" w:line="240" w:lineRule="auto"/>
        <w:ind w:firstLine="709"/>
        <w:jc w:val="both"/>
        <w:rPr>
          <w:rFonts w:ascii="Times New Roman" w:hAnsi="Times New Roman"/>
          <w:sz w:val="27"/>
          <w:szCs w:val="27"/>
        </w:rPr>
      </w:pPr>
      <w:r w:rsidRPr="004D598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7F5FC0" w:rsidRPr="004D598A" w:rsidRDefault="007F5FC0" w:rsidP="007F5FC0">
      <w:pPr>
        <w:spacing w:after="0" w:line="240" w:lineRule="auto"/>
        <w:ind w:firstLine="709"/>
        <w:jc w:val="both"/>
        <w:rPr>
          <w:rFonts w:ascii="Times New Roman" w:hAnsi="Times New Roman"/>
          <w:sz w:val="27"/>
          <w:szCs w:val="27"/>
        </w:rPr>
      </w:pPr>
      <w:r w:rsidRPr="004D598A">
        <w:rPr>
          <w:rFonts w:ascii="Times New Roman" w:hAnsi="Times New Roman"/>
          <w:b/>
          <w:i/>
          <w:sz w:val="27"/>
          <w:szCs w:val="27"/>
        </w:rPr>
        <w:t xml:space="preserve">F – </w:t>
      </w:r>
      <w:r w:rsidRPr="004D598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C44256" w:rsidRPr="004D598A" w:rsidRDefault="00C44256" w:rsidP="00C44256">
      <w:pPr>
        <w:spacing w:after="0" w:line="240" w:lineRule="auto"/>
        <w:ind w:firstLine="709"/>
        <w:jc w:val="both"/>
        <w:rPr>
          <w:rFonts w:ascii="Times New Roman" w:hAnsi="Times New Roman"/>
        </w:rPr>
      </w:pPr>
    </w:p>
    <w:p w:rsidR="00C44256" w:rsidRPr="004D598A" w:rsidRDefault="00BB64F2" w:rsidP="00C44256">
      <w:pPr>
        <w:spacing w:after="0" w:line="240" w:lineRule="auto"/>
        <w:ind w:firstLine="709"/>
        <w:jc w:val="both"/>
        <w:rPr>
          <w:rFonts w:ascii="Times New Roman" w:hAnsi="Times New Roman"/>
          <w:sz w:val="27"/>
          <w:szCs w:val="27"/>
        </w:rPr>
      </w:pPr>
      <w:r w:rsidRPr="004D598A">
        <w:rPr>
          <w:rFonts w:ascii="Times New Roman" w:hAnsi="Times New Roman"/>
          <w:sz w:val="27"/>
          <w:szCs w:val="27"/>
        </w:rPr>
        <w:t>Стоимость облагаемого объёма добычи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4D598A">
        <w:rPr>
          <w:rFonts w:ascii="Times New Roman" w:hAnsi="Times New Roman"/>
          <w:sz w:val="27"/>
          <w:szCs w:val="27"/>
        </w:rPr>
        <w:t>штаффелитовых</w:t>
      </w:r>
      <w:proofErr w:type="spellEnd"/>
      <w:r w:rsidRPr="004D598A">
        <w:rPr>
          <w:rFonts w:ascii="Times New Roman" w:hAnsi="Times New Roman"/>
          <w:sz w:val="27"/>
          <w:szCs w:val="27"/>
        </w:rPr>
        <w:t xml:space="preserve"> руд, апатит-магнетитовых, маложелезистых апатитовых руд, апатитовых и фосфоритовых руд) (</w:t>
      </w:r>
      <w:r w:rsidRPr="004D598A">
        <w:rPr>
          <w:rFonts w:ascii="Times New Roman" w:hAnsi="Times New Roman"/>
          <w:b/>
          <w:i/>
          <w:sz w:val="27"/>
          <w:szCs w:val="27"/>
          <w:lang w:val="en-US"/>
        </w:rPr>
        <w:t>U</w:t>
      </w:r>
      <w:r w:rsidRPr="004D598A">
        <w:rPr>
          <w:rFonts w:ascii="Times New Roman" w:hAnsi="Times New Roman"/>
          <w:b/>
          <w:i/>
          <w:sz w:val="27"/>
          <w:szCs w:val="27"/>
        </w:rPr>
        <w:t xml:space="preserve"> </w:t>
      </w:r>
      <w:r w:rsidRPr="004D598A">
        <w:rPr>
          <w:rFonts w:ascii="Times New Roman" w:hAnsi="Times New Roman"/>
          <w:b/>
          <w:i/>
          <w:sz w:val="27"/>
          <w:szCs w:val="27"/>
          <w:vertAlign w:val="subscript"/>
        </w:rPr>
        <w:t>рента</w:t>
      </w:r>
      <w:r w:rsidRPr="004D598A">
        <w:rPr>
          <w:rFonts w:ascii="Times New Roman" w:hAnsi="Times New Roman"/>
          <w:b/>
          <w:i/>
          <w:sz w:val="27"/>
          <w:szCs w:val="27"/>
        </w:rPr>
        <w:t>)</w:t>
      </w:r>
      <w:r w:rsidRPr="004D598A">
        <w:rPr>
          <w:rFonts w:ascii="Times New Roman" w:hAnsi="Times New Roman"/>
          <w:b/>
          <w:i/>
          <w:sz w:val="27"/>
          <w:szCs w:val="27"/>
          <w:vertAlign w:val="subscript"/>
        </w:rPr>
        <w:t xml:space="preserve"> </w:t>
      </w:r>
      <w:r w:rsidRPr="004D598A">
        <w:rPr>
          <w:rFonts w:ascii="Times New Roman" w:hAnsi="Times New Roman"/>
          <w:sz w:val="27"/>
          <w:szCs w:val="27"/>
        </w:rPr>
        <w:t>по видам полезных ископаемых, определяется по формуле:</w:t>
      </w:r>
    </w:p>
    <w:p w:rsidR="00C44256" w:rsidRPr="004D598A" w:rsidRDefault="00C44256" w:rsidP="00C44256">
      <w:pPr>
        <w:spacing w:before="120" w:after="120" w:line="240" w:lineRule="auto"/>
        <w:ind w:firstLine="709"/>
        <w:jc w:val="center"/>
        <w:rPr>
          <w:rFonts w:ascii="Times New Roman" w:hAnsi="Times New Roman"/>
          <w:b/>
          <w:i/>
          <w:sz w:val="27"/>
          <w:szCs w:val="27"/>
        </w:rPr>
      </w:pPr>
      <w:r w:rsidRPr="004D598A">
        <w:rPr>
          <w:rFonts w:ascii="Times New Roman" w:hAnsi="Times New Roman"/>
          <w:b/>
          <w:i/>
          <w:sz w:val="27"/>
          <w:szCs w:val="27"/>
        </w:rPr>
        <w:t xml:space="preserve">U </w:t>
      </w:r>
      <w:r w:rsidR="003A46E1" w:rsidRPr="004D598A">
        <w:rPr>
          <w:rFonts w:ascii="Times New Roman" w:hAnsi="Times New Roman"/>
          <w:b/>
          <w:i/>
          <w:sz w:val="27"/>
          <w:szCs w:val="27"/>
          <w:vertAlign w:val="subscript"/>
        </w:rPr>
        <w:t>рента</w:t>
      </w:r>
      <w:r w:rsidRPr="004D598A">
        <w:rPr>
          <w:rFonts w:ascii="Times New Roman" w:hAnsi="Times New Roman"/>
          <w:b/>
          <w:i/>
          <w:sz w:val="27"/>
          <w:szCs w:val="27"/>
        </w:rPr>
        <w:t xml:space="preserve"> = U </w:t>
      </w:r>
      <w:r w:rsidR="003A46E1" w:rsidRPr="004D598A">
        <w:rPr>
          <w:rFonts w:ascii="Times New Roman" w:hAnsi="Times New Roman"/>
          <w:b/>
          <w:i/>
          <w:sz w:val="27"/>
          <w:szCs w:val="27"/>
          <w:vertAlign w:val="subscript"/>
        </w:rPr>
        <w:t>рента</w:t>
      </w:r>
      <w:r w:rsidRPr="004D598A">
        <w:rPr>
          <w:rFonts w:ascii="Times New Roman" w:hAnsi="Times New Roman"/>
          <w:b/>
          <w:i/>
          <w:sz w:val="27"/>
          <w:szCs w:val="27"/>
        </w:rPr>
        <w:t xml:space="preserve"> </w:t>
      </w:r>
      <w:r w:rsidRPr="004D598A">
        <w:rPr>
          <w:rFonts w:ascii="Times New Roman" w:hAnsi="Times New Roman"/>
          <w:b/>
          <w:i/>
          <w:sz w:val="27"/>
          <w:szCs w:val="27"/>
          <w:vertAlign w:val="subscript"/>
        </w:rPr>
        <w:t>факт</w:t>
      </w:r>
      <w:r w:rsidRPr="004D598A">
        <w:rPr>
          <w:rFonts w:ascii="Times New Roman" w:hAnsi="Times New Roman"/>
          <w:b/>
          <w:i/>
          <w:sz w:val="27"/>
          <w:szCs w:val="27"/>
        </w:rPr>
        <w:t xml:space="preserve"> × J </w:t>
      </w:r>
      <w:r w:rsidRPr="004D598A">
        <w:rPr>
          <w:rFonts w:ascii="Times New Roman" w:hAnsi="Times New Roman"/>
          <w:b/>
          <w:i/>
          <w:sz w:val="27"/>
          <w:szCs w:val="27"/>
          <w:vertAlign w:val="subscript"/>
        </w:rPr>
        <w:t>проч. ПИ</w:t>
      </w:r>
      <w:r w:rsidRPr="004D598A">
        <w:rPr>
          <w:rFonts w:ascii="Times New Roman" w:hAnsi="Times New Roman"/>
          <w:b/>
          <w:i/>
          <w:sz w:val="27"/>
          <w:szCs w:val="27"/>
        </w:rPr>
        <w:t>,</w:t>
      </w:r>
    </w:p>
    <w:p w:rsidR="00C44256" w:rsidRPr="004D598A" w:rsidRDefault="00C44256" w:rsidP="00C44256">
      <w:pPr>
        <w:spacing w:after="0" w:line="240" w:lineRule="auto"/>
        <w:ind w:firstLine="709"/>
        <w:jc w:val="both"/>
        <w:rPr>
          <w:rFonts w:ascii="Times New Roman" w:hAnsi="Times New Roman"/>
          <w:sz w:val="27"/>
          <w:szCs w:val="27"/>
        </w:rPr>
      </w:pPr>
      <w:r w:rsidRPr="004D598A">
        <w:rPr>
          <w:rFonts w:ascii="Times New Roman" w:hAnsi="Times New Roman"/>
          <w:sz w:val="27"/>
          <w:szCs w:val="27"/>
        </w:rPr>
        <w:t>где,</w:t>
      </w:r>
    </w:p>
    <w:p w:rsidR="00C44256" w:rsidRPr="004D598A" w:rsidRDefault="00BB64F2" w:rsidP="00C44256">
      <w:pPr>
        <w:spacing w:after="0" w:line="240" w:lineRule="auto"/>
        <w:ind w:firstLine="709"/>
        <w:jc w:val="both"/>
        <w:rPr>
          <w:rFonts w:ascii="Times New Roman" w:hAnsi="Times New Roman"/>
          <w:sz w:val="27"/>
          <w:szCs w:val="27"/>
        </w:rPr>
      </w:pPr>
      <w:proofErr w:type="gramStart"/>
      <w:r w:rsidRPr="004D598A">
        <w:rPr>
          <w:rFonts w:ascii="Times New Roman" w:hAnsi="Times New Roman"/>
          <w:b/>
          <w:i/>
          <w:sz w:val="27"/>
          <w:szCs w:val="27"/>
        </w:rPr>
        <w:t xml:space="preserve">U </w:t>
      </w:r>
      <w:r w:rsidRPr="004D598A">
        <w:rPr>
          <w:rFonts w:ascii="Times New Roman" w:hAnsi="Times New Roman"/>
          <w:b/>
          <w:i/>
          <w:sz w:val="27"/>
          <w:szCs w:val="27"/>
          <w:vertAlign w:val="subscript"/>
        </w:rPr>
        <w:t>рента</w:t>
      </w:r>
      <w:r w:rsidRPr="004D598A">
        <w:rPr>
          <w:rFonts w:ascii="Times New Roman" w:hAnsi="Times New Roman"/>
          <w:b/>
          <w:i/>
          <w:sz w:val="27"/>
          <w:szCs w:val="27"/>
        </w:rPr>
        <w:t xml:space="preserve"> </w:t>
      </w:r>
      <w:r w:rsidRPr="004D598A">
        <w:rPr>
          <w:rFonts w:ascii="Times New Roman" w:hAnsi="Times New Roman"/>
          <w:b/>
          <w:i/>
          <w:sz w:val="27"/>
          <w:szCs w:val="27"/>
          <w:vertAlign w:val="subscript"/>
        </w:rPr>
        <w:t>факт</w:t>
      </w:r>
      <w:r w:rsidRPr="004D598A">
        <w:rPr>
          <w:rFonts w:ascii="Times New Roman" w:hAnsi="Times New Roman"/>
          <w:sz w:val="27"/>
          <w:szCs w:val="27"/>
        </w:rPr>
        <w:t xml:space="preserve"> – фактическая стоимость добытых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4D598A">
        <w:rPr>
          <w:rFonts w:ascii="Times New Roman" w:hAnsi="Times New Roman"/>
          <w:sz w:val="27"/>
          <w:szCs w:val="27"/>
        </w:rPr>
        <w:t>штаффелитовых</w:t>
      </w:r>
      <w:proofErr w:type="spellEnd"/>
      <w:r w:rsidRPr="004D598A">
        <w:rPr>
          <w:rFonts w:ascii="Times New Roman" w:hAnsi="Times New Roman"/>
          <w:sz w:val="27"/>
          <w:szCs w:val="27"/>
        </w:rPr>
        <w:t xml:space="preserve"> руд, апатит-магнетитовых, маложелезистых апатитовых руд, апатитовых и фосфоритовых руд),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в отношении которых при</w:t>
      </w:r>
      <w:proofErr w:type="gramEnd"/>
      <w:r w:rsidRPr="004D598A">
        <w:rPr>
          <w:rFonts w:ascii="Times New Roman" w:hAnsi="Times New Roman"/>
          <w:sz w:val="27"/>
          <w:szCs w:val="27"/>
        </w:rPr>
        <w:t xml:space="preserve"> </w:t>
      </w:r>
      <w:proofErr w:type="gramStart"/>
      <w:r w:rsidRPr="004D598A">
        <w:rPr>
          <w:rFonts w:ascii="Times New Roman" w:hAnsi="Times New Roman"/>
          <w:sz w:val="27"/>
          <w:szCs w:val="27"/>
        </w:rPr>
        <w:t xml:space="preserve">налогообложении установлен рентный коэффициент, отличный от 1 (за исключением </w:t>
      </w:r>
      <w:r w:rsidRPr="004D598A">
        <w:rPr>
          <w:rFonts w:ascii="Times New Roman" w:hAnsi="Times New Roman"/>
          <w:sz w:val="27"/>
          <w:szCs w:val="27"/>
        </w:rPr>
        <w:lastRenderedPageBreak/>
        <w:t>калийных солей, апатит-нефелиновых, апатит-</w:t>
      </w:r>
      <w:proofErr w:type="spellStart"/>
      <w:r w:rsidRPr="004D598A">
        <w:rPr>
          <w:rFonts w:ascii="Times New Roman" w:hAnsi="Times New Roman"/>
          <w:sz w:val="27"/>
          <w:szCs w:val="27"/>
        </w:rPr>
        <w:t>штаффелитовых</w:t>
      </w:r>
      <w:proofErr w:type="spellEnd"/>
      <w:r w:rsidRPr="004D598A">
        <w:rPr>
          <w:rFonts w:ascii="Times New Roman" w:hAnsi="Times New Roman"/>
          <w:sz w:val="27"/>
          <w:szCs w:val="27"/>
        </w:rPr>
        <w:t xml:space="preserve"> руд, апатит-магнетитовых, маложелезистых апатитовых руд, апатитовых и фосфоритовых руд) по видам полезных ископаемых согласно данным</w:t>
      </w:r>
      <w:r w:rsidR="001A7116" w:rsidRPr="004D598A">
        <w:rPr>
          <w:rFonts w:ascii="Times New Roman" w:hAnsi="Times New Roman"/>
          <w:sz w:val="27"/>
          <w:szCs w:val="27"/>
        </w:rPr>
        <w:t xml:space="preserve"> отчёта по форме № 5-НДПИ, млн. </w:t>
      </w:r>
      <w:r w:rsidRPr="004D598A">
        <w:rPr>
          <w:rFonts w:ascii="Times New Roman" w:hAnsi="Times New Roman"/>
          <w:sz w:val="27"/>
          <w:szCs w:val="27"/>
        </w:rPr>
        <w:t>рублей, и (или) фактическим данным налоговых деклараций, млн. рублей</w:t>
      </w:r>
      <w:r w:rsidR="00C44256" w:rsidRPr="004D598A">
        <w:rPr>
          <w:rFonts w:ascii="Times New Roman" w:hAnsi="Times New Roman"/>
          <w:sz w:val="27"/>
          <w:szCs w:val="27"/>
        </w:rPr>
        <w:t>;</w:t>
      </w:r>
      <w:proofErr w:type="gramEnd"/>
    </w:p>
    <w:p w:rsidR="00C44256" w:rsidRPr="004D598A" w:rsidRDefault="00C44256" w:rsidP="00C44256">
      <w:pPr>
        <w:spacing w:after="0" w:line="240" w:lineRule="auto"/>
        <w:ind w:firstLine="709"/>
        <w:jc w:val="both"/>
        <w:rPr>
          <w:rFonts w:ascii="Times New Roman" w:hAnsi="Times New Roman"/>
          <w:sz w:val="27"/>
          <w:szCs w:val="27"/>
        </w:rPr>
      </w:pPr>
      <w:r w:rsidRPr="004D598A">
        <w:rPr>
          <w:rFonts w:ascii="Times New Roman" w:hAnsi="Times New Roman"/>
          <w:b/>
          <w:i/>
          <w:sz w:val="27"/>
          <w:szCs w:val="27"/>
        </w:rPr>
        <w:t xml:space="preserve">J </w:t>
      </w:r>
      <w:r w:rsidRPr="004D598A">
        <w:rPr>
          <w:rFonts w:ascii="Times New Roman" w:hAnsi="Times New Roman"/>
          <w:b/>
          <w:i/>
          <w:sz w:val="27"/>
          <w:szCs w:val="27"/>
          <w:vertAlign w:val="subscript"/>
        </w:rPr>
        <w:t>проч. ПИ</w:t>
      </w:r>
      <w:r w:rsidRPr="004D598A">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rsidR="00C44256" w:rsidRPr="004D598A" w:rsidRDefault="00C44256" w:rsidP="00C44256">
      <w:pPr>
        <w:autoSpaceDE w:val="0"/>
        <w:autoSpaceDN w:val="0"/>
        <w:adjustRightInd w:val="0"/>
        <w:spacing w:after="0" w:line="240" w:lineRule="auto"/>
        <w:ind w:firstLine="709"/>
        <w:jc w:val="both"/>
        <w:rPr>
          <w:rFonts w:ascii="Times New Roman" w:hAnsi="Times New Roman"/>
          <w:sz w:val="27"/>
          <w:szCs w:val="27"/>
        </w:rPr>
      </w:pPr>
      <w:r w:rsidRPr="004D598A">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C44256" w:rsidRPr="004D598A" w:rsidRDefault="00C44256" w:rsidP="00C44256">
      <w:pPr>
        <w:autoSpaceDE w:val="0"/>
        <w:autoSpaceDN w:val="0"/>
        <w:adjustRightInd w:val="0"/>
        <w:spacing w:after="0" w:line="240" w:lineRule="auto"/>
        <w:ind w:firstLine="709"/>
        <w:jc w:val="both"/>
        <w:rPr>
          <w:rFonts w:ascii="Times New Roman" w:hAnsi="Times New Roman"/>
          <w:sz w:val="27"/>
          <w:szCs w:val="27"/>
        </w:rPr>
      </w:pPr>
      <w:r w:rsidRPr="004D598A">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C44256" w:rsidRPr="004D598A" w:rsidRDefault="001A7116" w:rsidP="00C44256">
      <w:pPr>
        <w:autoSpaceDE w:val="0"/>
        <w:autoSpaceDN w:val="0"/>
        <w:adjustRightInd w:val="0"/>
        <w:spacing w:after="0" w:line="240" w:lineRule="auto"/>
        <w:ind w:firstLine="709"/>
        <w:jc w:val="both"/>
        <w:rPr>
          <w:rFonts w:ascii="Times New Roman" w:hAnsi="Times New Roman"/>
          <w:sz w:val="27"/>
          <w:szCs w:val="27"/>
        </w:rPr>
      </w:pPr>
      <w:r w:rsidRPr="004D598A">
        <w:rPr>
          <w:rFonts w:ascii="Times New Roman" w:hAnsi="Times New Roman"/>
          <w:sz w:val="27"/>
          <w:szCs w:val="27"/>
        </w:rPr>
        <w:t>- </w:t>
      </w:r>
      <w:r w:rsidR="00C44256" w:rsidRPr="004D598A">
        <w:rPr>
          <w:rFonts w:ascii="Times New Roman" w:hAnsi="Times New Roman"/>
          <w:sz w:val="27"/>
          <w:szCs w:val="27"/>
        </w:rPr>
        <w:t>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C44256" w:rsidRPr="004D598A" w:rsidRDefault="00C44256" w:rsidP="00C44256">
      <w:pPr>
        <w:spacing w:after="0" w:line="240" w:lineRule="auto"/>
        <w:ind w:firstLine="709"/>
        <w:jc w:val="both"/>
        <w:rPr>
          <w:rFonts w:ascii="Times New Roman" w:hAnsi="Times New Roman"/>
          <w:sz w:val="27"/>
          <w:szCs w:val="27"/>
        </w:rPr>
      </w:pPr>
      <w:r w:rsidRPr="004D598A">
        <w:rPr>
          <w:rFonts w:ascii="Times New Roman" w:hAnsi="Times New Roman"/>
          <w:sz w:val="27"/>
          <w:szCs w:val="27"/>
        </w:rPr>
        <w:t xml:space="preserve">Объём выпадающих доходов определяется в рамках прописанного </w:t>
      </w:r>
      <w:proofErr w:type="gramStart"/>
      <w:r w:rsidRPr="004D598A">
        <w:rPr>
          <w:rFonts w:ascii="Times New Roman" w:hAnsi="Times New Roman"/>
          <w:sz w:val="27"/>
          <w:szCs w:val="27"/>
        </w:rPr>
        <w:t>алгоритма расчёта прогнозного объёма поступлений налога</w:t>
      </w:r>
      <w:proofErr w:type="gramEnd"/>
      <w:r w:rsidRPr="004D598A">
        <w:rPr>
          <w:rFonts w:ascii="Times New Roman" w:hAnsi="Times New Roman"/>
          <w:sz w:val="27"/>
          <w:szCs w:val="27"/>
        </w:rPr>
        <w:t>.</w:t>
      </w:r>
    </w:p>
    <w:p w:rsidR="00C44256" w:rsidRPr="004D598A" w:rsidRDefault="00BB64F2" w:rsidP="00C44256">
      <w:pPr>
        <w:spacing w:after="0" w:line="240" w:lineRule="auto"/>
        <w:ind w:firstLine="709"/>
        <w:jc w:val="both"/>
        <w:rPr>
          <w:rFonts w:ascii="Times New Roman" w:hAnsi="Times New Roman"/>
          <w:sz w:val="27"/>
          <w:szCs w:val="27"/>
        </w:rPr>
      </w:pPr>
      <w:r w:rsidRPr="004D598A">
        <w:rPr>
          <w:rFonts w:ascii="Times New Roman" w:hAnsi="Times New Roman"/>
          <w:sz w:val="27"/>
          <w:szCs w:val="27"/>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4D598A">
        <w:rPr>
          <w:rFonts w:ascii="Times New Roman" w:hAnsi="Times New Roman"/>
          <w:sz w:val="27"/>
          <w:szCs w:val="27"/>
        </w:rPr>
        <w:t>штаффелитовых</w:t>
      </w:r>
      <w:proofErr w:type="spellEnd"/>
      <w:r w:rsidRPr="004D598A">
        <w:rPr>
          <w:rFonts w:ascii="Times New Roman" w:hAnsi="Times New Roman"/>
          <w:sz w:val="27"/>
          <w:szCs w:val="27"/>
        </w:rPr>
        <w:t xml:space="preserve"> руд, апатит-магнетитовых, маложелезистых апатитовых руд, апатитовых и фосфоритовых руд) зачисляется в бюджеты бюджетной системы Российской Федерации по нормативам, установленным в соответствии со статьями БК РФ</w:t>
      </w:r>
      <w:r w:rsidR="00C44256" w:rsidRPr="004D598A">
        <w:rPr>
          <w:rFonts w:ascii="Times New Roman" w:hAnsi="Times New Roman"/>
          <w:sz w:val="27"/>
          <w:szCs w:val="27"/>
        </w:rPr>
        <w:t>.</w:t>
      </w:r>
    </w:p>
    <w:p w:rsidR="00BB64F2" w:rsidRPr="00A2762F" w:rsidRDefault="00BB64F2" w:rsidP="00C44256">
      <w:pPr>
        <w:spacing w:after="0" w:line="240" w:lineRule="auto"/>
        <w:ind w:firstLine="709"/>
        <w:jc w:val="both"/>
        <w:rPr>
          <w:rFonts w:ascii="Times New Roman" w:hAnsi="Times New Roman"/>
          <w:color w:val="FF0000"/>
          <w:sz w:val="27"/>
          <w:szCs w:val="27"/>
        </w:rPr>
      </w:pPr>
    </w:p>
    <w:p w:rsidR="00BB64F2" w:rsidRPr="00842DCE" w:rsidRDefault="00BB64F2" w:rsidP="00182A33">
      <w:pPr>
        <w:pStyle w:val="10"/>
        <w:numPr>
          <w:ilvl w:val="2"/>
          <w:numId w:val="43"/>
        </w:numPr>
        <w:spacing w:before="0" w:after="240"/>
        <w:ind w:left="0" w:firstLine="426"/>
        <w:jc w:val="center"/>
        <w:rPr>
          <w:rFonts w:ascii="Times New Roman" w:hAnsi="Times New Roman"/>
          <w:i/>
          <w:sz w:val="27"/>
          <w:szCs w:val="27"/>
        </w:rPr>
      </w:pPr>
      <w:bookmarkStart w:id="72" w:name="_Toc136266456"/>
      <w:r w:rsidRPr="00842DCE">
        <w:rPr>
          <w:rFonts w:ascii="Times New Roman" w:hAnsi="Times New Roman"/>
          <w:i/>
          <w:sz w:val="27"/>
          <w:szCs w:val="27"/>
        </w:rPr>
        <w:t xml:space="preserve">Налог на добычу полезных ископаемых в виде железной руды (за исключением окисленных железистых кварцитов) </w:t>
      </w:r>
      <w:r w:rsidRPr="00842DCE">
        <w:rPr>
          <w:rFonts w:ascii="Times New Roman" w:hAnsi="Times New Roman"/>
          <w:i/>
          <w:sz w:val="27"/>
          <w:szCs w:val="27"/>
        </w:rPr>
        <w:br/>
        <w:t>182 1 07 01090 01 0000 110</w:t>
      </w:r>
      <w:bookmarkEnd w:id="72"/>
    </w:p>
    <w:p w:rsidR="00BB64F2" w:rsidRPr="00842DCE" w:rsidRDefault="00BB64F2" w:rsidP="00BB64F2">
      <w:pPr>
        <w:spacing w:after="0" w:line="240" w:lineRule="auto"/>
        <w:ind w:firstLine="709"/>
        <w:jc w:val="both"/>
        <w:rPr>
          <w:rFonts w:ascii="Times New Roman" w:hAnsi="Times New Roman"/>
          <w:sz w:val="27"/>
          <w:szCs w:val="27"/>
        </w:rPr>
      </w:pPr>
      <w:r w:rsidRPr="00842DCE">
        <w:rPr>
          <w:rFonts w:ascii="Times New Roman" w:hAnsi="Times New Roman"/>
          <w:sz w:val="27"/>
          <w:szCs w:val="27"/>
        </w:rPr>
        <w:t>В прогнозе поступлений налога на добычу полезных ископаемых в виде железной руды (за исключением окисленных железистых кварцитов) учитываются:</w:t>
      </w:r>
    </w:p>
    <w:p w:rsidR="00BB64F2" w:rsidRPr="00842DCE" w:rsidRDefault="00BB64F2" w:rsidP="00BB64F2">
      <w:pPr>
        <w:spacing w:after="0" w:line="240" w:lineRule="auto"/>
        <w:ind w:firstLine="709"/>
        <w:jc w:val="both"/>
        <w:rPr>
          <w:rFonts w:ascii="Times New Roman" w:hAnsi="Times New Roman"/>
          <w:sz w:val="27"/>
          <w:szCs w:val="27"/>
        </w:rPr>
      </w:pPr>
      <w:r w:rsidRPr="00842DCE">
        <w:rPr>
          <w:rFonts w:ascii="Times New Roman" w:hAnsi="Times New Roman"/>
          <w:sz w:val="27"/>
          <w:szCs w:val="27"/>
        </w:rPr>
        <w:t xml:space="preserve">- показатели прогноза социально-экономического развития </w:t>
      </w:r>
      <w:r w:rsidR="00842DCE" w:rsidRPr="00F8626F">
        <w:rPr>
          <w:rFonts w:ascii="Times New Roman" w:hAnsi="Times New Roman"/>
          <w:sz w:val="27"/>
          <w:szCs w:val="27"/>
        </w:rPr>
        <w:t>Челябинской области</w:t>
      </w:r>
      <w:r w:rsidR="00842DCE" w:rsidRPr="00842DCE">
        <w:rPr>
          <w:rFonts w:ascii="Times New Roman" w:hAnsi="Times New Roman"/>
          <w:sz w:val="27"/>
          <w:szCs w:val="27"/>
        </w:rPr>
        <w:t xml:space="preserve"> </w:t>
      </w:r>
      <w:r w:rsidRPr="00842DCE">
        <w:rPr>
          <w:rFonts w:ascii="Times New Roman" w:hAnsi="Times New Roman"/>
          <w:sz w:val="27"/>
          <w:szCs w:val="27"/>
        </w:rPr>
        <w:t xml:space="preserve">на очередной финансовый год и плановый период (налогооблагаемый объём добычи железной руды (за исключением окисленных железистых кварцитов), прогнозные показатели цены на железную руду, показатели курса доллара США по отношению к рублю), разрабатываемые Минэкономразвития </w:t>
      </w:r>
      <w:r w:rsidR="00842DCE" w:rsidRPr="00F8626F">
        <w:rPr>
          <w:rFonts w:ascii="Times New Roman" w:hAnsi="Times New Roman"/>
          <w:sz w:val="27"/>
          <w:szCs w:val="27"/>
        </w:rPr>
        <w:t>Челябинской области</w:t>
      </w:r>
      <w:r w:rsidRPr="00842DCE">
        <w:rPr>
          <w:rFonts w:ascii="Times New Roman" w:hAnsi="Times New Roman"/>
          <w:sz w:val="27"/>
          <w:szCs w:val="27"/>
        </w:rPr>
        <w:t>;</w:t>
      </w:r>
    </w:p>
    <w:p w:rsidR="00BB64F2" w:rsidRPr="00842DCE" w:rsidRDefault="00BB64F2" w:rsidP="00BB64F2">
      <w:pPr>
        <w:spacing w:after="0" w:line="240" w:lineRule="auto"/>
        <w:ind w:firstLine="709"/>
        <w:jc w:val="both"/>
        <w:rPr>
          <w:rFonts w:ascii="Times New Roman" w:hAnsi="Times New Roman"/>
          <w:sz w:val="27"/>
          <w:szCs w:val="27"/>
        </w:rPr>
      </w:pPr>
      <w:r w:rsidRPr="00842DCE">
        <w:rPr>
          <w:rFonts w:ascii="Times New Roman" w:hAnsi="Times New Roman"/>
          <w:sz w:val="27"/>
          <w:szCs w:val="27"/>
        </w:rPr>
        <w:t xml:space="preserve">- динамика налоговой базы по налогу согласно данным отчёта по форме </w:t>
      </w:r>
      <w:r w:rsidRPr="00842DCE">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842DCE" w:rsidRDefault="00BB64F2" w:rsidP="00BB64F2">
      <w:pPr>
        <w:spacing w:after="0" w:line="240" w:lineRule="auto"/>
        <w:ind w:firstLine="709"/>
        <w:jc w:val="both"/>
        <w:rPr>
          <w:rFonts w:ascii="Times New Roman" w:hAnsi="Times New Roman"/>
          <w:sz w:val="27"/>
          <w:szCs w:val="27"/>
        </w:rPr>
      </w:pPr>
      <w:r w:rsidRPr="00842DCE">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842DCE" w:rsidRDefault="00BB64F2" w:rsidP="00BB64F2">
      <w:pPr>
        <w:spacing w:after="0" w:line="240" w:lineRule="auto"/>
        <w:ind w:firstLine="709"/>
        <w:jc w:val="both"/>
        <w:rPr>
          <w:rFonts w:ascii="Times New Roman" w:hAnsi="Times New Roman"/>
          <w:sz w:val="27"/>
          <w:szCs w:val="27"/>
        </w:rPr>
      </w:pPr>
      <w:r w:rsidRPr="00842DCE">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842DCE" w:rsidRDefault="00BB64F2" w:rsidP="00BB64F2">
      <w:pPr>
        <w:spacing w:after="0" w:line="240" w:lineRule="auto"/>
        <w:ind w:firstLine="709"/>
        <w:jc w:val="both"/>
        <w:rPr>
          <w:rFonts w:ascii="Times New Roman" w:hAnsi="Times New Roman"/>
          <w:sz w:val="27"/>
          <w:szCs w:val="27"/>
        </w:rPr>
      </w:pPr>
    </w:p>
    <w:p w:rsidR="00BB64F2" w:rsidRPr="00842DCE" w:rsidRDefault="00BB64F2" w:rsidP="00BB64F2">
      <w:pPr>
        <w:spacing w:after="0" w:line="240" w:lineRule="auto"/>
        <w:ind w:firstLine="709"/>
        <w:jc w:val="both"/>
        <w:rPr>
          <w:rFonts w:ascii="Times New Roman" w:hAnsi="Times New Roman"/>
          <w:sz w:val="27"/>
          <w:szCs w:val="27"/>
        </w:rPr>
      </w:pPr>
      <w:proofErr w:type="gramStart"/>
      <w:r w:rsidRPr="00842DCE">
        <w:rPr>
          <w:rFonts w:ascii="Times New Roman" w:hAnsi="Times New Roman"/>
          <w:sz w:val="27"/>
          <w:szCs w:val="27"/>
        </w:rPr>
        <w:lastRenderedPageBreak/>
        <w:t>Расчёт прогнозного объёма поступлений налога на добычу полезных ископаемых в виде железной руды (за исключением окисленных железистых кварцитов) осуществляется методом прямого расчёта, основанного на непосредственном использовании прогнозных значений объёмных показателей, прогнозных показателей цены на железную руду, уровней ставок и других показателей, определяющих прогнозный объём поступлений налога (содержание железа в руде, налоговые льготы по налогу, уровень собираемости, переходящие платежи, изменения налогового</w:t>
      </w:r>
      <w:proofErr w:type="gramEnd"/>
      <w:r w:rsidRPr="00842DCE">
        <w:rPr>
          <w:rFonts w:ascii="Times New Roman" w:hAnsi="Times New Roman"/>
          <w:sz w:val="27"/>
          <w:szCs w:val="27"/>
        </w:rPr>
        <w:t xml:space="preserve"> и бюджетного законодательства о налогах и сборах и др.).</w:t>
      </w:r>
    </w:p>
    <w:p w:rsidR="00BB64F2" w:rsidRPr="00842DCE" w:rsidRDefault="00BB64F2" w:rsidP="00BB64F2">
      <w:pPr>
        <w:spacing w:after="0" w:line="240" w:lineRule="auto"/>
        <w:ind w:firstLine="709"/>
        <w:jc w:val="both"/>
        <w:rPr>
          <w:rFonts w:ascii="Times New Roman" w:hAnsi="Times New Roman"/>
          <w:sz w:val="27"/>
          <w:szCs w:val="27"/>
        </w:rPr>
      </w:pPr>
      <w:r w:rsidRPr="00842DCE">
        <w:rPr>
          <w:rFonts w:ascii="Times New Roman" w:hAnsi="Times New Roman"/>
          <w:sz w:val="27"/>
          <w:szCs w:val="27"/>
        </w:rPr>
        <w:t>Прогнозный объём поступлений налога на добычу полезных ископаемых в виде железной руды (за исключением окисленных железистых кварцитов) (</w:t>
      </w:r>
      <w:r w:rsidRPr="00842DCE">
        <w:rPr>
          <w:rFonts w:ascii="Times New Roman" w:hAnsi="Times New Roman"/>
          <w:b/>
          <w:i/>
          <w:sz w:val="27"/>
          <w:szCs w:val="27"/>
        </w:rPr>
        <w:t xml:space="preserve">НДПИ </w:t>
      </w:r>
      <w:r w:rsidRPr="00842DCE">
        <w:rPr>
          <w:rFonts w:ascii="Times New Roman" w:hAnsi="Times New Roman"/>
          <w:b/>
          <w:i/>
          <w:sz w:val="27"/>
          <w:szCs w:val="27"/>
          <w:vertAlign w:val="subscript"/>
        </w:rPr>
        <w:t>ЖР</w:t>
      </w:r>
      <w:r w:rsidRPr="00842DCE">
        <w:rPr>
          <w:rFonts w:ascii="Times New Roman" w:hAnsi="Times New Roman"/>
          <w:i/>
          <w:sz w:val="27"/>
          <w:szCs w:val="27"/>
        </w:rPr>
        <w:t xml:space="preserve">) </w:t>
      </w:r>
      <w:r w:rsidRPr="00842DCE">
        <w:rPr>
          <w:rFonts w:ascii="Times New Roman" w:hAnsi="Times New Roman"/>
          <w:sz w:val="27"/>
          <w:szCs w:val="27"/>
        </w:rPr>
        <w:t>определяется исходя из следующего алгоритма расчёта:</w:t>
      </w:r>
    </w:p>
    <w:p w:rsidR="00BB64F2" w:rsidRPr="00842DCE" w:rsidRDefault="00BB64F2" w:rsidP="00BB64F2">
      <w:pPr>
        <w:spacing w:before="120" w:after="120" w:line="240" w:lineRule="auto"/>
        <w:ind w:firstLine="567"/>
        <w:jc w:val="center"/>
        <w:rPr>
          <w:rFonts w:ascii="Times New Roman" w:hAnsi="Times New Roman"/>
          <w:b/>
          <w:i/>
          <w:sz w:val="27"/>
          <w:szCs w:val="27"/>
        </w:rPr>
      </w:pPr>
      <w:proofErr w:type="gramStart"/>
      <w:r w:rsidRPr="00842DCE">
        <w:rPr>
          <w:rFonts w:ascii="Times New Roman" w:hAnsi="Times New Roman"/>
          <w:b/>
          <w:i/>
          <w:sz w:val="27"/>
          <w:szCs w:val="27"/>
        </w:rPr>
        <w:t xml:space="preserve">НДПИ </w:t>
      </w:r>
      <w:r w:rsidRPr="00842DCE">
        <w:rPr>
          <w:rFonts w:ascii="Times New Roman" w:hAnsi="Times New Roman"/>
          <w:b/>
          <w:i/>
          <w:sz w:val="27"/>
          <w:szCs w:val="27"/>
          <w:vertAlign w:val="subscript"/>
        </w:rPr>
        <w:t>ЖР</w:t>
      </w:r>
      <w:r w:rsidRPr="00842DCE">
        <w:rPr>
          <w:rFonts w:ascii="Times New Roman" w:hAnsi="Times New Roman"/>
          <w:b/>
          <w:i/>
          <w:sz w:val="27"/>
          <w:szCs w:val="27"/>
        </w:rPr>
        <w:t xml:space="preserve"> = (Ʃ((</w:t>
      </w:r>
      <w:r w:rsidRPr="00842DCE">
        <w:rPr>
          <w:rFonts w:ascii="Times New Roman" w:hAnsi="Times New Roman"/>
          <w:b/>
          <w:i/>
          <w:sz w:val="27"/>
          <w:szCs w:val="27"/>
          <w:lang w:val="en-US"/>
        </w:rPr>
        <w:t>V</w:t>
      </w:r>
      <w:r w:rsidRPr="00842DCE">
        <w:rPr>
          <w:rFonts w:ascii="Times New Roman" w:hAnsi="Times New Roman"/>
          <w:b/>
          <w:i/>
          <w:sz w:val="27"/>
          <w:szCs w:val="27"/>
          <w:vertAlign w:val="subscript"/>
        </w:rPr>
        <w:t xml:space="preserve">ЖР </w:t>
      </w:r>
      <w:r w:rsidRPr="00842DCE">
        <w:rPr>
          <w:rFonts w:ascii="Times New Roman" w:hAnsi="Times New Roman"/>
          <w:b/>
          <w:i/>
          <w:sz w:val="27"/>
          <w:szCs w:val="27"/>
        </w:rPr>
        <w:t xml:space="preserve">× </w:t>
      </w:r>
      <w:r w:rsidRPr="00842DCE">
        <w:rPr>
          <w:rFonts w:ascii="Times New Roman" w:hAnsi="Times New Roman"/>
          <w:b/>
          <w:i/>
          <w:sz w:val="27"/>
          <w:szCs w:val="27"/>
          <w:lang w:val="en-US"/>
        </w:rPr>
        <w:t>S</w:t>
      </w:r>
      <w:r w:rsidRPr="00842DCE">
        <w:rPr>
          <w:rFonts w:ascii="Times New Roman" w:hAnsi="Times New Roman"/>
          <w:b/>
          <w:i/>
          <w:sz w:val="27"/>
          <w:szCs w:val="27"/>
          <w:vertAlign w:val="subscript"/>
        </w:rPr>
        <w:t>расчёт.</w:t>
      </w:r>
      <w:r w:rsidRPr="00842DCE">
        <w:rPr>
          <w:rFonts w:ascii="Times New Roman" w:hAnsi="Times New Roman"/>
          <w:b/>
          <w:i/>
          <w:sz w:val="27"/>
          <w:szCs w:val="27"/>
        </w:rPr>
        <w:t>)</w:t>
      </w:r>
      <w:proofErr w:type="gramEnd"/>
      <w:r w:rsidRPr="00842DCE">
        <w:rPr>
          <w:rFonts w:ascii="Times New Roman" w:hAnsi="Times New Roman"/>
          <w:b/>
          <w:i/>
          <w:sz w:val="27"/>
          <w:szCs w:val="27"/>
          <w:vertAlign w:val="subscript"/>
        </w:rPr>
        <w:t xml:space="preserve"> </w:t>
      </w:r>
      <w:r w:rsidRPr="00842DCE">
        <w:rPr>
          <w:rFonts w:ascii="Times New Roman" w:hAnsi="Times New Roman"/>
          <w:b/>
          <w:i/>
          <w:sz w:val="27"/>
          <w:szCs w:val="27"/>
        </w:rPr>
        <w:t>- Ʃ</w:t>
      </w:r>
      <w:r w:rsidRPr="00842DCE">
        <w:rPr>
          <w:rFonts w:ascii="Times New Roman" w:hAnsi="Times New Roman"/>
          <w:i/>
          <w:sz w:val="27"/>
          <w:szCs w:val="27"/>
        </w:rPr>
        <w:t xml:space="preserve"> </w:t>
      </w:r>
      <w:proofErr w:type="gramStart"/>
      <w:r w:rsidRPr="00842DCE">
        <w:rPr>
          <w:rFonts w:ascii="Times New Roman" w:hAnsi="Times New Roman"/>
          <w:b/>
          <w:i/>
          <w:sz w:val="27"/>
          <w:szCs w:val="27"/>
          <w:lang w:val="en-US"/>
        </w:rPr>
        <w:t>L</w:t>
      </w:r>
      <w:r w:rsidRPr="00842DCE">
        <w:rPr>
          <w:rFonts w:ascii="Times New Roman" w:hAnsi="Times New Roman"/>
          <w:b/>
          <w:i/>
          <w:sz w:val="27"/>
          <w:szCs w:val="27"/>
          <w:vertAlign w:val="subscript"/>
        </w:rPr>
        <w:t>ЖР льгот</w:t>
      </w:r>
      <w:r w:rsidR="006A3AB6" w:rsidRPr="00842DCE">
        <w:rPr>
          <w:rFonts w:ascii="Times New Roman" w:hAnsi="Times New Roman"/>
          <w:b/>
          <w:i/>
          <w:sz w:val="27"/>
          <w:szCs w:val="27"/>
          <w:vertAlign w:val="subscript"/>
        </w:rPr>
        <w:t xml:space="preserve"> </w:t>
      </w:r>
      <w:r w:rsidR="006A3AB6" w:rsidRPr="00842DCE">
        <w:rPr>
          <w:rFonts w:ascii="Times New Roman" w:hAnsi="Times New Roman"/>
          <w:b/>
          <w:i/>
          <w:sz w:val="27"/>
          <w:szCs w:val="27"/>
        </w:rPr>
        <w:t>- Ʃ</w:t>
      </w:r>
      <w:r w:rsidR="006A3AB6" w:rsidRPr="00842DCE">
        <w:rPr>
          <w:rFonts w:ascii="Times New Roman" w:hAnsi="Times New Roman"/>
          <w:i/>
          <w:sz w:val="27"/>
          <w:szCs w:val="27"/>
        </w:rPr>
        <w:t xml:space="preserve"> </w:t>
      </w:r>
      <w:r w:rsidR="006A3AB6" w:rsidRPr="00842DCE">
        <w:rPr>
          <w:rFonts w:ascii="Times New Roman" w:hAnsi="Times New Roman"/>
          <w:b/>
          <w:i/>
          <w:sz w:val="27"/>
          <w:szCs w:val="27"/>
          <w:lang w:val="en-US"/>
        </w:rPr>
        <w:t>H</w:t>
      </w:r>
      <w:r w:rsidR="006A3AB6" w:rsidRPr="00842DCE">
        <w:rPr>
          <w:rFonts w:ascii="Times New Roman" w:hAnsi="Times New Roman"/>
          <w:b/>
          <w:i/>
          <w:sz w:val="27"/>
          <w:szCs w:val="27"/>
          <w:vertAlign w:val="subscript"/>
        </w:rPr>
        <w:t>ЖР</w:t>
      </w:r>
      <w:r w:rsidRPr="00842DCE">
        <w:rPr>
          <w:rFonts w:ascii="Times New Roman" w:hAnsi="Times New Roman"/>
          <w:b/>
          <w:i/>
          <w:sz w:val="27"/>
          <w:szCs w:val="27"/>
        </w:rPr>
        <w:t xml:space="preserve">) (+-) </w:t>
      </w:r>
      <w:r w:rsidRPr="00842DCE">
        <w:rPr>
          <w:rFonts w:ascii="Times New Roman" w:hAnsi="Times New Roman"/>
          <w:b/>
          <w:i/>
          <w:sz w:val="27"/>
          <w:szCs w:val="27"/>
          <w:lang w:val="en-US"/>
        </w:rPr>
        <w:t>P</w:t>
      </w:r>
      <w:r w:rsidRPr="00842DCE">
        <w:rPr>
          <w:rFonts w:ascii="Times New Roman" w:hAnsi="Times New Roman"/>
          <w:b/>
          <w:i/>
          <w:sz w:val="27"/>
          <w:szCs w:val="27"/>
        </w:rPr>
        <w:t xml:space="preserve">) × </w:t>
      </w:r>
      <w:r w:rsidRPr="00842DCE">
        <w:rPr>
          <w:rFonts w:ascii="Times New Roman" w:hAnsi="Times New Roman"/>
          <w:b/>
          <w:i/>
          <w:sz w:val="27"/>
          <w:szCs w:val="27"/>
          <w:lang w:val="en-US"/>
        </w:rPr>
        <w:t>K</w:t>
      </w:r>
      <w:r w:rsidRPr="00842DCE">
        <w:rPr>
          <w:rFonts w:ascii="Times New Roman" w:hAnsi="Times New Roman"/>
          <w:b/>
          <w:i/>
          <w:sz w:val="27"/>
          <w:szCs w:val="27"/>
        </w:rPr>
        <w:t xml:space="preserve"> </w:t>
      </w:r>
      <w:r w:rsidRPr="00842DCE">
        <w:rPr>
          <w:rFonts w:ascii="Times New Roman" w:hAnsi="Times New Roman"/>
          <w:b/>
          <w:i/>
          <w:sz w:val="27"/>
          <w:szCs w:val="27"/>
          <w:vertAlign w:val="subscript"/>
        </w:rPr>
        <w:t>соб.</w:t>
      </w:r>
      <w:proofErr w:type="gramEnd"/>
      <w:r w:rsidRPr="00842DCE">
        <w:rPr>
          <w:rFonts w:ascii="Times New Roman" w:hAnsi="Times New Roman"/>
          <w:b/>
          <w:i/>
          <w:sz w:val="27"/>
          <w:szCs w:val="27"/>
        </w:rPr>
        <w:t xml:space="preserve"> (+-) </w:t>
      </w:r>
      <w:r w:rsidRPr="00842DCE">
        <w:rPr>
          <w:rFonts w:ascii="Times New Roman" w:hAnsi="Times New Roman"/>
          <w:b/>
          <w:i/>
          <w:sz w:val="27"/>
          <w:szCs w:val="27"/>
          <w:lang w:val="en-US"/>
        </w:rPr>
        <w:t>F</w:t>
      </w:r>
      <w:r w:rsidRPr="00842DCE">
        <w:rPr>
          <w:rFonts w:ascii="Times New Roman" w:hAnsi="Times New Roman"/>
          <w:b/>
          <w:i/>
          <w:sz w:val="27"/>
          <w:szCs w:val="27"/>
        </w:rPr>
        <w:t>,</w:t>
      </w:r>
    </w:p>
    <w:p w:rsidR="00BB64F2" w:rsidRPr="00842DCE" w:rsidRDefault="00BB64F2" w:rsidP="00BB64F2">
      <w:pPr>
        <w:spacing w:before="120" w:after="120" w:line="240" w:lineRule="auto"/>
        <w:ind w:firstLine="709"/>
        <w:jc w:val="both"/>
        <w:rPr>
          <w:rFonts w:ascii="Times New Roman" w:hAnsi="Times New Roman"/>
          <w:sz w:val="27"/>
          <w:szCs w:val="27"/>
        </w:rPr>
      </w:pPr>
      <w:r w:rsidRPr="00842DCE">
        <w:rPr>
          <w:rFonts w:ascii="Times New Roman" w:hAnsi="Times New Roman"/>
          <w:sz w:val="27"/>
          <w:szCs w:val="27"/>
        </w:rPr>
        <w:t>где,</w:t>
      </w:r>
    </w:p>
    <w:p w:rsidR="00BB64F2" w:rsidRPr="00842DCE" w:rsidRDefault="00BB64F2" w:rsidP="00BB64F2">
      <w:pPr>
        <w:spacing w:after="0" w:line="240" w:lineRule="auto"/>
        <w:ind w:firstLine="709"/>
        <w:jc w:val="both"/>
        <w:rPr>
          <w:rFonts w:ascii="Times New Roman" w:hAnsi="Times New Roman"/>
          <w:sz w:val="27"/>
          <w:szCs w:val="27"/>
        </w:rPr>
      </w:pPr>
      <w:r w:rsidRPr="00842DCE">
        <w:rPr>
          <w:rFonts w:ascii="Times New Roman" w:hAnsi="Times New Roman"/>
          <w:b/>
          <w:i/>
          <w:sz w:val="27"/>
          <w:szCs w:val="27"/>
          <w:lang w:val="en-US"/>
        </w:rPr>
        <w:t>V</w:t>
      </w:r>
      <w:r w:rsidRPr="00842DCE">
        <w:rPr>
          <w:rFonts w:ascii="Times New Roman" w:hAnsi="Times New Roman"/>
          <w:b/>
          <w:i/>
          <w:sz w:val="27"/>
          <w:szCs w:val="27"/>
          <w:vertAlign w:val="subscript"/>
        </w:rPr>
        <w:t xml:space="preserve">ЖР </w:t>
      </w:r>
      <w:r w:rsidRPr="00842DCE">
        <w:rPr>
          <w:rFonts w:ascii="Times New Roman" w:hAnsi="Times New Roman"/>
          <w:sz w:val="27"/>
          <w:szCs w:val="27"/>
        </w:rPr>
        <w:t>– налогооблагаемый объём добычи железной руды (за исключением окисленных железистых кварцитов), с учётом распределения по долям на соответствующий прогнозируемый период в соответствии с фактическими объёмными показателями добычи железной руды (за исключением окисленных железистых кварцитов)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BB64F2" w:rsidRPr="00842DCE" w:rsidRDefault="00BB64F2" w:rsidP="00BB64F2">
      <w:pPr>
        <w:autoSpaceDE w:val="0"/>
        <w:autoSpaceDN w:val="0"/>
        <w:adjustRightInd w:val="0"/>
        <w:spacing w:after="0" w:line="240" w:lineRule="auto"/>
        <w:ind w:firstLine="709"/>
        <w:jc w:val="both"/>
        <w:rPr>
          <w:rFonts w:ascii="Times New Roman" w:hAnsi="Times New Roman"/>
          <w:sz w:val="27"/>
          <w:szCs w:val="27"/>
        </w:rPr>
      </w:pPr>
      <w:proofErr w:type="spellStart"/>
      <w:proofErr w:type="gramStart"/>
      <w:r w:rsidRPr="00842DCE">
        <w:rPr>
          <w:rFonts w:ascii="Times New Roman" w:hAnsi="Times New Roman"/>
          <w:b/>
          <w:i/>
          <w:sz w:val="27"/>
          <w:szCs w:val="27"/>
        </w:rPr>
        <w:t>S</w:t>
      </w:r>
      <w:proofErr w:type="gramEnd"/>
      <w:r w:rsidRPr="00842DCE">
        <w:rPr>
          <w:rFonts w:ascii="Times New Roman" w:hAnsi="Times New Roman"/>
          <w:b/>
          <w:i/>
          <w:sz w:val="27"/>
          <w:szCs w:val="27"/>
          <w:vertAlign w:val="subscript"/>
        </w:rPr>
        <w:t>расчёт</w:t>
      </w:r>
      <w:proofErr w:type="spellEnd"/>
      <w:r w:rsidRPr="00842DCE">
        <w:rPr>
          <w:rFonts w:ascii="Times New Roman" w:hAnsi="Times New Roman"/>
          <w:b/>
          <w:i/>
          <w:sz w:val="27"/>
          <w:szCs w:val="27"/>
          <w:vertAlign w:val="subscript"/>
        </w:rPr>
        <w:t>.</w:t>
      </w:r>
      <w:r w:rsidRPr="00842DCE">
        <w:rPr>
          <w:rFonts w:ascii="Times New Roman" w:hAnsi="Times New Roman"/>
          <w:sz w:val="27"/>
          <w:szCs w:val="27"/>
        </w:rPr>
        <w:t xml:space="preserve">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rsidR="00BB64F2" w:rsidRPr="00842DCE" w:rsidRDefault="00BB64F2" w:rsidP="00BB64F2">
      <w:pPr>
        <w:spacing w:after="0" w:line="240" w:lineRule="auto"/>
        <w:ind w:firstLine="709"/>
        <w:jc w:val="both"/>
        <w:rPr>
          <w:rFonts w:ascii="Times New Roman" w:hAnsi="Times New Roman"/>
          <w:snapToGrid w:val="0"/>
          <w:sz w:val="27"/>
          <w:szCs w:val="27"/>
          <w:lang w:eastAsia="ru-RU"/>
        </w:rPr>
      </w:pPr>
      <w:r w:rsidRPr="00842DCE">
        <w:rPr>
          <w:rFonts w:ascii="Times New Roman" w:hAnsi="Times New Roman"/>
          <w:b/>
          <w:i/>
          <w:sz w:val="27"/>
          <w:szCs w:val="27"/>
        </w:rPr>
        <w:t>Ʃ</w:t>
      </w:r>
      <w:r w:rsidRPr="00842DCE">
        <w:rPr>
          <w:rFonts w:ascii="Times New Roman" w:hAnsi="Times New Roman"/>
          <w:i/>
          <w:sz w:val="27"/>
          <w:szCs w:val="27"/>
        </w:rPr>
        <w:t xml:space="preserve"> </w:t>
      </w:r>
      <w:proofErr w:type="gramStart"/>
      <w:r w:rsidRPr="00842DCE">
        <w:rPr>
          <w:rFonts w:ascii="Times New Roman" w:hAnsi="Times New Roman"/>
          <w:b/>
          <w:i/>
          <w:sz w:val="27"/>
          <w:szCs w:val="27"/>
          <w:lang w:val="en-US"/>
        </w:rPr>
        <w:t>L</w:t>
      </w:r>
      <w:proofErr w:type="gramEnd"/>
      <w:r w:rsidRPr="00842DCE">
        <w:rPr>
          <w:rFonts w:ascii="Times New Roman" w:hAnsi="Times New Roman"/>
          <w:b/>
          <w:i/>
          <w:sz w:val="27"/>
          <w:szCs w:val="27"/>
          <w:vertAlign w:val="subscript"/>
        </w:rPr>
        <w:t xml:space="preserve">ЖР льгот </w:t>
      </w:r>
      <w:r w:rsidRPr="00842DCE">
        <w:rPr>
          <w:rFonts w:ascii="Times New Roman" w:hAnsi="Times New Roman"/>
          <w:sz w:val="27"/>
          <w:szCs w:val="27"/>
        </w:rPr>
        <w:t xml:space="preserve">– </w:t>
      </w:r>
      <w:r w:rsidRPr="00842DCE">
        <w:rPr>
          <w:rFonts w:ascii="Times New Roman" w:hAnsi="Times New Roman"/>
          <w:snapToGrid w:val="0"/>
          <w:sz w:val="27"/>
          <w:szCs w:val="27"/>
          <w:lang w:eastAsia="ru-RU"/>
        </w:rPr>
        <w:t xml:space="preserve">сумма налоговых льгот, предоставленных налогоплательщикам, </w:t>
      </w:r>
      <w:r w:rsidRPr="00842DCE">
        <w:rPr>
          <w:rFonts w:ascii="Times New Roman" w:hAnsi="Times New Roman"/>
          <w:snapToGrid w:val="0"/>
          <w:sz w:val="27"/>
          <w:szCs w:val="27"/>
          <w:lang w:eastAsia="ru-RU"/>
        </w:rPr>
        <w:br/>
        <w:t>в соответствии с НК РФ, тыс. рублей;</w:t>
      </w:r>
    </w:p>
    <w:p w:rsidR="006A3AB6" w:rsidRPr="00842DCE" w:rsidRDefault="006A3AB6" w:rsidP="006A3AB6">
      <w:pPr>
        <w:spacing w:after="0" w:line="240" w:lineRule="auto"/>
        <w:ind w:firstLine="709"/>
        <w:jc w:val="both"/>
        <w:rPr>
          <w:rFonts w:ascii="Times New Roman" w:hAnsi="Times New Roman"/>
          <w:snapToGrid w:val="0"/>
          <w:sz w:val="27"/>
          <w:szCs w:val="27"/>
          <w:lang w:eastAsia="ru-RU"/>
        </w:rPr>
      </w:pPr>
      <w:r w:rsidRPr="00842DCE">
        <w:rPr>
          <w:rFonts w:ascii="Times New Roman" w:hAnsi="Times New Roman"/>
          <w:b/>
          <w:i/>
          <w:sz w:val="27"/>
          <w:szCs w:val="27"/>
        </w:rPr>
        <w:t>Ʃ</w:t>
      </w:r>
      <w:r w:rsidRPr="00842DCE">
        <w:rPr>
          <w:rFonts w:ascii="Times New Roman" w:hAnsi="Times New Roman"/>
          <w:i/>
          <w:sz w:val="27"/>
          <w:szCs w:val="27"/>
        </w:rPr>
        <w:t xml:space="preserve"> </w:t>
      </w:r>
      <w:proofErr w:type="gramStart"/>
      <w:r w:rsidRPr="00842DCE">
        <w:rPr>
          <w:rFonts w:ascii="Times New Roman" w:hAnsi="Times New Roman"/>
          <w:b/>
          <w:i/>
          <w:sz w:val="27"/>
          <w:szCs w:val="27"/>
          <w:lang w:val="en-US"/>
        </w:rPr>
        <w:t>H</w:t>
      </w:r>
      <w:proofErr w:type="gramEnd"/>
      <w:r w:rsidRPr="00842DCE">
        <w:rPr>
          <w:rFonts w:ascii="Times New Roman" w:hAnsi="Times New Roman"/>
          <w:b/>
          <w:i/>
          <w:sz w:val="27"/>
          <w:szCs w:val="27"/>
          <w:vertAlign w:val="subscript"/>
        </w:rPr>
        <w:t xml:space="preserve">ЖР </w:t>
      </w:r>
      <w:r w:rsidRPr="00842DCE">
        <w:rPr>
          <w:rFonts w:ascii="Times New Roman" w:hAnsi="Times New Roman"/>
          <w:sz w:val="27"/>
          <w:szCs w:val="27"/>
        </w:rPr>
        <w:t xml:space="preserve">– </w:t>
      </w:r>
      <w:r w:rsidRPr="00842DCE">
        <w:rPr>
          <w:rFonts w:ascii="Times New Roman" w:hAnsi="Times New Roman"/>
          <w:snapToGrid w:val="0"/>
          <w:sz w:val="27"/>
          <w:szCs w:val="27"/>
          <w:lang w:eastAsia="ru-RU"/>
        </w:rPr>
        <w:t xml:space="preserve">сумма налогового вычета, </w:t>
      </w:r>
      <w:r w:rsidR="00F90F11" w:rsidRPr="00842DCE">
        <w:rPr>
          <w:rFonts w:ascii="Times New Roman" w:hAnsi="Times New Roman"/>
          <w:snapToGrid w:val="0"/>
          <w:sz w:val="27"/>
          <w:szCs w:val="27"/>
          <w:lang w:eastAsia="ru-RU"/>
        </w:rPr>
        <w:t>установленного</w:t>
      </w:r>
      <w:r w:rsidR="00D13348" w:rsidRPr="00842DCE">
        <w:rPr>
          <w:rFonts w:ascii="Times New Roman" w:hAnsi="Times New Roman"/>
          <w:snapToGrid w:val="0"/>
          <w:sz w:val="27"/>
          <w:szCs w:val="27"/>
          <w:lang w:eastAsia="ru-RU"/>
        </w:rPr>
        <w:t xml:space="preserve"> </w:t>
      </w:r>
      <w:r w:rsidR="00E758FC" w:rsidRPr="00842DCE">
        <w:rPr>
          <w:rFonts w:ascii="Times New Roman" w:hAnsi="Times New Roman"/>
          <w:snapToGrid w:val="0"/>
          <w:sz w:val="27"/>
          <w:szCs w:val="27"/>
          <w:lang w:eastAsia="ru-RU"/>
        </w:rPr>
        <w:t>в соответствии с НК РФ, тыс. </w:t>
      </w:r>
      <w:r w:rsidRPr="00842DCE">
        <w:rPr>
          <w:rFonts w:ascii="Times New Roman" w:hAnsi="Times New Roman"/>
          <w:snapToGrid w:val="0"/>
          <w:sz w:val="27"/>
          <w:szCs w:val="27"/>
          <w:lang w:eastAsia="ru-RU"/>
        </w:rPr>
        <w:t>рублей;</w:t>
      </w:r>
    </w:p>
    <w:p w:rsidR="00BB64F2" w:rsidRPr="00842DCE" w:rsidRDefault="00BB64F2" w:rsidP="00BB64F2">
      <w:pPr>
        <w:autoSpaceDE w:val="0"/>
        <w:autoSpaceDN w:val="0"/>
        <w:adjustRightInd w:val="0"/>
        <w:spacing w:after="0" w:line="240" w:lineRule="auto"/>
        <w:ind w:firstLine="709"/>
        <w:jc w:val="both"/>
        <w:rPr>
          <w:rFonts w:ascii="Times New Roman" w:hAnsi="Times New Roman"/>
          <w:sz w:val="27"/>
          <w:szCs w:val="27"/>
        </w:rPr>
      </w:pPr>
      <w:r w:rsidRPr="00842DCE">
        <w:rPr>
          <w:rFonts w:ascii="Times New Roman" w:hAnsi="Times New Roman"/>
          <w:b/>
          <w:i/>
          <w:sz w:val="27"/>
          <w:szCs w:val="27"/>
        </w:rPr>
        <w:t>P</w:t>
      </w:r>
      <w:r w:rsidRPr="00842DCE">
        <w:rPr>
          <w:rFonts w:ascii="Times New Roman" w:hAnsi="Times New Roman"/>
          <w:sz w:val="27"/>
          <w:szCs w:val="27"/>
        </w:rPr>
        <w:t xml:space="preserve"> – переходящие платежи, тыс. рублей;</w:t>
      </w:r>
    </w:p>
    <w:p w:rsidR="00BB64F2" w:rsidRPr="00842DCE" w:rsidRDefault="00BB64F2" w:rsidP="00BB64F2">
      <w:pPr>
        <w:spacing w:after="0" w:line="240" w:lineRule="auto"/>
        <w:ind w:firstLine="709"/>
        <w:jc w:val="both"/>
        <w:rPr>
          <w:rFonts w:ascii="Times New Roman" w:hAnsi="Times New Roman"/>
          <w:sz w:val="27"/>
          <w:szCs w:val="27"/>
        </w:rPr>
      </w:pPr>
      <w:proofErr w:type="gramStart"/>
      <w:r w:rsidRPr="00842DCE">
        <w:rPr>
          <w:rFonts w:ascii="Times New Roman" w:hAnsi="Times New Roman"/>
          <w:b/>
          <w:i/>
          <w:sz w:val="27"/>
          <w:szCs w:val="27"/>
          <w:lang w:val="en-US"/>
        </w:rPr>
        <w:t>K</w:t>
      </w:r>
      <w:r w:rsidRPr="00842DCE">
        <w:rPr>
          <w:rFonts w:ascii="Times New Roman" w:hAnsi="Times New Roman"/>
          <w:b/>
          <w:i/>
          <w:sz w:val="27"/>
          <w:szCs w:val="27"/>
        </w:rPr>
        <w:t xml:space="preserve"> </w:t>
      </w:r>
      <w:r w:rsidRPr="00842DCE">
        <w:rPr>
          <w:rFonts w:ascii="Times New Roman" w:hAnsi="Times New Roman"/>
          <w:b/>
          <w:i/>
          <w:sz w:val="27"/>
          <w:szCs w:val="27"/>
          <w:vertAlign w:val="subscript"/>
        </w:rPr>
        <w:t>соб.</w:t>
      </w:r>
      <w:proofErr w:type="gramEnd"/>
      <w:r w:rsidRPr="00842DCE">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842DCE" w:rsidRDefault="00BB64F2" w:rsidP="00BB64F2">
      <w:pPr>
        <w:spacing w:after="0" w:line="240" w:lineRule="auto"/>
        <w:ind w:firstLine="709"/>
        <w:jc w:val="both"/>
        <w:rPr>
          <w:rFonts w:ascii="Times New Roman" w:hAnsi="Times New Roman"/>
          <w:sz w:val="27"/>
          <w:szCs w:val="27"/>
        </w:rPr>
      </w:pPr>
      <w:r w:rsidRPr="00842DCE">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842DCE" w:rsidRDefault="00BB64F2" w:rsidP="00BB64F2">
      <w:pPr>
        <w:spacing w:after="0" w:line="240" w:lineRule="auto"/>
        <w:ind w:firstLine="709"/>
        <w:jc w:val="both"/>
        <w:rPr>
          <w:rFonts w:ascii="Times New Roman" w:hAnsi="Times New Roman"/>
          <w:sz w:val="27"/>
          <w:szCs w:val="27"/>
        </w:rPr>
      </w:pPr>
      <w:r w:rsidRPr="00842DCE">
        <w:rPr>
          <w:rFonts w:ascii="Times New Roman" w:hAnsi="Times New Roman"/>
          <w:b/>
          <w:i/>
          <w:sz w:val="27"/>
          <w:szCs w:val="27"/>
        </w:rPr>
        <w:t xml:space="preserve">F – </w:t>
      </w:r>
      <w:r w:rsidRPr="00842DC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842DCE" w:rsidRDefault="00BB64F2" w:rsidP="00BB64F2">
      <w:pPr>
        <w:spacing w:after="0" w:line="240" w:lineRule="auto"/>
        <w:ind w:firstLine="709"/>
        <w:jc w:val="both"/>
        <w:rPr>
          <w:rFonts w:ascii="Times New Roman" w:hAnsi="Times New Roman"/>
        </w:rPr>
      </w:pPr>
    </w:p>
    <w:p w:rsidR="00BB64F2" w:rsidRPr="00842DCE" w:rsidRDefault="00BB64F2" w:rsidP="00BB64F2">
      <w:pPr>
        <w:spacing w:after="0" w:line="240" w:lineRule="auto"/>
        <w:ind w:firstLine="709"/>
        <w:jc w:val="both"/>
        <w:rPr>
          <w:rFonts w:ascii="Times New Roman" w:hAnsi="Times New Roman"/>
          <w:snapToGrid w:val="0"/>
          <w:sz w:val="27"/>
          <w:szCs w:val="27"/>
          <w:lang w:eastAsia="ru-RU"/>
        </w:rPr>
      </w:pPr>
      <w:r w:rsidRPr="00842DCE">
        <w:rPr>
          <w:rFonts w:ascii="Times New Roman" w:hAnsi="Times New Roman"/>
          <w:snapToGrid w:val="0"/>
          <w:sz w:val="27"/>
          <w:szCs w:val="27"/>
          <w:lang w:eastAsia="ru-RU"/>
        </w:rPr>
        <w:t xml:space="preserve">Расчётная ставка налога </w:t>
      </w:r>
      <w:r w:rsidRPr="00842DCE">
        <w:rPr>
          <w:rFonts w:ascii="Times New Roman" w:hAnsi="Times New Roman"/>
          <w:sz w:val="27"/>
          <w:szCs w:val="27"/>
        </w:rPr>
        <w:t>на добычу полезных ископаемых в виде железной руды (за исключением окисленных железистых кварцитов)</w:t>
      </w:r>
      <w:r w:rsidRPr="00842DCE">
        <w:rPr>
          <w:rFonts w:ascii="Times New Roman" w:hAnsi="Times New Roman"/>
          <w:snapToGrid w:val="0"/>
          <w:sz w:val="27"/>
          <w:szCs w:val="27"/>
          <w:lang w:eastAsia="ru-RU"/>
        </w:rPr>
        <w:t xml:space="preserve"> </w:t>
      </w:r>
      <w:r w:rsidRPr="00842DCE">
        <w:rPr>
          <w:rFonts w:ascii="Times New Roman" w:hAnsi="Times New Roman"/>
          <w:i/>
          <w:snapToGrid w:val="0"/>
          <w:sz w:val="27"/>
          <w:szCs w:val="27"/>
          <w:lang w:eastAsia="ru-RU"/>
        </w:rPr>
        <w:t>(</w:t>
      </w:r>
      <w:proofErr w:type="gramStart"/>
      <w:r w:rsidRPr="00842DCE">
        <w:rPr>
          <w:rFonts w:ascii="Times New Roman" w:hAnsi="Times New Roman"/>
          <w:b/>
          <w:i/>
          <w:sz w:val="27"/>
          <w:szCs w:val="27"/>
          <w:lang w:val="en-US"/>
        </w:rPr>
        <w:t>S</w:t>
      </w:r>
      <w:proofErr w:type="gramEnd"/>
      <w:r w:rsidRPr="00842DCE">
        <w:rPr>
          <w:rFonts w:ascii="Times New Roman" w:hAnsi="Times New Roman"/>
          <w:b/>
          <w:i/>
          <w:sz w:val="27"/>
          <w:szCs w:val="27"/>
          <w:vertAlign w:val="subscript"/>
        </w:rPr>
        <w:t>расчёт.</w:t>
      </w:r>
      <w:r w:rsidRPr="00842DCE">
        <w:rPr>
          <w:rFonts w:ascii="Times New Roman" w:hAnsi="Times New Roman"/>
          <w:i/>
          <w:sz w:val="27"/>
          <w:szCs w:val="27"/>
        </w:rPr>
        <w:t>)</w:t>
      </w:r>
      <w:r w:rsidRPr="00842DCE">
        <w:rPr>
          <w:rFonts w:ascii="Times New Roman" w:hAnsi="Times New Roman"/>
          <w:b/>
          <w:i/>
          <w:sz w:val="27"/>
          <w:szCs w:val="27"/>
          <w:vertAlign w:val="subscript"/>
        </w:rPr>
        <w:t xml:space="preserve"> </w:t>
      </w:r>
      <w:r w:rsidRPr="00842DCE">
        <w:rPr>
          <w:rFonts w:ascii="Times New Roman" w:hAnsi="Times New Roman"/>
          <w:snapToGrid w:val="0"/>
          <w:sz w:val="27"/>
          <w:szCs w:val="27"/>
          <w:lang w:eastAsia="ru-RU"/>
        </w:rPr>
        <w:t>определяется как:</w:t>
      </w:r>
    </w:p>
    <w:p w:rsidR="00BB64F2" w:rsidRPr="00842DCE" w:rsidRDefault="00BB64F2" w:rsidP="00BB64F2">
      <w:pPr>
        <w:spacing w:after="0" w:line="240" w:lineRule="auto"/>
        <w:ind w:firstLine="709"/>
        <w:jc w:val="center"/>
        <w:rPr>
          <w:rFonts w:ascii="Times New Roman" w:hAnsi="Times New Roman"/>
          <w:snapToGrid w:val="0"/>
          <w:sz w:val="16"/>
          <w:szCs w:val="27"/>
          <w:lang w:eastAsia="ru-RU"/>
        </w:rPr>
      </w:pPr>
    </w:p>
    <w:p w:rsidR="00BB64F2" w:rsidRPr="00842DCE" w:rsidRDefault="00BB64F2" w:rsidP="00BB64F2">
      <w:pPr>
        <w:spacing w:after="0" w:line="240" w:lineRule="auto"/>
        <w:ind w:firstLine="709"/>
        <w:jc w:val="center"/>
        <w:rPr>
          <w:rFonts w:ascii="Times New Roman" w:hAnsi="Times New Roman"/>
          <w:i/>
          <w:snapToGrid w:val="0"/>
          <w:sz w:val="27"/>
          <w:szCs w:val="27"/>
          <w:lang w:eastAsia="ru-RU"/>
        </w:rPr>
      </w:pPr>
      <w:r w:rsidRPr="00842DCE">
        <w:rPr>
          <w:rFonts w:ascii="Times New Roman" w:hAnsi="Times New Roman"/>
          <w:b/>
          <w:i/>
          <w:sz w:val="27"/>
          <w:szCs w:val="27"/>
          <w:lang w:val="en-US"/>
        </w:rPr>
        <w:t>S</w:t>
      </w:r>
      <w:r w:rsidRPr="00842DCE">
        <w:rPr>
          <w:rFonts w:ascii="Times New Roman" w:hAnsi="Times New Roman"/>
          <w:b/>
          <w:i/>
          <w:sz w:val="27"/>
          <w:szCs w:val="27"/>
          <w:vertAlign w:val="subscript"/>
        </w:rPr>
        <w:t>расчёт</w:t>
      </w:r>
      <w:r w:rsidRPr="00842DCE">
        <w:rPr>
          <w:rFonts w:ascii="Times New Roman" w:hAnsi="Times New Roman"/>
          <w:i/>
          <w:sz w:val="27"/>
          <w:szCs w:val="27"/>
          <w:vertAlign w:val="subscript"/>
        </w:rPr>
        <w:t>.</w:t>
      </w:r>
      <w:r w:rsidRPr="00842DCE">
        <w:rPr>
          <w:rFonts w:ascii="Times New Roman" w:hAnsi="Times New Roman"/>
          <w:i/>
          <w:snapToGrid w:val="0"/>
          <w:sz w:val="27"/>
          <w:szCs w:val="27"/>
          <w:lang w:eastAsia="ru-RU"/>
        </w:rPr>
        <w:t xml:space="preserve"> = </w:t>
      </w:r>
      <w:r w:rsidRPr="00842DCE">
        <w:rPr>
          <w:rFonts w:ascii="Times New Roman" w:hAnsi="Times New Roman"/>
          <w:b/>
          <w:i/>
          <w:snapToGrid w:val="0"/>
          <w:sz w:val="27"/>
          <w:szCs w:val="27"/>
          <w:lang w:val="en-US" w:eastAsia="ru-RU"/>
        </w:rPr>
        <w:t>S</w:t>
      </w:r>
      <w:r w:rsidRPr="00842DCE">
        <w:rPr>
          <w:rFonts w:ascii="Times New Roman" w:hAnsi="Times New Roman"/>
          <w:b/>
          <w:i/>
          <w:snapToGrid w:val="0"/>
          <w:sz w:val="27"/>
          <w:szCs w:val="27"/>
          <w:lang w:eastAsia="ru-RU"/>
        </w:rPr>
        <w:t xml:space="preserve"> </w:t>
      </w:r>
      <w:r w:rsidRPr="00842DCE">
        <w:rPr>
          <w:rFonts w:ascii="Times New Roman" w:hAnsi="Times New Roman"/>
          <w:i/>
          <w:snapToGrid w:val="0"/>
          <w:sz w:val="27"/>
          <w:szCs w:val="27"/>
          <w:lang w:eastAsia="ru-RU"/>
        </w:rPr>
        <w:t xml:space="preserve">× </w:t>
      </w:r>
      <w:proofErr w:type="spellStart"/>
      <w:r w:rsidRPr="00842DCE">
        <w:rPr>
          <w:rFonts w:ascii="Times New Roman" w:hAnsi="Times New Roman"/>
          <w:b/>
          <w:i/>
          <w:snapToGrid w:val="0"/>
          <w:sz w:val="27"/>
          <w:szCs w:val="27"/>
          <w:lang w:eastAsia="ru-RU"/>
        </w:rPr>
        <w:t>К</w:t>
      </w:r>
      <w:r w:rsidRPr="00842DCE">
        <w:rPr>
          <w:rFonts w:ascii="Times New Roman" w:hAnsi="Times New Roman"/>
          <w:b/>
          <w:i/>
          <w:snapToGrid w:val="0"/>
          <w:sz w:val="27"/>
          <w:szCs w:val="27"/>
          <w:vertAlign w:val="subscript"/>
          <w:lang w:eastAsia="ru-RU"/>
        </w:rPr>
        <w:t>жр</w:t>
      </w:r>
      <w:proofErr w:type="spellEnd"/>
      <w:r w:rsidRPr="00842DCE">
        <w:rPr>
          <w:rFonts w:ascii="Times New Roman" w:hAnsi="Times New Roman"/>
          <w:b/>
          <w:i/>
          <w:sz w:val="27"/>
          <w:szCs w:val="27"/>
          <w:vertAlign w:val="subscript"/>
        </w:rPr>
        <w:t>,</w:t>
      </w:r>
    </w:p>
    <w:p w:rsidR="00BB64F2" w:rsidRPr="00842DCE" w:rsidRDefault="00BB64F2" w:rsidP="00BB64F2">
      <w:pPr>
        <w:spacing w:after="0" w:line="240" w:lineRule="auto"/>
        <w:ind w:firstLine="709"/>
        <w:jc w:val="both"/>
        <w:rPr>
          <w:rFonts w:ascii="Times New Roman" w:hAnsi="Times New Roman"/>
          <w:snapToGrid w:val="0"/>
          <w:sz w:val="27"/>
          <w:szCs w:val="27"/>
          <w:lang w:eastAsia="ru-RU"/>
        </w:rPr>
      </w:pPr>
      <w:r w:rsidRPr="00842DCE">
        <w:rPr>
          <w:rFonts w:ascii="Times New Roman" w:hAnsi="Times New Roman"/>
          <w:snapToGrid w:val="0"/>
          <w:sz w:val="27"/>
          <w:szCs w:val="27"/>
          <w:lang w:eastAsia="ru-RU"/>
        </w:rPr>
        <w:t>где,</w:t>
      </w:r>
    </w:p>
    <w:p w:rsidR="00BB64F2" w:rsidRPr="00842DCE" w:rsidRDefault="00BB64F2" w:rsidP="00BB64F2">
      <w:pPr>
        <w:spacing w:after="0" w:line="240" w:lineRule="auto"/>
        <w:ind w:firstLine="709"/>
        <w:jc w:val="both"/>
        <w:rPr>
          <w:rFonts w:ascii="Times New Roman" w:hAnsi="Times New Roman"/>
          <w:snapToGrid w:val="0"/>
          <w:sz w:val="27"/>
          <w:szCs w:val="27"/>
          <w:lang w:eastAsia="ru-RU"/>
        </w:rPr>
      </w:pPr>
      <w:r w:rsidRPr="00842DCE">
        <w:rPr>
          <w:rFonts w:ascii="Times New Roman" w:hAnsi="Times New Roman"/>
          <w:b/>
          <w:i/>
          <w:snapToGrid w:val="0"/>
          <w:sz w:val="27"/>
          <w:szCs w:val="27"/>
          <w:lang w:val="en-US" w:eastAsia="ru-RU"/>
        </w:rPr>
        <w:lastRenderedPageBreak/>
        <w:t>S</w:t>
      </w:r>
      <w:r w:rsidRPr="00842DCE">
        <w:rPr>
          <w:rFonts w:ascii="Times New Roman" w:hAnsi="Times New Roman"/>
          <w:snapToGrid w:val="0"/>
          <w:sz w:val="27"/>
          <w:szCs w:val="27"/>
          <w:lang w:eastAsia="ru-RU"/>
        </w:rPr>
        <w:t xml:space="preserve"> – </w:t>
      </w:r>
      <w:proofErr w:type="gramStart"/>
      <w:r w:rsidRPr="00842DCE">
        <w:rPr>
          <w:rFonts w:ascii="Times New Roman" w:hAnsi="Times New Roman"/>
          <w:snapToGrid w:val="0"/>
          <w:sz w:val="27"/>
          <w:szCs w:val="27"/>
          <w:lang w:eastAsia="ru-RU"/>
        </w:rPr>
        <w:t>основная</w:t>
      </w:r>
      <w:proofErr w:type="gramEnd"/>
      <w:r w:rsidRPr="00842DCE">
        <w:rPr>
          <w:rFonts w:ascii="Times New Roman" w:hAnsi="Times New Roman"/>
          <w:snapToGrid w:val="0"/>
          <w:sz w:val="27"/>
          <w:szCs w:val="27"/>
          <w:lang w:eastAsia="ru-RU"/>
        </w:rPr>
        <w:t xml:space="preserve"> налоговая ставка за 1 тонну добытой </w:t>
      </w:r>
      <w:r w:rsidRPr="00842DCE">
        <w:rPr>
          <w:rFonts w:ascii="Times New Roman" w:hAnsi="Times New Roman"/>
          <w:sz w:val="27"/>
          <w:szCs w:val="27"/>
        </w:rPr>
        <w:t>железной руды (за исключением окисленных железистых кварцитов)</w:t>
      </w:r>
      <w:r w:rsidRPr="00842DCE">
        <w:rPr>
          <w:rFonts w:ascii="Times New Roman" w:hAnsi="Times New Roman"/>
          <w:snapToGrid w:val="0"/>
          <w:sz w:val="27"/>
          <w:szCs w:val="27"/>
          <w:lang w:eastAsia="ru-RU"/>
        </w:rPr>
        <w:t>, которая определяется в соответствии с НК РФ, рублей;</w:t>
      </w:r>
    </w:p>
    <w:p w:rsidR="00BB64F2" w:rsidRPr="00842DCE" w:rsidRDefault="00BB64F2" w:rsidP="00BB64F2">
      <w:pPr>
        <w:spacing w:after="0" w:line="240" w:lineRule="auto"/>
        <w:ind w:firstLine="709"/>
        <w:jc w:val="both"/>
        <w:rPr>
          <w:rFonts w:ascii="Times New Roman" w:hAnsi="Times New Roman"/>
          <w:sz w:val="27"/>
          <w:szCs w:val="27"/>
        </w:rPr>
      </w:pPr>
      <w:proofErr w:type="spellStart"/>
      <w:r w:rsidRPr="00842DCE">
        <w:rPr>
          <w:rFonts w:ascii="Times New Roman" w:hAnsi="Times New Roman"/>
          <w:b/>
          <w:i/>
          <w:snapToGrid w:val="0"/>
          <w:sz w:val="27"/>
          <w:szCs w:val="27"/>
          <w:lang w:eastAsia="ru-RU"/>
        </w:rPr>
        <w:t>К</w:t>
      </w:r>
      <w:r w:rsidRPr="00842DCE">
        <w:rPr>
          <w:rFonts w:ascii="Times New Roman" w:hAnsi="Times New Roman"/>
          <w:b/>
          <w:i/>
          <w:snapToGrid w:val="0"/>
          <w:sz w:val="27"/>
          <w:szCs w:val="27"/>
          <w:vertAlign w:val="subscript"/>
          <w:lang w:eastAsia="ru-RU"/>
        </w:rPr>
        <w:t>жр</w:t>
      </w:r>
      <w:proofErr w:type="spellEnd"/>
      <w:r w:rsidRPr="00842DCE">
        <w:rPr>
          <w:rFonts w:ascii="Times New Roman" w:hAnsi="Times New Roman"/>
          <w:b/>
          <w:i/>
          <w:snapToGrid w:val="0"/>
          <w:sz w:val="27"/>
          <w:szCs w:val="27"/>
          <w:vertAlign w:val="subscript"/>
          <w:lang w:eastAsia="ru-RU"/>
        </w:rPr>
        <w:t xml:space="preserve"> </w:t>
      </w:r>
      <w:r w:rsidRPr="00842DCE">
        <w:rPr>
          <w:rFonts w:ascii="Times New Roman" w:hAnsi="Times New Roman"/>
          <w:sz w:val="27"/>
          <w:szCs w:val="27"/>
          <w:lang w:eastAsia="ru-RU"/>
        </w:rPr>
        <w:t xml:space="preserve">– коэффициент, учитывающий изменения показателей цены на железную руду, содержания (в процентах) железа в руде и курса доллара США по отношению к рублю. Коэффициент </w:t>
      </w:r>
      <w:proofErr w:type="spellStart"/>
      <w:r w:rsidRPr="00842DCE">
        <w:rPr>
          <w:rFonts w:ascii="Times New Roman" w:hAnsi="Times New Roman"/>
          <w:b/>
          <w:i/>
          <w:snapToGrid w:val="0"/>
          <w:sz w:val="27"/>
          <w:szCs w:val="27"/>
          <w:lang w:eastAsia="ru-RU"/>
        </w:rPr>
        <w:t>К</w:t>
      </w:r>
      <w:r w:rsidRPr="00842DCE">
        <w:rPr>
          <w:rFonts w:ascii="Times New Roman" w:hAnsi="Times New Roman"/>
          <w:b/>
          <w:i/>
          <w:snapToGrid w:val="0"/>
          <w:sz w:val="27"/>
          <w:szCs w:val="27"/>
          <w:vertAlign w:val="subscript"/>
          <w:lang w:eastAsia="ru-RU"/>
        </w:rPr>
        <w:t>жр</w:t>
      </w:r>
      <w:proofErr w:type="spellEnd"/>
      <w:r w:rsidRPr="00842DCE">
        <w:rPr>
          <w:rFonts w:ascii="Times New Roman" w:hAnsi="Times New Roman"/>
          <w:sz w:val="27"/>
          <w:szCs w:val="27"/>
          <w:lang w:eastAsia="ru-RU"/>
        </w:rPr>
        <w:t xml:space="preserve"> определяется </w:t>
      </w:r>
      <w:r w:rsidRPr="00842DCE">
        <w:rPr>
          <w:rFonts w:ascii="Times New Roman" w:hAnsi="Times New Roman"/>
          <w:sz w:val="27"/>
          <w:szCs w:val="27"/>
        </w:rPr>
        <w:t>на соответствующий прогнозируемый период в соответствии с НК РФ.</w:t>
      </w:r>
    </w:p>
    <w:p w:rsidR="00BB64F2" w:rsidRPr="00842DCE" w:rsidRDefault="00BB64F2" w:rsidP="00BB64F2">
      <w:pPr>
        <w:spacing w:after="0" w:line="240" w:lineRule="auto"/>
        <w:ind w:firstLine="709"/>
        <w:jc w:val="both"/>
        <w:rPr>
          <w:rFonts w:ascii="Times New Roman" w:hAnsi="Times New Roman"/>
          <w:sz w:val="16"/>
          <w:szCs w:val="27"/>
        </w:rPr>
      </w:pPr>
    </w:p>
    <w:p w:rsidR="00BB64F2" w:rsidRPr="00842DCE" w:rsidRDefault="00BB64F2" w:rsidP="00BB64F2">
      <w:pPr>
        <w:spacing w:after="0" w:line="240" w:lineRule="auto"/>
        <w:ind w:firstLine="709"/>
        <w:jc w:val="both"/>
        <w:rPr>
          <w:rFonts w:ascii="Times New Roman" w:hAnsi="Times New Roman"/>
          <w:snapToGrid w:val="0"/>
          <w:sz w:val="27"/>
          <w:szCs w:val="27"/>
          <w:lang w:eastAsia="ru-RU"/>
        </w:rPr>
      </w:pPr>
      <w:r w:rsidRPr="00842DCE">
        <w:rPr>
          <w:rFonts w:ascii="Times New Roman" w:hAnsi="Times New Roman"/>
          <w:snapToGrid w:val="0"/>
          <w:sz w:val="27"/>
          <w:szCs w:val="27"/>
          <w:lang w:eastAsia="ru-RU"/>
        </w:rPr>
        <w:t xml:space="preserve">Сумма налоговых льгот </w:t>
      </w:r>
      <w:r w:rsidRPr="00842DCE">
        <w:rPr>
          <w:rFonts w:ascii="Times New Roman" w:hAnsi="Times New Roman"/>
          <w:i/>
          <w:snapToGrid w:val="0"/>
          <w:sz w:val="27"/>
          <w:szCs w:val="27"/>
          <w:lang w:eastAsia="ru-RU"/>
        </w:rPr>
        <w:t>(</w:t>
      </w:r>
      <w:r w:rsidRPr="00842DCE">
        <w:rPr>
          <w:rFonts w:ascii="Times New Roman" w:hAnsi="Times New Roman"/>
          <w:b/>
          <w:i/>
          <w:sz w:val="27"/>
          <w:szCs w:val="27"/>
        </w:rPr>
        <w:t>Ʃ</w:t>
      </w:r>
      <w:r w:rsidRPr="00842DCE">
        <w:rPr>
          <w:rFonts w:ascii="Times New Roman" w:hAnsi="Times New Roman"/>
          <w:i/>
          <w:sz w:val="27"/>
          <w:szCs w:val="27"/>
        </w:rPr>
        <w:t xml:space="preserve"> </w:t>
      </w:r>
      <w:proofErr w:type="gramStart"/>
      <w:r w:rsidRPr="00842DCE">
        <w:rPr>
          <w:rFonts w:ascii="Times New Roman" w:hAnsi="Times New Roman"/>
          <w:b/>
          <w:i/>
          <w:sz w:val="27"/>
          <w:szCs w:val="27"/>
          <w:lang w:val="en-US"/>
        </w:rPr>
        <w:t>L</w:t>
      </w:r>
      <w:proofErr w:type="gramEnd"/>
      <w:r w:rsidRPr="00842DCE">
        <w:rPr>
          <w:rFonts w:ascii="Times New Roman" w:hAnsi="Times New Roman"/>
          <w:b/>
          <w:i/>
          <w:sz w:val="27"/>
          <w:szCs w:val="27"/>
          <w:vertAlign w:val="subscript"/>
        </w:rPr>
        <w:t>ЖР льгот</w:t>
      </w:r>
      <w:r w:rsidRPr="00842DCE">
        <w:rPr>
          <w:rFonts w:ascii="Times New Roman" w:hAnsi="Times New Roman"/>
          <w:i/>
          <w:sz w:val="27"/>
          <w:szCs w:val="27"/>
        </w:rPr>
        <w:t>)</w:t>
      </w:r>
      <w:r w:rsidRPr="00842DCE">
        <w:rPr>
          <w:rFonts w:ascii="Times New Roman" w:hAnsi="Times New Roman"/>
          <w:b/>
          <w:i/>
          <w:sz w:val="27"/>
          <w:szCs w:val="27"/>
          <w:vertAlign w:val="subscript"/>
        </w:rPr>
        <w:t xml:space="preserve"> </w:t>
      </w:r>
      <w:r w:rsidRPr="00842DCE">
        <w:rPr>
          <w:rFonts w:ascii="Times New Roman" w:hAnsi="Times New Roman"/>
          <w:sz w:val="27"/>
          <w:szCs w:val="27"/>
        </w:rPr>
        <w:t>определяется</w:t>
      </w:r>
      <w:r w:rsidRPr="00842DCE">
        <w:rPr>
          <w:rFonts w:ascii="Times New Roman" w:hAnsi="Times New Roman"/>
          <w:snapToGrid w:val="0"/>
          <w:sz w:val="27"/>
          <w:szCs w:val="27"/>
          <w:lang w:eastAsia="ru-RU"/>
        </w:rPr>
        <w:t>:</w:t>
      </w:r>
    </w:p>
    <w:p w:rsidR="00BB64F2" w:rsidRPr="00842DCE" w:rsidRDefault="00BB64F2" w:rsidP="00BB64F2">
      <w:pPr>
        <w:spacing w:after="0" w:line="240" w:lineRule="auto"/>
        <w:ind w:firstLine="709"/>
        <w:jc w:val="both"/>
        <w:rPr>
          <w:rFonts w:ascii="Times New Roman" w:hAnsi="Times New Roman"/>
          <w:snapToGrid w:val="0"/>
          <w:sz w:val="16"/>
          <w:szCs w:val="16"/>
          <w:lang w:eastAsia="ru-RU"/>
        </w:rPr>
      </w:pPr>
    </w:p>
    <w:p w:rsidR="00BB64F2" w:rsidRPr="00842DCE" w:rsidRDefault="00BB64F2" w:rsidP="00BB64F2">
      <w:pPr>
        <w:spacing w:before="120" w:after="120" w:line="240" w:lineRule="auto"/>
        <w:ind w:firstLine="709"/>
        <w:jc w:val="center"/>
        <w:rPr>
          <w:rFonts w:ascii="Times New Roman" w:hAnsi="Times New Roman"/>
          <w:snapToGrid w:val="0"/>
          <w:sz w:val="27"/>
          <w:szCs w:val="27"/>
          <w:lang w:eastAsia="ru-RU"/>
        </w:rPr>
      </w:pPr>
      <w:proofErr w:type="gramStart"/>
      <w:r w:rsidRPr="00842DCE">
        <w:rPr>
          <w:rFonts w:ascii="Times New Roman" w:hAnsi="Times New Roman"/>
          <w:b/>
          <w:i/>
          <w:sz w:val="27"/>
          <w:szCs w:val="27"/>
        </w:rPr>
        <w:t>Ʃ</w:t>
      </w:r>
      <w:r w:rsidRPr="00842DCE">
        <w:rPr>
          <w:rFonts w:ascii="Times New Roman" w:hAnsi="Times New Roman"/>
          <w:i/>
          <w:sz w:val="27"/>
          <w:szCs w:val="27"/>
        </w:rPr>
        <w:t xml:space="preserve"> </w:t>
      </w:r>
      <w:r w:rsidRPr="00842DCE">
        <w:rPr>
          <w:rFonts w:ascii="Times New Roman" w:hAnsi="Times New Roman"/>
          <w:b/>
          <w:i/>
          <w:sz w:val="27"/>
          <w:szCs w:val="27"/>
          <w:lang w:val="en-US"/>
        </w:rPr>
        <w:t>L</w:t>
      </w:r>
      <w:r w:rsidRPr="00842DCE">
        <w:rPr>
          <w:rFonts w:ascii="Times New Roman" w:hAnsi="Times New Roman"/>
          <w:b/>
          <w:i/>
          <w:sz w:val="27"/>
          <w:szCs w:val="27"/>
          <w:vertAlign w:val="subscript"/>
        </w:rPr>
        <w:t>ЖР льгот</w:t>
      </w:r>
      <w:r w:rsidRPr="00842DCE">
        <w:rPr>
          <w:rFonts w:ascii="Times New Roman" w:hAnsi="Times New Roman"/>
          <w:snapToGrid w:val="0"/>
          <w:sz w:val="27"/>
          <w:szCs w:val="27"/>
          <w:lang w:eastAsia="ru-RU"/>
        </w:rPr>
        <w:t xml:space="preserve"> = </w:t>
      </w:r>
      <w:r w:rsidRPr="00842DCE">
        <w:rPr>
          <w:rFonts w:ascii="Times New Roman" w:hAnsi="Times New Roman"/>
          <w:i/>
          <w:snapToGrid w:val="0"/>
          <w:sz w:val="27"/>
          <w:szCs w:val="27"/>
          <w:lang w:eastAsia="ru-RU"/>
        </w:rPr>
        <w:t>Ʃ((</w:t>
      </w:r>
      <w:r w:rsidRPr="00842DCE">
        <w:rPr>
          <w:rFonts w:ascii="Times New Roman" w:hAnsi="Times New Roman"/>
          <w:b/>
          <w:i/>
          <w:sz w:val="27"/>
          <w:szCs w:val="27"/>
          <w:lang w:val="en-US"/>
        </w:rPr>
        <w:t>V</w:t>
      </w:r>
      <w:r w:rsidRPr="00842DCE">
        <w:rPr>
          <w:rFonts w:ascii="Times New Roman" w:hAnsi="Times New Roman"/>
          <w:b/>
          <w:i/>
          <w:sz w:val="27"/>
          <w:szCs w:val="27"/>
          <w:vertAlign w:val="subscript"/>
        </w:rPr>
        <w:t xml:space="preserve">ЖР </w:t>
      </w:r>
      <w:r w:rsidRPr="00842DCE">
        <w:rPr>
          <w:rFonts w:ascii="Times New Roman" w:hAnsi="Times New Roman"/>
          <w:i/>
          <w:snapToGrid w:val="0"/>
          <w:sz w:val="27"/>
          <w:szCs w:val="27"/>
          <w:vertAlign w:val="subscript"/>
          <w:lang w:eastAsia="ru-RU"/>
        </w:rPr>
        <w:t>льгот</w:t>
      </w:r>
      <w:r w:rsidRPr="00842DCE">
        <w:rPr>
          <w:rFonts w:ascii="Times New Roman" w:hAnsi="Times New Roman"/>
          <w:i/>
          <w:snapToGrid w:val="0"/>
          <w:sz w:val="27"/>
          <w:szCs w:val="27"/>
          <w:lang w:eastAsia="ru-RU"/>
        </w:rPr>
        <w:t xml:space="preserve"> × </w:t>
      </w:r>
      <w:r w:rsidRPr="00842DCE">
        <w:rPr>
          <w:rFonts w:ascii="Times New Roman" w:hAnsi="Times New Roman"/>
          <w:b/>
          <w:i/>
          <w:sz w:val="27"/>
          <w:szCs w:val="27"/>
          <w:lang w:val="en-US"/>
        </w:rPr>
        <w:t>S</w:t>
      </w:r>
      <w:r w:rsidRPr="00842DCE">
        <w:rPr>
          <w:rFonts w:ascii="Times New Roman" w:hAnsi="Times New Roman"/>
          <w:b/>
          <w:i/>
          <w:sz w:val="27"/>
          <w:szCs w:val="27"/>
          <w:vertAlign w:val="subscript"/>
        </w:rPr>
        <w:t>расчёт.</w:t>
      </w:r>
      <w:r w:rsidRPr="00842DCE">
        <w:rPr>
          <w:rFonts w:ascii="Times New Roman" w:hAnsi="Times New Roman"/>
          <w:i/>
          <w:snapToGrid w:val="0"/>
          <w:sz w:val="27"/>
          <w:szCs w:val="27"/>
          <w:lang w:eastAsia="ru-RU"/>
        </w:rPr>
        <w:t>)</w:t>
      </w:r>
      <w:proofErr w:type="gramEnd"/>
      <w:r w:rsidRPr="00842DCE">
        <w:rPr>
          <w:rFonts w:ascii="Times New Roman" w:hAnsi="Times New Roman"/>
          <w:i/>
          <w:snapToGrid w:val="0"/>
          <w:sz w:val="27"/>
          <w:szCs w:val="27"/>
          <w:lang w:eastAsia="ru-RU"/>
        </w:rPr>
        <w:t xml:space="preserve"> ×</w:t>
      </w:r>
      <w:proofErr w:type="spellStart"/>
      <w:proofErr w:type="gramStart"/>
      <w:r w:rsidRPr="00842DCE">
        <w:rPr>
          <w:rFonts w:ascii="Times New Roman" w:hAnsi="Times New Roman"/>
          <w:b/>
          <w:i/>
          <w:snapToGrid w:val="0"/>
          <w:sz w:val="27"/>
          <w:szCs w:val="27"/>
          <w:lang w:eastAsia="ru-RU"/>
        </w:rPr>
        <w:t>К</w:t>
      </w:r>
      <w:r w:rsidRPr="00842DCE">
        <w:rPr>
          <w:rFonts w:ascii="Times New Roman" w:hAnsi="Times New Roman"/>
          <w:i/>
          <w:snapToGrid w:val="0"/>
          <w:sz w:val="27"/>
          <w:szCs w:val="27"/>
          <w:vertAlign w:val="subscript"/>
          <w:lang w:eastAsia="ru-RU"/>
        </w:rPr>
        <w:t>льгот</w:t>
      </w:r>
      <w:proofErr w:type="spellEnd"/>
      <w:r w:rsidRPr="00842DCE">
        <w:rPr>
          <w:rFonts w:ascii="Times New Roman" w:hAnsi="Times New Roman"/>
          <w:i/>
          <w:snapToGrid w:val="0"/>
          <w:sz w:val="27"/>
          <w:szCs w:val="27"/>
          <w:lang w:eastAsia="ru-RU"/>
        </w:rPr>
        <w:t>),</w:t>
      </w:r>
      <w:proofErr w:type="gramEnd"/>
    </w:p>
    <w:p w:rsidR="00BB64F2" w:rsidRPr="00842DCE" w:rsidRDefault="00BB64F2" w:rsidP="00BB64F2">
      <w:pPr>
        <w:spacing w:after="0" w:line="240" w:lineRule="auto"/>
        <w:ind w:firstLine="709"/>
        <w:jc w:val="both"/>
        <w:rPr>
          <w:rFonts w:ascii="Times New Roman" w:hAnsi="Times New Roman"/>
          <w:snapToGrid w:val="0"/>
          <w:sz w:val="27"/>
          <w:szCs w:val="27"/>
          <w:lang w:eastAsia="ru-RU"/>
        </w:rPr>
      </w:pPr>
      <w:r w:rsidRPr="00842DCE">
        <w:rPr>
          <w:rFonts w:ascii="Times New Roman" w:hAnsi="Times New Roman"/>
          <w:snapToGrid w:val="0"/>
          <w:sz w:val="27"/>
          <w:szCs w:val="27"/>
          <w:lang w:eastAsia="ru-RU"/>
        </w:rPr>
        <w:t>где,</w:t>
      </w:r>
    </w:p>
    <w:p w:rsidR="00BB64F2" w:rsidRPr="00842DCE" w:rsidRDefault="00BB64F2" w:rsidP="00BB64F2">
      <w:pPr>
        <w:spacing w:after="0" w:line="240" w:lineRule="auto"/>
        <w:ind w:firstLine="709"/>
        <w:jc w:val="both"/>
        <w:rPr>
          <w:rFonts w:ascii="Times New Roman" w:hAnsi="Times New Roman"/>
          <w:sz w:val="27"/>
          <w:szCs w:val="27"/>
        </w:rPr>
      </w:pPr>
      <w:r w:rsidRPr="00842DCE">
        <w:rPr>
          <w:rFonts w:ascii="Times New Roman" w:hAnsi="Times New Roman"/>
          <w:b/>
          <w:i/>
          <w:sz w:val="27"/>
          <w:szCs w:val="27"/>
          <w:lang w:val="en-US"/>
        </w:rPr>
        <w:t>V</w:t>
      </w:r>
      <w:r w:rsidRPr="00842DCE">
        <w:rPr>
          <w:rFonts w:ascii="Times New Roman" w:hAnsi="Times New Roman"/>
          <w:b/>
          <w:i/>
          <w:sz w:val="27"/>
          <w:szCs w:val="27"/>
          <w:vertAlign w:val="subscript"/>
        </w:rPr>
        <w:t xml:space="preserve">ЖР </w:t>
      </w:r>
      <w:r w:rsidRPr="00842DCE">
        <w:rPr>
          <w:rFonts w:ascii="Times New Roman" w:hAnsi="Times New Roman"/>
          <w:i/>
          <w:snapToGrid w:val="0"/>
          <w:sz w:val="27"/>
          <w:szCs w:val="27"/>
          <w:vertAlign w:val="subscript"/>
          <w:lang w:eastAsia="ru-RU"/>
        </w:rPr>
        <w:t xml:space="preserve">льгот </w:t>
      </w:r>
      <w:r w:rsidRPr="00842DCE">
        <w:rPr>
          <w:rFonts w:ascii="Times New Roman" w:hAnsi="Times New Roman"/>
          <w:snapToGrid w:val="0"/>
          <w:sz w:val="27"/>
          <w:szCs w:val="27"/>
          <w:lang w:eastAsia="ru-RU"/>
        </w:rPr>
        <w:t xml:space="preserve">– налогооблагаемый объём добычи </w:t>
      </w:r>
      <w:r w:rsidRPr="00842DCE">
        <w:rPr>
          <w:rFonts w:ascii="Times New Roman" w:hAnsi="Times New Roman"/>
          <w:sz w:val="27"/>
          <w:szCs w:val="27"/>
        </w:rPr>
        <w:t>железной руды (за исключением окисленных железистых кварцитов), в отношении которого принимается определённая льгота, установленная НК РФ</w:t>
      </w:r>
      <w:r w:rsidRPr="00842DCE">
        <w:rPr>
          <w:rFonts w:ascii="Times New Roman" w:hAnsi="Times New Roman"/>
          <w:snapToGrid w:val="0"/>
          <w:sz w:val="27"/>
          <w:szCs w:val="27"/>
          <w:lang w:eastAsia="ru-RU"/>
        </w:rPr>
        <w:t xml:space="preserve">, </w:t>
      </w:r>
      <w:r w:rsidRPr="00842DCE">
        <w:rPr>
          <w:rFonts w:ascii="Times New Roman" w:hAnsi="Times New Roman"/>
          <w:sz w:val="27"/>
          <w:szCs w:val="27"/>
        </w:rPr>
        <w:t>с учётом распределения по долям на соответствующий прогнозируемый период в соответствии с фактическими объёмными показателями добычи железной руды (за исключением окисленных железистых кварцитов)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BB64F2" w:rsidRPr="00842DCE" w:rsidRDefault="00BB64F2" w:rsidP="00BB64F2">
      <w:pPr>
        <w:autoSpaceDE w:val="0"/>
        <w:autoSpaceDN w:val="0"/>
        <w:adjustRightInd w:val="0"/>
        <w:spacing w:after="0" w:line="240" w:lineRule="auto"/>
        <w:ind w:firstLine="709"/>
        <w:jc w:val="both"/>
        <w:rPr>
          <w:rFonts w:ascii="Times New Roman" w:hAnsi="Times New Roman"/>
          <w:sz w:val="27"/>
          <w:szCs w:val="27"/>
        </w:rPr>
      </w:pPr>
      <w:proofErr w:type="spellStart"/>
      <w:proofErr w:type="gramStart"/>
      <w:r w:rsidRPr="00842DCE">
        <w:rPr>
          <w:rFonts w:ascii="Times New Roman" w:hAnsi="Times New Roman"/>
          <w:b/>
          <w:i/>
          <w:sz w:val="27"/>
          <w:szCs w:val="27"/>
        </w:rPr>
        <w:t>S</w:t>
      </w:r>
      <w:proofErr w:type="gramEnd"/>
      <w:r w:rsidRPr="00842DCE">
        <w:rPr>
          <w:rFonts w:ascii="Times New Roman" w:hAnsi="Times New Roman"/>
          <w:b/>
          <w:i/>
          <w:sz w:val="27"/>
          <w:szCs w:val="27"/>
          <w:vertAlign w:val="subscript"/>
        </w:rPr>
        <w:t>расчёт</w:t>
      </w:r>
      <w:proofErr w:type="spellEnd"/>
      <w:r w:rsidRPr="00842DCE">
        <w:rPr>
          <w:rFonts w:ascii="Times New Roman" w:hAnsi="Times New Roman"/>
          <w:b/>
          <w:i/>
          <w:sz w:val="27"/>
          <w:szCs w:val="27"/>
          <w:vertAlign w:val="subscript"/>
        </w:rPr>
        <w:t>.</w:t>
      </w:r>
      <w:r w:rsidRPr="00842DCE">
        <w:rPr>
          <w:rFonts w:ascii="Times New Roman" w:hAnsi="Times New Roman"/>
          <w:sz w:val="27"/>
          <w:szCs w:val="27"/>
        </w:rPr>
        <w:t xml:space="preserve">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rsidR="00BB64F2" w:rsidRPr="00842DCE" w:rsidRDefault="00BB64F2" w:rsidP="00BB64F2">
      <w:pPr>
        <w:spacing w:after="0" w:line="240" w:lineRule="auto"/>
        <w:ind w:firstLine="709"/>
        <w:jc w:val="both"/>
        <w:rPr>
          <w:rFonts w:ascii="Times New Roman" w:hAnsi="Times New Roman"/>
          <w:sz w:val="27"/>
          <w:szCs w:val="27"/>
          <w:lang w:eastAsia="ru-RU"/>
        </w:rPr>
      </w:pPr>
      <w:proofErr w:type="spellStart"/>
      <w:r w:rsidRPr="00842DCE">
        <w:rPr>
          <w:rFonts w:ascii="Times New Roman" w:hAnsi="Times New Roman"/>
          <w:b/>
          <w:i/>
          <w:snapToGrid w:val="0"/>
          <w:sz w:val="27"/>
          <w:szCs w:val="27"/>
          <w:lang w:eastAsia="ru-RU"/>
        </w:rPr>
        <w:t>К</w:t>
      </w:r>
      <w:r w:rsidRPr="00842DCE">
        <w:rPr>
          <w:rFonts w:ascii="Times New Roman" w:hAnsi="Times New Roman"/>
          <w:snapToGrid w:val="0"/>
          <w:sz w:val="27"/>
          <w:szCs w:val="27"/>
          <w:vertAlign w:val="subscript"/>
          <w:lang w:eastAsia="ru-RU"/>
        </w:rPr>
        <w:t>льгот</w:t>
      </w:r>
      <w:proofErr w:type="spellEnd"/>
      <w:r w:rsidRPr="00842DCE">
        <w:rPr>
          <w:rFonts w:ascii="Times New Roman" w:hAnsi="Times New Roman"/>
          <w:sz w:val="27"/>
          <w:szCs w:val="27"/>
          <w:lang w:eastAsia="ru-RU"/>
        </w:rPr>
        <w:t xml:space="preserve"> – коэффициент, характеризующий соответствующий вид льготы и принимаемый налогоплательщиком в соответствии с НК РФ, %.</w:t>
      </w:r>
    </w:p>
    <w:p w:rsidR="00BB64F2" w:rsidRPr="00842DCE" w:rsidRDefault="00BB64F2" w:rsidP="00BB64F2">
      <w:pPr>
        <w:autoSpaceDE w:val="0"/>
        <w:autoSpaceDN w:val="0"/>
        <w:adjustRightInd w:val="0"/>
        <w:spacing w:after="0" w:line="240" w:lineRule="auto"/>
        <w:ind w:firstLine="709"/>
        <w:jc w:val="both"/>
        <w:rPr>
          <w:rFonts w:ascii="Times New Roman" w:hAnsi="Times New Roman"/>
          <w:sz w:val="27"/>
          <w:szCs w:val="27"/>
        </w:rPr>
      </w:pPr>
      <w:r w:rsidRPr="00842DCE">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842DCE" w:rsidRDefault="00BB64F2" w:rsidP="00BB64F2">
      <w:pPr>
        <w:autoSpaceDE w:val="0"/>
        <w:autoSpaceDN w:val="0"/>
        <w:adjustRightInd w:val="0"/>
        <w:spacing w:after="0" w:line="240" w:lineRule="auto"/>
        <w:ind w:firstLine="709"/>
        <w:jc w:val="both"/>
        <w:rPr>
          <w:rFonts w:ascii="Times New Roman" w:hAnsi="Times New Roman"/>
          <w:sz w:val="27"/>
          <w:szCs w:val="27"/>
        </w:rPr>
      </w:pPr>
      <w:r w:rsidRPr="00842DCE">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842DCE" w:rsidRDefault="00BB64F2" w:rsidP="00BB64F2">
      <w:pPr>
        <w:autoSpaceDE w:val="0"/>
        <w:autoSpaceDN w:val="0"/>
        <w:adjustRightInd w:val="0"/>
        <w:spacing w:after="0" w:line="240" w:lineRule="auto"/>
        <w:ind w:firstLine="709"/>
        <w:jc w:val="both"/>
        <w:rPr>
          <w:rFonts w:ascii="Times New Roman" w:hAnsi="Times New Roman"/>
          <w:sz w:val="27"/>
          <w:szCs w:val="27"/>
        </w:rPr>
      </w:pPr>
      <w:r w:rsidRPr="00842DCE">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842DCE" w:rsidRDefault="00BB64F2" w:rsidP="00BB64F2">
      <w:pPr>
        <w:spacing w:after="0" w:line="240" w:lineRule="auto"/>
        <w:ind w:firstLine="709"/>
        <w:jc w:val="both"/>
        <w:rPr>
          <w:rFonts w:ascii="Times New Roman" w:hAnsi="Times New Roman"/>
          <w:sz w:val="27"/>
          <w:szCs w:val="27"/>
        </w:rPr>
      </w:pPr>
      <w:r w:rsidRPr="00842DCE">
        <w:rPr>
          <w:rFonts w:ascii="Times New Roman" w:hAnsi="Times New Roman"/>
          <w:sz w:val="27"/>
          <w:szCs w:val="27"/>
        </w:rPr>
        <w:t xml:space="preserve">Объём выпадающих доходов определяется в рамках прописанного </w:t>
      </w:r>
      <w:proofErr w:type="gramStart"/>
      <w:r w:rsidRPr="00842DCE">
        <w:rPr>
          <w:rFonts w:ascii="Times New Roman" w:hAnsi="Times New Roman"/>
          <w:sz w:val="27"/>
          <w:szCs w:val="27"/>
        </w:rPr>
        <w:t>алгоритма расчёта прогнозного объёма поступлений налога</w:t>
      </w:r>
      <w:proofErr w:type="gramEnd"/>
      <w:r w:rsidRPr="00842DCE">
        <w:rPr>
          <w:rFonts w:ascii="Times New Roman" w:hAnsi="Times New Roman"/>
          <w:sz w:val="27"/>
          <w:szCs w:val="27"/>
        </w:rPr>
        <w:t>.</w:t>
      </w:r>
    </w:p>
    <w:p w:rsidR="00BB64F2" w:rsidRPr="00842DCE" w:rsidRDefault="00BB64F2" w:rsidP="00BB64F2">
      <w:pPr>
        <w:spacing w:after="0" w:line="240" w:lineRule="auto"/>
        <w:ind w:firstLine="709"/>
        <w:jc w:val="both"/>
        <w:rPr>
          <w:rFonts w:ascii="Times New Roman" w:hAnsi="Times New Roman"/>
          <w:sz w:val="27"/>
          <w:szCs w:val="27"/>
        </w:rPr>
      </w:pPr>
      <w:r w:rsidRPr="00842DCE">
        <w:rPr>
          <w:rFonts w:ascii="Times New Roman" w:hAnsi="Times New Roman"/>
          <w:sz w:val="27"/>
          <w:szCs w:val="27"/>
        </w:rPr>
        <w:t>Налог на добычу полезных ископаемых в виде железной руды (за исключением окисленных железистых кварцитов) зачисляется в бюджеты бюджетной системы Российской Федерации по нормативам, установленным в соответствии со статьями БК РФ.</w:t>
      </w:r>
    </w:p>
    <w:p w:rsidR="00BB64F2" w:rsidRPr="00842DCE" w:rsidRDefault="00BB64F2" w:rsidP="00BB64F2">
      <w:pPr>
        <w:spacing w:after="0" w:line="240" w:lineRule="auto"/>
        <w:ind w:firstLine="709"/>
        <w:jc w:val="both"/>
        <w:rPr>
          <w:rFonts w:ascii="Times New Roman" w:hAnsi="Times New Roman"/>
          <w:sz w:val="27"/>
          <w:szCs w:val="27"/>
        </w:rPr>
      </w:pPr>
    </w:p>
    <w:p w:rsidR="00BB64F2" w:rsidRPr="00557F5A" w:rsidRDefault="00BB64F2" w:rsidP="0022400D">
      <w:pPr>
        <w:pStyle w:val="10"/>
        <w:numPr>
          <w:ilvl w:val="2"/>
          <w:numId w:val="43"/>
        </w:numPr>
        <w:spacing w:before="0" w:after="240"/>
        <w:ind w:left="0" w:firstLine="0"/>
        <w:jc w:val="center"/>
        <w:rPr>
          <w:rFonts w:ascii="Times New Roman" w:hAnsi="Times New Roman"/>
          <w:i/>
          <w:sz w:val="27"/>
          <w:szCs w:val="27"/>
        </w:rPr>
      </w:pPr>
      <w:bookmarkStart w:id="73" w:name="_Toc136266457"/>
      <w:r w:rsidRPr="00557F5A">
        <w:rPr>
          <w:rFonts w:ascii="Times New Roman" w:hAnsi="Times New Roman"/>
          <w:i/>
          <w:sz w:val="27"/>
          <w:szCs w:val="27"/>
        </w:rPr>
        <w:lastRenderedPageBreak/>
        <w:t xml:space="preserve">Налог на добычу полезных ископаемых </w:t>
      </w:r>
      <w:r w:rsidRPr="00557F5A">
        <w:rPr>
          <w:rFonts w:ascii="Times New Roman" w:hAnsi="Times New Roman"/>
          <w:i/>
          <w:sz w:val="27"/>
          <w:szCs w:val="27"/>
        </w:rPr>
        <w:br/>
        <w:t>в виде калийных солей</w:t>
      </w:r>
      <w:r w:rsidRPr="00557F5A">
        <w:rPr>
          <w:rFonts w:ascii="Times New Roman" w:hAnsi="Times New Roman"/>
          <w:i/>
          <w:sz w:val="27"/>
          <w:szCs w:val="27"/>
        </w:rPr>
        <w:br/>
        <w:t>182 1 07 01100 01 0000 110</w:t>
      </w:r>
      <w:bookmarkEnd w:id="73"/>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В прогнозе поступлений налога на добычу полезных ископаемых в виде калийных солей учитываются:</w:t>
      </w:r>
    </w:p>
    <w:p w:rsidR="00BB64F2" w:rsidRPr="00557F5A" w:rsidRDefault="00BB64F2" w:rsidP="00BB64F2">
      <w:pPr>
        <w:spacing w:after="0" w:line="240" w:lineRule="auto"/>
        <w:ind w:firstLine="709"/>
        <w:jc w:val="both"/>
        <w:rPr>
          <w:rFonts w:ascii="Times New Roman" w:hAnsi="Times New Roman"/>
          <w:sz w:val="27"/>
          <w:szCs w:val="27"/>
        </w:rPr>
      </w:pPr>
      <w:proofErr w:type="gramStart"/>
      <w:r w:rsidRPr="00557F5A">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калийных солей,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Минэкономразвития Российской Федерации;</w:t>
      </w:r>
      <w:proofErr w:type="gramEnd"/>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 xml:space="preserve">- динамика налоговой базы по налогу согласно данным отчёта по форме </w:t>
      </w:r>
      <w:r w:rsidRPr="00557F5A">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557F5A" w:rsidRDefault="00BB64F2" w:rsidP="00BB64F2">
      <w:pPr>
        <w:spacing w:after="0" w:line="240" w:lineRule="auto"/>
        <w:ind w:firstLine="709"/>
        <w:jc w:val="both"/>
        <w:rPr>
          <w:rFonts w:ascii="Times New Roman" w:hAnsi="Times New Roman"/>
          <w:sz w:val="27"/>
          <w:szCs w:val="27"/>
        </w:rPr>
      </w:pPr>
    </w:p>
    <w:p w:rsidR="00BB64F2" w:rsidRPr="00557F5A" w:rsidRDefault="00BB64F2" w:rsidP="00BB64F2">
      <w:pPr>
        <w:spacing w:after="0" w:line="240" w:lineRule="auto"/>
        <w:ind w:firstLine="709"/>
        <w:jc w:val="both"/>
        <w:rPr>
          <w:rFonts w:ascii="Times New Roman" w:hAnsi="Times New Roman"/>
          <w:sz w:val="27"/>
          <w:szCs w:val="27"/>
        </w:rPr>
      </w:pPr>
      <w:proofErr w:type="gramStart"/>
      <w:r w:rsidRPr="00557F5A">
        <w:rPr>
          <w:rFonts w:ascii="Times New Roman" w:hAnsi="Times New Roman"/>
          <w:sz w:val="27"/>
          <w:szCs w:val="27"/>
        </w:rPr>
        <w:t>Расчёт прогнозного объёма поступлений налога на добычу полезных ископаемых в виде калийных солей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динамика объёмов добычи полезных ископаемых в виде калийных солей, уровень собираемости, переходящие платежи, изменения налогового и</w:t>
      </w:r>
      <w:proofErr w:type="gramEnd"/>
      <w:r w:rsidRPr="00557F5A">
        <w:rPr>
          <w:rFonts w:ascii="Times New Roman" w:hAnsi="Times New Roman"/>
          <w:sz w:val="27"/>
          <w:szCs w:val="27"/>
        </w:rPr>
        <w:t xml:space="preserve"> бюджетного законодательства и др.).</w:t>
      </w:r>
    </w:p>
    <w:p w:rsidR="00BB64F2" w:rsidRPr="00557F5A" w:rsidRDefault="00BB64F2" w:rsidP="00BB64F2">
      <w:pPr>
        <w:spacing w:after="0" w:line="240" w:lineRule="auto"/>
        <w:ind w:firstLine="709"/>
        <w:jc w:val="both"/>
        <w:rPr>
          <w:rFonts w:ascii="Times New Roman" w:hAnsi="Times New Roman"/>
          <w:sz w:val="27"/>
          <w:szCs w:val="27"/>
        </w:rPr>
      </w:pP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Прогнозный объём поступлений налога на добычу полезных ископаемых в виде калийных солей (</w:t>
      </w:r>
      <w:r w:rsidRPr="00557F5A">
        <w:rPr>
          <w:rFonts w:ascii="Times New Roman" w:hAnsi="Times New Roman"/>
          <w:b/>
          <w:i/>
          <w:sz w:val="27"/>
          <w:szCs w:val="27"/>
        </w:rPr>
        <w:t xml:space="preserve">НДПИ </w:t>
      </w:r>
      <w:r w:rsidRPr="00557F5A">
        <w:rPr>
          <w:rFonts w:ascii="Times New Roman" w:hAnsi="Times New Roman"/>
          <w:b/>
          <w:i/>
          <w:sz w:val="27"/>
          <w:szCs w:val="27"/>
          <w:vertAlign w:val="subscript"/>
        </w:rPr>
        <w:t>КС</w:t>
      </w:r>
      <w:r w:rsidRPr="00557F5A">
        <w:rPr>
          <w:rFonts w:ascii="Times New Roman" w:hAnsi="Times New Roman"/>
          <w:i/>
          <w:sz w:val="27"/>
          <w:szCs w:val="27"/>
        </w:rPr>
        <w:t xml:space="preserve">) </w:t>
      </w:r>
      <w:r w:rsidRPr="00557F5A">
        <w:rPr>
          <w:rFonts w:ascii="Times New Roman" w:hAnsi="Times New Roman"/>
          <w:sz w:val="27"/>
          <w:szCs w:val="27"/>
        </w:rPr>
        <w:t>определяется исходя из следующего алгоритма расчёта:</w:t>
      </w:r>
    </w:p>
    <w:p w:rsidR="00BB64F2" w:rsidRPr="00557F5A" w:rsidRDefault="00BB64F2" w:rsidP="00BB64F2">
      <w:pPr>
        <w:spacing w:before="120" w:after="120" w:line="240" w:lineRule="auto"/>
        <w:ind w:firstLine="567"/>
        <w:jc w:val="center"/>
        <w:rPr>
          <w:rFonts w:ascii="Times New Roman" w:hAnsi="Times New Roman"/>
          <w:b/>
          <w:i/>
          <w:sz w:val="27"/>
          <w:szCs w:val="27"/>
        </w:rPr>
      </w:pPr>
      <w:proofErr w:type="gramStart"/>
      <w:r w:rsidRPr="00557F5A">
        <w:rPr>
          <w:rFonts w:ascii="Times New Roman" w:hAnsi="Times New Roman"/>
          <w:b/>
          <w:i/>
          <w:sz w:val="27"/>
          <w:szCs w:val="27"/>
        </w:rPr>
        <w:t xml:space="preserve">НДПИ </w:t>
      </w:r>
      <w:r w:rsidRPr="00557F5A">
        <w:rPr>
          <w:rFonts w:ascii="Times New Roman" w:hAnsi="Times New Roman"/>
          <w:b/>
          <w:i/>
          <w:sz w:val="27"/>
          <w:szCs w:val="27"/>
          <w:vertAlign w:val="subscript"/>
        </w:rPr>
        <w:t>КС</w:t>
      </w:r>
      <w:r w:rsidRPr="00557F5A">
        <w:rPr>
          <w:rFonts w:ascii="Times New Roman" w:hAnsi="Times New Roman"/>
          <w:b/>
          <w:i/>
          <w:sz w:val="27"/>
          <w:szCs w:val="27"/>
        </w:rPr>
        <w:t xml:space="preserve"> = (Ʃ(</w:t>
      </w:r>
      <w:r w:rsidR="007F75C1" w:rsidRPr="00557F5A">
        <w:rPr>
          <w:rFonts w:ascii="Times New Roman" w:hAnsi="Times New Roman"/>
          <w:b/>
          <w:i/>
          <w:sz w:val="27"/>
          <w:szCs w:val="27"/>
          <w:lang w:val="en-US"/>
        </w:rPr>
        <w:t>V</w:t>
      </w:r>
      <w:r w:rsidRPr="00557F5A">
        <w:rPr>
          <w:rFonts w:ascii="Times New Roman" w:hAnsi="Times New Roman"/>
          <w:b/>
          <w:i/>
          <w:sz w:val="27"/>
          <w:szCs w:val="27"/>
          <w:vertAlign w:val="subscript"/>
        </w:rPr>
        <w:t xml:space="preserve">КС </w:t>
      </w:r>
      <w:r w:rsidRPr="00557F5A">
        <w:rPr>
          <w:rFonts w:ascii="Times New Roman" w:hAnsi="Times New Roman"/>
          <w:b/>
          <w:i/>
          <w:sz w:val="27"/>
          <w:szCs w:val="27"/>
        </w:rPr>
        <w:t xml:space="preserve">× </w:t>
      </w:r>
      <w:r w:rsidRPr="00557F5A">
        <w:rPr>
          <w:rFonts w:ascii="Times New Roman" w:hAnsi="Times New Roman"/>
          <w:b/>
          <w:i/>
          <w:sz w:val="27"/>
          <w:szCs w:val="27"/>
          <w:lang w:val="en-US"/>
        </w:rPr>
        <w:t>S</w:t>
      </w:r>
      <w:r w:rsidRPr="00557F5A">
        <w:rPr>
          <w:rFonts w:ascii="Times New Roman" w:hAnsi="Times New Roman"/>
          <w:b/>
          <w:i/>
          <w:sz w:val="27"/>
          <w:szCs w:val="27"/>
          <w:vertAlign w:val="subscript"/>
        </w:rPr>
        <w:t>расчёт.</w:t>
      </w:r>
      <w:r w:rsidRPr="00557F5A">
        <w:rPr>
          <w:rFonts w:ascii="Times New Roman" w:hAnsi="Times New Roman"/>
          <w:b/>
          <w:i/>
          <w:sz w:val="27"/>
          <w:szCs w:val="27"/>
        </w:rPr>
        <w:t>)</w:t>
      </w:r>
      <w:proofErr w:type="gramEnd"/>
      <w:r w:rsidRPr="00557F5A">
        <w:rPr>
          <w:rFonts w:ascii="Times New Roman" w:hAnsi="Times New Roman"/>
          <w:b/>
          <w:i/>
          <w:sz w:val="27"/>
          <w:szCs w:val="27"/>
        </w:rPr>
        <w:t xml:space="preserve"> </w:t>
      </w:r>
      <w:r w:rsidR="007F75C1" w:rsidRPr="00557F5A">
        <w:rPr>
          <w:rFonts w:ascii="Times New Roman" w:hAnsi="Times New Roman"/>
          <w:b/>
          <w:i/>
          <w:sz w:val="27"/>
          <w:szCs w:val="27"/>
        </w:rPr>
        <w:t xml:space="preserve">× </w:t>
      </w:r>
      <w:proofErr w:type="gramStart"/>
      <w:r w:rsidR="007F75C1" w:rsidRPr="00557F5A">
        <w:rPr>
          <w:rFonts w:ascii="Times New Roman" w:hAnsi="Times New Roman"/>
          <w:b/>
          <w:i/>
          <w:sz w:val="27"/>
          <w:szCs w:val="27"/>
          <w:lang w:val="en-US"/>
        </w:rPr>
        <w:t>K</w:t>
      </w:r>
      <w:r w:rsidR="007F75C1" w:rsidRPr="00557F5A">
        <w:rPr>
          <w:rFonts w:ascii="Times New Roman" w:hAnsi="Times New Roman"/>
          <w:b/>
          <w:i/>
          <w:sz w:val="27"/>
          <w:szCs w:val="27"/>
          <w:vertAlign w:val="subscript"/>
        </w:rPr>
        <w:t>рента.</w:t>
      </w:r>
      <w:r w:rsidR="007F75C1" w:rsidRPr="00557F5A">
        <w:rPr>
          <w:rFonts w:ascii="Times New Roman" w:hAnsi="Times New Roman"/>
          <w:b/>
          <w:i/>
          <w:sz w:val="27"/>
          <w:szCs w:val="27"/>
        </w:rPr>
        <w:t xml:space="preserve"> </w:t>
      </w:r>
      <w:r w:rsidRPr="00557F5A">
        <w:rPr>
          <w:rFonts w:ascii="Times New Roman" w:hAnsi="Times New Roman"/>
          <w:b/>
          <w:i/>
          <w:sz w:val="27"/>
          <w:szCs w:val="27"/>
        </w:rPr>
        <w:t xml:space="preserve">(+-) </w:t>
      </w:r>
      <w:r w:rsidRPr="00557F5A">
        <w:rPr>
          <w:rFonts w:ascii="Times New Roman" w:hAnsi="Times New Roman"/>
          <w:b/>
          <w:i/>
          <w:sz w:val="27"/>
          <w:szCs w:val="27"/>
          <w:lang w:val="en-US"/>
        </w:rPr>
        <w:t>P</w:t>
      </w:r>
      <w:r w:rsidRPr="00557F5A">
        <w:rPr>
          <w:rFonts w:ascii="Times New Roman" w:hAnsi="Times New Roman"/>
          <w:b/>
          <w:i/>
          <w:sz w:val="27"/>
          <w:szCs w:val="27"/>
        </w:rPr>
        <w:t xml:space="preserve">) × </w:t>
      </w:r>
      <w:r w:rsidRPr="00557F5A">
        <w:rPr>
          <w:rFonts w:ascii="Times New Roman" w:hAnsi="Times New Roman"/>
          <w:b/>
          <w:i/>
          <w:sz w:val="27"/>
          <w:szCs w:val="27"/>
          <w:lang w:val="en-US"/>
        </w:rPr>
        <w:t>K</w:t>
      </w:r>
      <w:r w:rsidRPr="00557F5A">
        <w:rPr>
          <w:rFonts w:ascii="Times New Roman" w:hAnsi="Times New Roman"/>
          <w:b/>
          <w:i/>
          <w:sz w:val="27"/>
          <w:szCs w:val="27"/>
        </w:rPr>
        <w:t xml:space="preserve"> </w:t>
      </w:r>
      <w:r w:rsidRPr="00557F5A">
        <w:rPr>
          <w:rFonts w:ascii="Times New Roman" w:hAnsi="Times New Roman"/>
          <w:b/>
          <w:i/>
          <w:sz w:val="27"/>
          <w:szCs w:val="27"/>
          <w:vertAlign w:val="subscript"/>
        </w:rPr>
        <w:t>соб.</w:t>
      </w:r>
      <w:proofErr w:type="gramEnd"/>
      <w:r w:rsidRPr="00557F5A">
        <w:rPr>
          <w:rFonts w:ascii="Times New Roman" w:hAnsi="Times New Roman"/>
          <w:b/>
          <w:i/>
          <w:sz w:val="27"/>
          <w:szCs w:val="27"/>
        </w:rPr>
        <w:t xml:space="preserve"> (+-) </w:t>
      </w:r>
      <w:r w:rsidRPr="00557F5A">
        <w:rPr>
          <w:rFonts w:ascii="Times New Roman" w:hAnsi="Times New Roman"/>
          <w:b/>
          <w:i/>
          <w:sz w:val="27"/>
          <w:szCs w:val="27"/>
          <w:lang w:val="en-US"/>
        </w:rPr>
        <w:t>F</w:t>
      </w:r>
      <w:r w:rsidRPr="00557F5A">
        <w:rPr>
          <w:rFonts w:ascii="Times New Roman" w:hAnsi="Times New Roman"/>
          <w:b/>
          <w:i/>
          <w:sz w:val="27"/>
          <w:szCs w:val="27"/>
        </w:rPr>
        <w:t>,</w:t>
      </w:r>
    </w:p>
    <w:p w:rsidR="00BB64F2" w:rsidRPr="00557F5A" w:rsidRDefault="00BB64F2" w:rsidP="00BB64F2">
      <w:pPr>
        <w:spacing w:before="120" w:after="120" w:line="240" w:lineRule="auto"/>
        <w:ind w:firstLine="709"/>
        <w:jc w:val="both"/>
        <w:rPr>
          <w:rFonts w:ascii="Times New Roman" w:hAnsi="Times New Roman"/>
          <w:sz w:val="27"/>
          <w:szCs w:val="27"/>
        </w:rPr>
      </w:pPr>
      <w:r w:rsidRPr="00557F5A">
        <w:rPr>
          <w:rFonts w:ascii="Times New Roman" w:hAnsi="Times New Roman"/>
          <w:sz w:val="27"/>
          <w:szCs w:val="27"/>
        </w:rPr>
        <w:t>где,</w:t>
      </w:r>
    </w:p>
    <w:p w:rsidR="00BB64F2" w:rsidRPr="00557F5A" w:rsidRDefault="007F75C1" w:rsidP="00BB64F2">
      <w:pPr>
        <w:spacing w:after="0" w:line="240" w:lineRule="auto"/>
        <w:ind w:firstLine="709"/>
        <w:jc w:val="both"/>
        <w:rPr>
          <w:rFonts w:ascii="Times New Roman" w:hAnsi="Times New Roman"/>
          <w:sz w:val="27"/>
          <w:szCs w:val="27"/>
        </w:rPr>
      </w:pPr>
      <w:proofErr w:type="gramStart"/>
      <w:r w:rsidRPr="00557F5A">
        <w:rPr>
          <w:rFonts w:ascii="Times New Roman" w:hAnsi="Times New Roman"/>
          <w:b/>
          <w:i/>
          <w:sz w:val="27"/>
          <w:szCs w:val="27"/>
          <w:lang w:val="en-US"/>
        </w:rPr>
        <w:t>V</w:t>
      </w:r>
      <w:r w:rsidR="00BB64F2" w:rsidRPr="00557F5A">
        <w:rPr>
          <w:rFonts w:ascii="Times New Roman" w:hAnsi="Times New Roman"/>
          <w:b/>
          <w:i/>
          <w:sz w:val="27"/>
          <w:szCs w:val="27"/>
          <w:vertAlign w:val="subscript"/>
        </w:rPr>
        <w:t xml:space="preserve">КС </w:t>
      </w:r>
      <w:r w:rsidR="00BB64F2" w:rsidRPr="00557F5A">
        <w:rPr>
          <w:rFonts w:ascii="Times New Roman" w:hAnsi="Times New Roman"/>
          <w:sz w:val="27"/>
          <w:szCs w:val="27"/>
        </w:rPr>
        <w:t xml:space="preserve">– </w:t>
      </w:r>
      <w:r w:rsidRPr="00557F5A">
        <w:rPr>
          <w:rFonts w:ascii="Times New Roman" w:hAnsi="Times New Roman"/>
          <w:sz w:val="27"/>
          <w:szCs w:val="27"/>
        </w:rPr>
        <w:t>налого</w:t>
      </w:r>
      <w:r w:rsidR="00BB64F2" w:rsidRPr="00557F5A">
        <w:rPr>
          <w:rFonts w:ascii="Times New Roman" w:hAnsi="Times New Roman"/>
          <w:sz w:val="27"/>
          <w:szCs w:val="27"/>
        </w:rPr>
        <w:t>облагаем</w:t>
      </w:r>
      <w:r w:rsidRPr="00557F5A">
        <w:rPr>
          <w:rFonts w:ascii="Times New Roman" w:hAnsi="Times New Roman"/>
          <w:sz w:val="27"/>
          <w:szCs w:val="27"/>
        </w:rPr>
        <w:t>ый объём</w:t>
      </w:r>
      <w:r w:rsidR="00BB64F2" w:rsidRPr="00557F5A">
        <w:rPr>
          <w:rFonts w:ascii="Times New Roman" w:hAnsi="Times New Roman"/>
          <w:sz w:val="27"/>
          <w:szCs w:val="27"/>
        </w:rPr>
        <w:t xml:space="preserve"> добычи полезных ископаемых в виде калийных солей, </w:t>
      </w:r>
      <w:r w:rsidR="00AA139E" w:rsidRPr="00557F5A">
        <w:rPr>
          <w:rFonts w:ascii="Times New Roman" w:hAnsi="Times New Roman"/>
          <w:sz w:val="27"/>
          <w:szCs w:val="27"/>
        </w:rPr>
        <w:t>млн.</w:t>
      </w:r>
      <w:proofErr w:type="gramEnd"/>
      <w:r w:rsidR="00AA139E" w:rsidRPr="00557F5A">
        <w:rPr>
          <w:rFonts w:ascii="Times New Roman" w:hAnsi="Times New Roman"/>
          <w:sz w:val="27"/>
          <w:szCs w:val="27"/>
        </w:rPr>
        <w:t xml:space="preserve"> тонн</w:t>
      </w:r>
      <w:r w:rsidR="00BB64F2" w:rsidRPr="00557F5A">
        <w:rPr>
          <w:rFonts w:ascii="Times New Roman" w:hAnsi="Times New Roman"/>
          <w:sz w:val="27"/>
          <w:szCs w:val="27"/>
        </w:rPr>
        <w:t>;</w:t>
      </w:r>
    </w:p>
    <w:p w:rsidR="00BB64F2" w:rsidRPr="00557F5A" w:rsidRDefault="00BB64F2" w:rsidP="00BB64F2">
      <w:pPr>
        <w:spacing w:after="0" w:line="240" w:lineRule="auto"/>
        <w:ind w:firstLine="709"/>
        <w:jc w:val="both"/>
        <w:rPr>
          <w:rFonts w:ascii="Times New Roman" w:hAnsi="Times New Roman"/>
          <w:sz w:val="27"/>
          <w:szCs w:val="27"/>
        </w:rPr>
      </w:pPr>
      <w:proofErr w:type="spellStart"/>
      <w:proofErr w:type="gramStart"/>
      <w:r w:rsidRPr="00557F5A">
        <w:rPr>
          <w:rFonts w:ascii="Times New Roman" w:hAnsi="Times New Roman"/>
          <w:b/>
          <w:i/>
          <w:sz w:val="27"/>
          <w:szCs w:val="27"/>
        </w:rPr>
        <w:t>S</w:t>
      </w:r>
      <w:proofErr w:type="gramEnd"/>
      <w:r w:rsidRPr="00557F5A">
        <w:rPr>
          <w:rFonts w:ascii="Times New Roman" w:hAnsi="Times New Roman"/>
          <w:b/>
          <w:i/>
          <w:sz w:val="27"/>
          <w:szCs w:val="27"/>
          <w:vertAlign w:val="subscript"/>
        </w:rPr>
        <w:t>расчёт</w:t>
      </w:r>
      <w:proofErr w:type="spellEnd"/>
      <w:r w:rsidRPr="00557F5A">
        <w:rPr>
          <w:rFonts w:ascii="Times New Roman" w:hAnsi="Times New Roman"/>
          <w:b/>
          <w:i/>
          <w:sz w:val="27"/>
          <w:szCs w:val="27"/>
          <w:vertAlign w:val="subscript"/>
        </w:rPr>
        <w:t>.</w:t>
      </w:r>
      <w:r w:rsidRPr="00557F5A">
        <w:rPr>
          <w:rFonts w:ascii="Times New Roman" w:hAnsi="Times New Roman"/>
          <w:sz w:val="27"/>
          <w:szCs w:val="27"/>
        </w:rPr>
        <w:t xml:space="preserve"> – расчётная ставка налога на добычу полезных ископаемых в виде калийных солей, определяемая на соответствующий прогнозируемый период, рублей;</w:t>
      </w:r>
    </w:p>
    <w:p w:rsidR="007F75C1" w:rsidRPr="00557F5A" w:rsidRDefault="007F75C1" w:rsidP="007F75C1">
      <w:pPr>
        <w:spacing w:after="0" w:line="240" w:lineRule="auto"/>
        <w:ind w:firstLine="709"/>
        <w:jc w:val="both"/>
        <w:rPr>
          <w:rFonts w:ascii="Times New Roman" w:hAnsi="Times New Roman"/>
          <w:b/>
          <w:i/>
          <w:sz w:val="27"/>
          <w:szCs w:val="27"/>
        </w:rPr>
      </w:pPr>
      <w:proofErr w:type="spellStart"/>
      <w:r w:rsidRPr="00557F5A">
        <w:rPr>
          <w:rFonts w:ascii="Times New Roman" w:hAnsi="Times New Roman"/>
          <w:b/>
          <w:i/>
          <w:sz w:val="27"/>
          <w:szCs w:val="27"/>
        </w:rPr>
        <w:t>К</w:t>
      </w:r>
      <w:r w:rsidRPr="00557F5A">
        <w:rPr>
          <w:rFonts w:ascii="Times New Roman" w:hAnsi="Times New Roman"/>
          <w:b/>
          <w:i/>
          <w:sz w:val="27"/>
          <w:szCs w:val="27"/>
          <w:vertAlign w:val="subscript"/>
        </w:rPr>
        <w:t>рента</w:t>
      </w:r>
      <w:proofErr w:type="spellEnd"/>
      <w:r w:rsidRPr="00557F5A">
        <w:rPr>
          <w:rFonts w:ascii="Times New Roman" w:hAnsi="Times New Roman"/>
          <w:b/>
          <w:i/>
          <w:sz w:val="27"/>
          <w:szCs w:val="27"/>
          <w:vertAlign w:val="subscript"/>
        </w:rPr>
        <w:t xml:space="preserve"> </w:t>
      </w:r>
      <w:r w:rsidRPr="00557F5A">
        <w:rPr>
          <w:rFonts w:ascii="Times New Roman" w:hAnsi="Times New Roman"/>
          <w:sz w:val="27"/>
          <w:szCs w:val="27"/>
        </w:rPr>
        <w:t>– рентный коэффициент, установленный в соответствии с НК РФ;</w:t>
      </w:r>
    </w:p>
    <w:p w:rsidR="00BB64F2" w:rsidRPr="00557F5A" w:rsidRDefault="00BB64F2" w:rsidP="00BB64F2">
      <w:pPr>
        <w:autoSpaceDE w:val="0"/>
        <w:autoSpaceDN w:val="0"/>
        <w:adjustRightInd w:val="0"/>
        <w:spacing w:after="0" w:line="240" w:lineRule="auto"/>
        <w:ind w:firstLine="709"/>
        <w:jc w:val="both"/>
        <w:rPr>
          <w:rFonts w:ascii="Times New Roman" w:hAnsi="Times New Roman"/>
          <w:sz w:val="27"/>
          <w:szCs w:val="27"/>
        </w:rPr>
      </w:pPr>
      <w:r w:rsidRPr="00557F5A">
        <w:rPr>
          <w:rFonts w:ascii="Times New Roman" w:hAnsi="Times New Roman"/>
          <w:b/>
          <w:i/>
          <w:sz w:val="27"/>
          <w:szCs w:val="27"/>
        </w:rPr>
        <w:t>P</w:t>
      </w:r>
      <w:r w:rsidRPr="00557F5A">
        <w:rPr>
          <w:rFonts w:ascii="Times New Roman" w:hAnsi="Times New Roman"/>
          <w:sz w:val="27"/>
          <w:szCs w:val="27"/>
        </w:rPr>
        <w:t xml:space="preserve"> – переходящие платежи, тыс. рублей;</w:t>
      </w:r>
    </w:p>
    <w:p w:rsidR="00BB64F2" w:rsidRPr="00557F5A" w:rsidRDefault="00BB64F2" w:rsidP="00BB64F2">
      <w:pPr>
        <w:spacing w:after="0" w:line="240" w:lineRule="auto"/>
        <w:ind w:firstLine="709"/>
        <w:jc w:val="both"/>
        <w:rPr>
          <w:rFonts w:ascii="Times New Roman" w:hAnsi="Times New Roman"/>
          <w:sz w:val="27"/>
          <w:szCs w:val="27"/>
        </w:rPr>
      </w:pPr>
      <w:proofErr w:type="gramStart"/>
      <w:r w:rsidRPr="00557F5A">
        <w:rPr>
          <w:rFonts w:ascii="Times New Roman" w:hAnsi="Times New Roman"/>
          <w:b/>
          <w:i/>
          <w:sz w:val="27"/>
          <w:szCs w:val="27"/>
          <w:lang w:val="en-US"/>
        </w:rPr>
        <w:t>K</w:t>
      </w:r>
      <w:r w:rsidRPr="00557F5A">
        <w:rPr>
          <w:rFonts w:ascii="Times New Roman" w:hAnsi="Times New Roman"/>
          <w:b/>
          <w:i/>
          <w:sz w:val="27"/>
          <w:szCs w:val="27"/>
        </w:rPr>
        <w:t xml:space="preserve"> </w:t>
      </w:r>
      <w:r w:rsidRPr="00557F5A">
        <w:rPr>
          <w:rFonts w:ascii="Times New Roman" w:hAnsi="Times New Roman"/>
          <w:b/>
          <w:i/>
          <w:sz w:val="27"/>
          <w:szCs w:val="27"/>
          <w:vertAlign w:val="subscript"/>
        </w:rPr>
        <w:t>соб.</w:t>
      </w:r>
      <w:proofErr w:type="gramEnd"/>
      <w:r w:rsidRPr="00557F5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b/>
          <w:i/>
          <w:sz w:val="27"/>
          <w:szCs w:val="27"/>
        </w:rPr>
        <w:t xml:space="preserve">F – </w:t>
      </w:r>
      <w:r w:rsidRPr="00557F5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557F5A" w:rsidRDefault="00BB64F2" w:rsidP="00BB64F2">
      <w:pPr>
        <w:spacing w:after="0" w:line="240" w:lineRule="auto"/>
        <w:ind w:firstLine="709"/>
        <w:jc w:val="both"/>
        <w:rPr>
          <w:rFonts w:ascii="Times New Roman" w:hAnsi="Times New Roman"/>
        </w:rPr>
      </w:pPr>
    </w:p>
    <w:p w:rsidR="00BB64F2" w:rsidRPr="00557F5A" w:rsidRDefault="00BB64F2" w:rsidP="00BB64F2">
      <w:pPr>
        <w:spacing w:after="0" w:line="240" w:lineRule="auto"/>
        <w:ind w:firstLine="709"/>
        <w:jc w:val="both"/>
        <w:rPr>
          <w:rFonts w:ascii="Times New Roman" w:hAnsi="Times New Roman"/>
          <w:snapToGrid w:val="0"/>
          <w:sz w:val="27"/>
          <w:szCs w:val="27"/>
          <w:lang w:eastAsia="ru-RU"/>
        </w:rPr>
      </w:pPr>
      <w:r w:rsidRPr="00557F5A">
        <w:rPr>
          <w:rFonts w:ascii="Times New Roman" w:hAnsi="Times New Roman"/>
          <w:snapToGrid w:val="0"/>
          <w:sz w:val="27"/>
          <w:szCs w:val="27"/>
          <w:lang w:eastAsia="ru-RU"/>
        </w:rPr>
        <w:t xml:space="preserve">Расчётная ставка налога </w:t>
      </w:r>
      <w:r w:rsidRPr="00557F5A">
        <w:rPr>
          <w:rFonts w:ascii="Times New Roman" w:hAnsi="Times New Roman"/>
          <w:sz w:val="27"/>
          <w:szCs w:val="27"/>
        </w:rPr>
        <w:t xml:space="preserve">на добычу полезных ископаемых в виде калийных солей </w:t>
      </w:r>
      <w:r w:rsidRPr="00557F5A">
        <w:rPr>
          <w:rFonts w:ascii="Times New Roman" w:hAnsi="Times New Roman"/>
          <w:i/>
          <w:snapToGrid w:val="0"/>
          <w:sz w:val="27"/>
          <w:szCs w:val="27"/>
          <w:lang w:eastAsia="ru-RU"/>
        </w:rPr>
        <w:t>(</w:t>
      </w:r>
      <w:proofErr w:type="gramStart"/>
      <w:r w:rsidRPr="00557F5A">
        <w:rPr>
          <w:rFonts w:ascii="Times New Roman" w:hAnsi="Times New Roman"/>
          <w:b/>
          <w:i/>
          <w:sz w:val="27"/>
          <w:szCs w:val="27"/>
          <w:lang w:val="en-US"/>
        </w:rPr>
        <w:t>S</w:t>
      </w:r>
      <w:proofErr w:type="gramEnd"/>
      <w:r w:rsidRPr="00557F5A">
        <w:rPr>
          <w:rFonts w:ascii="Times New Roman" w:hAnsi="Times New Roman"/>
          <w:b/>
          <w:i/>
          <w:sz w:val="27"/>
          <w:szCs w:val="27"/>
          <w:vertAlign w:val="subscript"/>
        </w:rPr>
        <w:t>расчёт.</w:t>
      </w:r>
      <w:r w:rsidRPr="00557F5A">
        <w:rPr>
          <w:rFonts w:ascii="Times New Roman" w:hAnsi="Times New Roman"/>
          <w:i/>
          <w:sz w:val="27"/>
          <w:szCs w:val="27"/>
        </w:rPr>
        <w:t>)</w:t>
      </w:r>
      <w:r w:rsidRPr="00557F5A">
        <w:rPr>
          <w:rFonts w:ascii="Times New Roman" w:hAnsi="Times New Roman"/>
          <w:b/>
          <w:i/>
          <w:sz w:val="27"/>
          <w:szCs w:val="27"/>
          <w:vertAlign w:val="subscript"/>
        </w:rPr>
        <w:t xml:space="preserve"> </w:t>
      </w:r>
      <w:r w:rsidRPr="00557F5A">
        <w:rPr>
          <w:rFonts w:ascii="Times New Roman" w:hAnsi="Times New Roman"/>
          <w:snapToGrid w:val="0"/>
          <w:sz w:val="27"/>
          <w:szCs w:val="27"/>
          <w:lang w:eastAsia="ru-RU"/>
        </w:rPr>
        <w:t>определяется как:</w:t>
      </w:r>
    </w:p>
    <w:p w:rsidR="00BB64F2" w:rsidRPr="00557F5A" w:rsidRDefault="00BB64F2" w:rsidP="00BB64F2">
      <w:pPr>
        <w:spacing w:after="0" w:line="240" w:lineRule="auto"/>
        <w:ind w:firstLine="709"/>
        <w:jc w:val="center"/>
        <w:rPr>
          <w:rFonts w:ascii="Times New Roman" w:hAnsi="Times New Roman"/>
          <w:snapToGrid w:val="0"/>
          <w:sz w:val="14"/>
          <w:szCs w:val="27"/>
          <w:lang w:eastAsia="ru-RU"/>
        </w:rPr>
      </w:pPr>
    </w:p>
    <w:p w:rsidR="00BB64F2" w:rsidRPr="00557F5A" w:rsidRDefault="00BB64F2" w:rsidP="00BB64F2">
      <w:pPr>
        <w:spacing w:after="0" w:line="240" w:lineRule="auto"/>
        <w:ind w:firstLine="709"/>
        <w:jc w:val="center"/>
        <w:rPr>
          <w:rFonts w:ascii="Times New Roman" w:hAnsi="Times New Roman"/>
          <w:i/>
          <w:snapToGrid w:val="0"/>
          <w:sz w:val="27"/>
          <w:szCs w:val="27"/>
          <w:lang w:eastAsia="ru-RU"/>
        </w:rPr>
      </w:pPr>
      <w:r w:rsidRPr="00557F5A">
        <w:rPr>
          <w:rFonts w:ascii="Times New Roman" w:hAnsi="Times New Roman"/>
          <w:b/>
          <w:i/>
          <w:sz w:val="27"/>
          <w:szCs w:val="27"/>
          <w:lang w:val="en-US"/>
        </w:rPr>
        <w:t>S</w:t>
      </w:r>
      <w:r w:rsidRPr="00557F5A">
        <w:rPr>
          <w:rFonts w:ascii="Times New Roman" w:hAnsi="Times New Roman"/>
          <w:b/>
          <w:i/>
          <w:sz w:val="27"/>
          <w:szCs w:val="27"/>
          <w:vertAlign w:val="subscript"/>
        </w:rPr>
        <w:t>расчёт</w:t>
      </w:r>
      <w:r w:rsidRPr="00557F5A">
        <w:rPr>
          <w:rFonts w:ascii="Times New Roman" w:hAnsi="Times New Roman"/>
          <w:i/>
          <w:sz w:val="27"/>
          <w:szCs w:val="27"/>
          <w:vertAlign w:val="subscript"/>
        </w:rPr>
        <w:t>.</w:t>
      </w:r>
      <w:r w:rsidRPr="00557F5A">
        <w:rPr>
          <w:rFonts w:ascii="Times New Roman" w:hAnsi="Times New Roman"/>
          <w:i/>
          <w:snapToGrid w:val="0"/>
          <w:sz w:val="27"/>
          <w:szCs w:val="27"/>
          <w:lang w:eastAsia="ru-RU"/>
        </w:rPr>
        <w:t xml:space="preserve"> = </w:t>
      </w:r>
      <w:r w:rsidRPr="00557F5A">
        <w:rPr>
          <w:rFonts w:ascii="Times New Roman" w:hAnsi="Times New Roman"/>
          <w:b/>
          <w:i/>
          <w:snapToGrid w:val="0"/>
          <w:sz w:val="27"/>
          <w:szCs w:val="27"/>
          <w:lang w:val="en-US" w:eastAsia="ru-RU"/>
        </w:rPr>
        <w:t>S</w:t>
      </w:r>
      <w:r w:rsidRPr="00557F5A">
        <w:rPr>
          <w:rFonts w:ascii="Times New Roman" w:hAnsi="Times New Roman"/>
          <w:b/>
          <w:i/>
          <w:snapToGrid w:val="0"/>
          <w:sz w:val="27"/>
          <w:szCs w:val="27"/>
          <w:lang w:eastAsia="ru-RU"/>
        </w:rPr>
        <w:t xml:space="preserve"> </w:t>
      </w:r>
      <w:r w:rsidRPr="00557F5A">
        <w:rPr>
          <w:rFonts w:ascii="Times New Roman" w:hAnsi="Times New Roman"/>
          <w:i/>
          <w:snapToGrid w:val="0"/>
          <w:sz w:val="27"/>
          <w:szCs w:val="27"/>
          <w:lang w:eastAsia="ru-RU"/>
        </w:rPr>
        <w:t xml:space="preserve">× </w:t>
      </w:r>
      <w:r w:rsidRPr="00557F5A">
        <w:rPr>
          <w:rFonts w:ascii="Times New Roman" w:hAnsi="Times New Roman"/>
          <w:b/>
          <w:i/>
          <w:snapToGrid w:val="0"/>
          <w:sz w:val="27"/>
          <w:szCs w:val="27"/>
          <w:lang w:eastAsia="ru-RU"/>
        </w:rPr>
        <w:t>К</w:t>
      </w:r>
      <w:r w:rsidRPr="00557F5A">
        <w:rPr>
          <w:rFonts w:ascii="Times New Roman" w:hAnsi="Times New Roman"/>
          <w:b/>
          <w:i/>
          <w:snapToGrid w:val="0"/>
          <w:sz w:val="27"/>
          <w:szCs w:val="27"/>
          <w:vertAlign w:val="subscript"/>
          <w:lang w:eastAsia="ru-RU"/>
        </w:rPr>
        <w:t>КС</w:t>
      </w:r>
      <w:r w:rsidRPr="00557F5A">
        <w:rPr>
          <w:rFonts w:ascii="Times New Roman" w:hAnsi="Times New Roman"/>
          <w:b/>
          <w:i/>
          <w:sz w:val="27"/>
          <w:szCs w:val="27"/>
          <w:vertAlign w:val="subscript"/>
        </w:rPr>
        <w:t>,</w:t>
      </w:r>
    </w:p>
    <w:p w:rsidR="00BB64F2" w:rsidRPr="00557F5A" w:rsidRDefault="00BB64F2" w:rsidP="00BB64F2">
      <w:pPr>
        <w:spacing w:after="0" w:line="240" w:lineRule="auto"/>
        <w:ind w:firstLine="709"/>
        <w:jc w:val="both"/>
        <w:rPr>
          <w:rFonts w:ascii="Times New Roman" w:hAnsi="Times New Roman"/>
          <w:snapToGrid w:val="0"/>
          <w:sz w:val="27"/>
          <w:szCs w:val="27"/>
          <w:lang w:eastAsia="ru-RU"/>
        </w:rPr>
      </w:pPr>
      <w:r w:rsidRPr="00557F5A">
        <w:rPr>
          <w:rFonts w:ascii="Times New Roman" w:hAnsi="Times New Roman"/>
          <w:snapToGrid w:val="0"/>
          <w:sz w:val="27"/>
          <w:szCs w:val="27"/>
          <w:lang w:eastAsia="ru-RU"/>
        </w:rPr>
        <w:t>где,</w:t>
      </w:r>
    </w:p>
    <w:p w:rsidR="00BB64F2" w:rsidRPr="00557F5A" w:rsidRDefault="00BB64F2" w:rsidP="00BB64F2">
      <w:pPr>
        <w:spacing w:after="0" w:line="240" w:lineRule="auto"/>
        <w:ind w:firstLine="709"/>
        <w:jc w:val="both"/>
        <w:rPr>
          <w:rFonts w:ascii="Times New Roman" w:hAnsi="Times New Roman"/>
          <w:snapToGrid w:val="0"/>
          <w:sz w:val="27"/>
          <w:szCs w:val="27"/>
          <w:lang w:eastAsia="ru-RU"/>
        </w:rPr>
      </w:pPr>
      <w:r w:rsidRPr="00557F5A">
        <w:rPr>
          <w:rFonts w:ascii="Times New Roman" w:hAnsi="Times New Roman"/>
          <w:b/>
          <w:i/>
          <w:snapToGrid w:val="0"/>
          <w:sz w:val="27"/>
          <w:szCs w:val="27"/>
          <w:lang w:val="en-US" w:eastAsia="ru-RU"/>
        </w:rPr>
        <w:t>S</w:t>
      </w:r>
      <w:r w:rsidRPr="00557F5A">
        <w:rPr>
          <w:rFonts w:ascii="Times New Roman" w:hAnsi="Times New Roman"/>
          <w:snapToGrid w:val="0"/>
          <w:sz w:val="27"/>
          <w:szCs w:val="27"/>
          <w:lang w:eastAsia="ru-RU"/>
        </w:rPr>
        <w:t xml:space="preserve"> – </w:t>
      </w:r>
      <w:proofErr w:type="gramStart"/>
      <w:r w:rsidRPr="00557F5A">
        <w:rPr>
          <w:rFonts w:ascii="Times New Roman" w:hAnsi="Times New Roman"/>
          <w:snapToGrid w:val="0"/>
          <w:sz w:val="27"/>
          <w:szCs w:val="27"/>
          <w:lang w:eastAsia="ru-RU"/>
        </w:rPr>
        <w:t>основная</w:t>
      </w:r>
      <w:proofErr w:type="gramEnd"/>
      <w:r w:rsidRPr="00557F5A">
        <w:rPr>
          <w:rFonts w:ascii="Times New Roman" w:hAnsi="Times New Roman"/>
          <w:snapToGrid w:val="0"/>
          <w:sz w:val="27"/>
          <w:szCs w:val="27"/>
          <w:lang w:eastAsia="ru-RU"/>
        </w:rPr>
        <w:t xml:space="preserve"> налоговая ставка за 1 тонну добытого полезного ископаемого в виде калийных солей, которая определяется в соответствии с НК РФ, рублей;</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b/>
          <w:i/>
          <w:snapToGrid w:val="0"/>
          <w:sz w:val="27"/>
          <w:szCs w:val="27"/>
          <w:lang w:eastAsia="ru-RU"/>
        </w:rPr>
        <w:t>К</w:t>
      </w:r>
      <w:r w:rsidRPr="00557F5A">
        <w:rPr>
          <w:rFonts w:ascii="Times New Roman" w:hAnsi="Times New Roman"/>
          <w:b/>
          <w:i/>
          <w:snapToGrid w:val="0"/>
          <w:sz w:val="27"/>
          <w:szCs w:val="27"/>
          <w:vertAlign w:val="subscript"/>
          <w:lang w:eastAsia="ru-RU"/>
        </w:rPr>
        <w:t xml:space="preserve">КС </w:t>
      </w:r>
      <w:r w:rsidRPr="00557F5A">
        <w:rPr>
          <w:rFonts w:ascii="Times New Roman" w:hAnsi="Times New Roman"/>
          <w:sz w:val="27"/>
          <w:szCs w:val="27"/>
          <w:lang w:eastAsia="ru-RU"/>
        </w:rPr>
        <w:t xml:space="preserve">– коэффициент, учитывающий влияние изменения стоимости 1 тонны добытого полезного ископаемого в виде калийных солей, сложившейся за налоговый период. Коэффициент </w:t>
      </w:r>
      <w:proofErr w:type="spellStart"/>
      <w:r w:rsidRPr="00557F5A">
        <w:rPr>
          <w:rFonts w:ascii="Times New Roman" w:hAnsi="Times New Roman"/>
          <w:b/>
          <w:i/>
          <w:snapToGrid w:val="0"/>
          <w:sz w:val="27"/>
          <w:szCs w:val="27"/>
          <w:lang w:eastAsia="ru-RU"/>
        </w:rPr>
        <w:t>К</w:t>
      </w:r>
      <w:r w:rsidRPr="00557F5A">
        <w:rPr>
          <w:rFonts w:ascii="Times New Roman" w:hAnsi="Times New Roman"/>
          <w:b/>
          <w:i/>
          <w:snapToGrid w:val="0"/>
          <w:sz w:val="27"/>
          <w:szCs w:val="27"/>
          <w:vertAlign w:val="subscript"/>
          <w:lang w:eastAsia="ru-RU"/>
        </w:rPr>
        <w:t>кс</w:t>
      </w:r>
      <w:proofErr w:type="spellEnd"/>
      <w:r w:rsidRPr="00557F5A">
        <w:rPr>
          <w:rFonts w:ascii="Times New Roman" w:hAnsi="Times New Roman"/>
          <w:sz w:val="27"/>
          <w:szCs w:val="27"/>
          <w:lang w:eastAsia="ru-RU"/>
        </w:rPr>
        <w:t xml:space="preserve"> определяется </w:t>
      </w:r>
      <w:r w:rsidRPr="00557F5A">
        <w:rPr>
          <w:rFonts w:ascii="Times New Roman" w:hAnsi="Times New Roman"/>
          <w:sz w:val="27"/>
          <w:szCs w:val="27"/>
        </w:rPr>
        <w:t>на соответствующий прогнозируемый период в соответствии с НК РФ.</w:t>
      </w:r>
    </w:p>
    <w:p w:rsidR="00BB64F2" w:rsidRPr="00557F5A" w:rsidRDefault="00BB64F2" w:rsidP="00BB64F2">
      <w:pPr>
        <w:spacing w:after="0" w:line="240" w:lineRule="auto"/>
        <w:ind w:firstLine="709"/>
        <w:jc w:val="both"/>
        <w:rPr>
          <w:rFonts w:ascii="Times New Roman" w:hAnsi="Times New Roman"/>
          <w:sz w:val="27"/>
          <w:szCs w:val="27"/>
        </w:rPr>
      </w:pP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Стоимость облагаемого объёма добычи полезных ископаемых в виде калийных солей (</w:t>
      </w:r>
      <w:proofErr w:type="gramStart"/>
      <w:r w:rsidRPr="00557F5A">
        <w:rPr>
          <w:rFonts w:ascii="Times New Roman" w:hAnsi="Times New Roman"/>
          <w:b/>
          <w:i/>
          <w:sz w:val="27"/>
          <w:szCs w:val="27"/>
          <w:lang w:val="en-US"/>
        </w:rPr>
        <w:t>U</w:t>
      </w:r>
      <w:proofErr w:type="gramEnd"/>
      <w:r w:rsidRPr="00557F5A">
        <w:rPr>
          <w:rFonts w:ascii="Times New Roman" w:hAnsi="Times New Roman"/>
          <w:b/>
          <w:i/>
          <w:sz w:val="27"/>
          <w:szCs w:val="27"/>
          <w:vertAlign w:val="subscript"/>
        </w:rPr>
        <w:t>КС</w:t>
      </w:r>
      <w:r w:rsidRPr="00557F5A">
        <w:rPr>
          <w:rFonts w:ascii="Times New Roman" w:hAnsi="Times New Roman"/>
          <w:b/>
          <w:i/>
          <w:sz w:val="27"/>
          <w:szCs w:val="27"/>
        </w:rPr>
        <w:t>)</w:t>
      </w:r>
      <w:r w:rsidRPr="00557F5A">
        <w:rPr>
          <w:rFonts w:ascii="Times New Roman" w:hAnsi="Times New Roman"/>
          <w:sz w:val="27"/>
          <w:szCs w:val="27"/>
        </w:rPr>
        <w:t xml:space="preserve">, </w:t>
      </w:r>
      <w:r w:rsidR="00B26738" w:rsidRPr="00557F5A">
        <w:rPr>
          <w:rFonts w:ascii="Times New Roman" w:hAnsi="Times New Roman"/>
          <w:sz w:val="27"/>
          <w:szCs w:val="27"/>
        </w:rPr>
        <w:t xml:space="preserve">используемая в расчёте коэффициента </w:t>
      </w:r>
      <w:r w:rsidR="00B26738" w:rsidRPr="00557F5A">
        <w:rPr>
          <w:rFonts w:ascii="Times New Roman" w:hAnsi="Times New Roman"/>
          <w:b/>
          <w:i/>
          <w:snapToGrid w:val="0"/>
          <w:sz w:val="27"/>
          <w:szCs w:val="27"/>
          <w:lang w:eastAsia="ru-RU"/>
        </w:rPr>
        <w:t>К</w:t>
      </w:r>
      <w:r w:rsidR="00B26738" w:rsidRPr="00557F5A">
        <w:rPr>
          <w:rFonts w:ascii="Times New Roman" w:hAnsi="Times New Roman"/>
          <w:b/>
          <w:i/>
          <w:snapToGrid w:val="0"/>
          <w:sz w:val="27"/>
          <w:szCs w:val="27"/>
          <w:vertAlign w:val="subscript"/>
          <w:lang w:eastAsia="ru-RU"/>
        </w:rPr>
        <w:t>КС,</w:t>
      </w:r>
      <w:r w:rsidR="00B26738" w:rsidRPr="00557F5A">
        <w:rPr>
          <w:rFonts w:ascii="Times New Roman" w:hAnsi="Times New Roman"/>
          <w:sz w:val="27"/>
          <w:szCs w:val="27"/>
        </w:rPr>
        <w:t xml:space="preserve"> </w:t>
      </w:r>
      <w:r w:rsidRPr="00557F5A">
        <w:rPr>
          <w:rFonts w:ascii="Times New Roman" w:hAnsi="Times New Roman"/>
          <w:sz w:val="27"/>
          <w:szCs w:val="27"/>
        </w:rPr>
        <w:t>определяется по формуле:</w:t>
      </w:r>
    </w:p>
    <w:p w:rsidR="00BB64F2" w:rsidRPr="00557F5A" w:rsidRDefault="00BB64F2" w:rsidP="00BB64F2">
      <w:pPr>
        <w:spacing w:before="120" w:after="120" w:line="240" w:lineRule="auto"/>
        <w:ind w:firstLine="709"/>
        <w:jc w:val="center"/>
        <w:rPr>
          <w:rFonts w:ascii="Times New Roman" w:hAnsi="Times New Roman"/>
          <w:b/>
          <w:i/>
          <w:sz w:val="27"/>
          <w:szCs w:val="27"/>
        </w:rPr>
      </w:pPr>
      <w:r w:rsidRPr="00557F5A">
        <w:rPr>
          <w:rFonts w:ascii="Times New Roman" w:hAnsi="Times New Roman"/>
          <w:b/>
          <w:i/>
          <w:sz w:val="27"/>
          <w:szCs w:val="27"/>
          <w:lang w:val="en-US"/>
        </w:rPr>
        <w:t>U</w:t>
      </w:r>
      <w:r w:rsidRPr="00557F5A">
        <w:rPr>
          <w:rFonts w:ascii="Times New Roman" w:hAnsi="Times New Roman"/>
          <w:b/>
          <w:i/>
          <w:sz w:val="27"/>
          <w:szCs w:val="27"/>
          <w:vertAlign w:val="subscript"/>
        </w:rPr>
        <w:t>КС</w:t>
      </w:r>
      <w:r w:rsidRPr="00557F5A">
        <w:rPr>
          <w:rFonts w:ascii="Times New Roman" w:hAnsi="Times New Roman"/>
          <w:b/>
          <w:i/>
          <w:sz w:val="27"/>
          <w:szCs w:val="27"/>
        </w:rPr>
        <w:t xml:space="preserve"> = </w:t>
      </w:r>
      <w:r w:rsidRPr="00557F5A">
        <w:rPr>
          <w:rFonts w:ascii="Times New Roman" w:hAnsi="Times New Roman"/>
          <w:b/>
          <w:i/>
          <w:sz w:val="27"/>
          <w:szCs w:val="27"/>
          <w:lang w:val="en-US"/>
        </w:rPr>
        <w:t>U</w:t>
      </w:r>
      <w:r w:rsidRPr="00557F5A">
        <w:rPr>
          <w:rFonts w:ascii="Times New Roman" w:hAnsi="Times New Roman"/>
          <w:b/>
          <w:i/>
          <w:sz w:val="27"/>
          <w:szCs w:val="27"/>
          <w:vertAlign w:val="subscript"/>
        </w:rPr>
        <w:t>КС</w:t>
      </w:r>
      <w:r w:rsidRPr="00557F5A">
        <w:rPr>
          <w:rFonts w:ascii="Times New Roman" w:hAnsi="Times New Roman"/>
          <w:b/>
          <w:i/>
          <w:sz w:val="27"/>
          <w:szCs w:val="27"/>
        </w:rPr>
        <w:t xml:space="preserve"> </w:t>
      </w:r>
      <w:r w:rsidRPr="00557F5A">
        <w:rPr>
          <w:rFonts w:ascii="Times New Roman" w:hAnsi="Times New Roman"/>
          <w:b/>
          <w:i/>
          <w:sz w:val="27"/>
          <w:szCs w:val="27"/>
          <w:vertAlign w:val="subscript"/>
        </w:rPr>
        <w:t>факт</w:t>
      </w:r>
      <w:r w:rsidRPr="00557F5A">
        <w:rPr>
          <w:rFonts w:ascii="Times New Roman" w:hAnsi="Times New Roman"/>
          <w:b/>
          <w:i/>
          <w:sz w:val="27"/>
          <w:szCs w:val="27"/>
        </w:rPr>
        <w:t xml:space="preserve"> × J</w:t>
      </w:r>
      <w:r w:rsidRPr="00557F5A">
        <w:rPr>
          <w:rFonts w:ascii="Times New Roman" w:hAnsi="Times New Roman"/>
          <w:b/>
          <w:i/>
          <w:sz w:val="27"/>
          <w:szCs w:val="27"/>
          <w:vertAlign w:val="subscript"/>
        </w:rPr>
        <w:t>КС</w:t>
      </w:r>
      <w:r w:rsidRPr="00557F5A">
        <w:rPr>
          <w:rFonts w:ascii="Times New Roman" w:hAnsi="Times New Roman"/>
          <w:b/>
          <w:i/>
          <w:sz w:val="27"/>
          <w:szCs w:val="27"/>
        </w:rPr>
        <w:t>,</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где,</w:t>
      </w:r>
    </w:p>
    <w:p w:rsidR="00BB64F2" w:rsidRPr="00557F5A" w:rsidRDefault="00BB64F2" w:rsidP="00BB64F2">
      <w:pPr>
        <w:spacing w:after="0" w:line="240" w:lineRule="auto"/>
        <w:ind w:firstLine="709"/>
        <w:jc w:val="both"/>
        <w:rPr>
          <w:rFonts w:ascii="Times New Roman" w:hAnsi="Times New Roman"/>
          <w:sz w:val="27"/>
          <w:szCs w:val="27"/>
        </w:rPr>
      </w:pPr>
      <w:proofErr w:type="gramStart"/>
      <w:r w:rsidRPr="00557F5A">
        <w:rPr>
          <w:rFonts w:ascii="Times New Roman" w:hAnsi="Times New Roman"/>
          <w:b/>
          <w:i/>
          <w:sz w:val="27"/>
          <w:szCs w:val="27"/>
        </w:rPr>
        <w:t>U</w:t>
      </w:r>
      <w:r w:rsidRPr="00557F5A">
        <w:rPr>
          <w:rFonts w:ascii="Times New Roman" w:hAnsi="Times New Roman"/>
          <w:b/>
          <w:i/>
          <w:sz w:val="27"/>
          <w:szCs w:val="27"/>
          <w:vertAlign w:val="subscript"/>
        </w:rPr>
        <w:t>КС</w:t>
      </w:r>
      <w:r w:rsidRPr="00557F5A">
        <w:rPr>
          <w:rFonts w:ascii="Times New Roman" w:hAnsi="Times New Roman"/>
          <w:b/>
          <w:i/>
          <w:sz w:val="27"/>
          <w:szCs w:val="27"/>
        </w:rPr>
        <w:t xml:space="preserve"> </w:t>
      </w:r>
      <w:r w:rsidRPr="00557F5A">
        <w:rPr>
          <w:rFonts w:ascii="Times New Roman" w:hAnsi="Times New Roman"/>
          <w:b/>
          <w:i/>
          <w:sz w:val="27"/>
          <w:szCs w:val="27"/>
          <w:vertAlign w:val="subscript"/>
        </w:rPr>
        <w:t>факт</w:t>
      </w:r>
      <w:r w:rsidRPr="00557F5A">
        <w:rPr>
          <w:rFonts w:ascii="Times New Roman" w:hAnsi="Times New Roman"/>
          <w:sz w:val="27"/>
          <w:szCs w:val="27"/>
        </w:rPr>
        <w:t xml:space="preserve"> – фактическая стоимость добытых полезных ископаемых в виде калийных солей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в виде калийных солей, согласно данным отчёта по форме </w:t>
      </w:r>
      <w:r w:rsidR="00E758FC" w:rsidRPr="00557F5A">
        <w:rPr>
          <w:rFonts w:ascii="Times New Roman" w:hAnsi="Times New Roman"/>
          <w:sz w:val="27"/>
          <w:szCs w:val="27"/>
        </w:rPr>
        <w:br/>
        <w:t>№ </w:t>
      </w:r>
      <w:r w:rsidRPr="00557F5A">
        <w:rPr>
          <w:rFonts w:ascii="Times New Roman" w:hAnsi="Times New Roman"/>
          <w:sz w:val="27"/>
          <w:szCs w:val="27"/>
        </w:rPr>
        <w:t>5-НДПИ, и (или) фактическим данным налоговых деклараций, и (или) в соответствии с фактическими объёмными показателями добычи железной руды (за исключением</w:t>
      </w:r>
      <w:proofErr w:type="gramEnd"/>
      <w:r w:rsidRPr="00557F5A">
        <w:rPr>
          <w:rFonts w:ascii="Times New Roman" w:hAnsi="Times New Roman"/>
          <w:sz w:val="27"/>
          <w:szCs w:val="27"/>
        </w:rPr>
        <w:t xml:space="preserve"> окисленных железистых кварцитов)</w:t>
      </w:r>
      <w:r w:rsidR="00E758FC" w:rsidRPr="00557F5A">
        <w:rPr>
          <w:rFonts w:ascii="Times New Roman" w:hAnsi="Times New Roman"/>
          <w:sz w:val="27"/>
          <w:szCs w:val="27"/>
        </w:rPr>
        <w:t xml:space="preserve"> согласно данным Росстата, млн. </w:t>
      </w:r>
      <w:r w:rsidRPr="00557F5A">
        <w:rPr>
          <w:rFonts w:ascii="Times New Roman" w:hAnsi="Times New Roman"/>
          <w:sz w:val="27"/>
          <w:szCs w:val="27"/>
        </w:rPr>
        <w:t>рублей;</w:t>
      </w:r>
    </w:p>
    <w:p w:rsidR="00BB64F2" w:rsidRPr="00557F5A" w:rsidRDefault="00BB64F2" w:rsidP="00BB64F2">
      <w:pPr>
        <w:spacing w:after="0" w:line="240" w:lineRule="auto"/>
        <w:ind w:firstLine="709"/>
        <w:jc w:val="both"/>
        <w:rPr>
          <w:rFonts w:ascii="Times New Roman" w:hAnsi="Times New Roman"/>
          <w:sz w:val="27"/>
          <w:szCs w:val="27"/>
        </w:rPr>
      </w:pPr>
      <w:proofErr w:type="gramStart"/>
      <w:r w:rsidRPr="00557F5A">
        <w:rPr>
          <w:rFonts w:ascii="Times New Roman" w:hAnsi="Times New Roman"/>
          <w:b/>
          <w:i/>
          <w:sz w:val="27"/>
          <w:szCs w:val="27"/>
        </w:rPr>
        <w:t>J</w:t>
      </w:r>
      <w:proofErr w:type="gramEnd"/>
      <w:r w:rsidRPr="00557F5A">
        <w:rPr>
          <w:rFonts w:ascii="Times New Roman" w:hAnsi="Times New Roman"/>
          <w:b/>
          <w:i/>
          <w:sz w:val="27"/>
          <w:szCs w:val="27"/>
          <w:vertAlign w:val="subscript"/>
        </w:rPr>
        <w:t>КС</w:t>
      </w:r>
      <w:r w:rsidRPr="00557F5A">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добычи полезных ископаемых в виде калийных солей за предыдущие периоды, динамика стоимости добытых полезных ископаемых в виде калийных солей за предыдущие периоды и др.</w:t>
      </w:r>
    </w:p>
    <w:p w:rsidR="00BB64F2" w:rsidRPr="00557F5A" w:rsidRDefault="00BB64F2" w:rsidP="00BB64F2">
      <w:pPr>
        <w:autoSpaceDE w:val="0"/>
        <w:autoSpaceDN w:val="0"/>
        <w:adjustRightInd w:val="0"/>
        <w:spacing w:after="0" w:line="240" w:lineRule="auto"/>
        <w:ind w:firstLine="709"/>
        <w:jc w:val="both"/>
        <w:rPr>
          <w:rFonts w:ascii="Times New Roman" w:hAnsi="Times New Roman"/>
          <w:sz w:val="27"/>
          <w:szCs w:val="27"/>
        </w:rPr>
      </w:pPr>
      <w:r w:rsidRPr="00557F5A">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557F5A" w:rsidRDefault="00BB64F2" w:rsidP="00BB64F2">
      <w:pPr>
        <w:autoSpaceDE w:val="0"/>
        <w:autoSpaceDN w:val="0"/>
        <w:adjustRightInd w:val="0"/>
        <w:spacing w:after="0" w:line="240" w:lineRule="auto"/>
        <w:ind w:firstLine="709"/>
        <w:jc w:val="both"/>
        <w:rPr>
          <w:rFonts w:ascii="Times New Roman" w:hAnsi="Times New Roman"/>
          <w:sz w:val="27"/>
          <w:szCs w:val="27"/>
        </w:rPr>
      </w:pPr>
      <w:r w:rsidRPr="00557F5A">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557F5A" w:rsidRDefault="00BB64F2" w:rsidP="00BB64F2">
      <w:pPr>
        <w:autoSpaceDE w:val="0"/>
        <w:autoSpaceDN w:val="0"/>
        <w:adjustRightInd w:val="0"/>
        <w:spacing w:after="0" w:line="240" w:lineRule="auto"/>
        <w:ind w:firstLine="709"/>
        <w:jc w:val="both"/>
        <w:rPr>
          <w:rFonts w:ascii="Times New Roman" w:hAnsi="Times New Roman"/>
          <w:sz w:val="27"/>
          <w:szCs w:val="27"/>
        </w:rPr>
      </w:pPr>
      <w:r w:rsidRPr="00557F5A">
        <w:rPr>
          <w:rFonts w:ascii="Times New Roman" w:hAnsi="Times New Roman"/>
          <w:sz w:val="27"/>
          <w:szCs w:val="27"/>
        </w:rPr>
        <w:lastRenderedPageBreak/>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 xml:space="preserve">Объём выпадающих доходов определяется в рамках прописанного </w:t>
      </w:r>
      <w:proofErr w:type="gramStart"/>
      <w:r w:rsidRPr="00557F5A">
        <w:rPr>
          <w:rFonts w:ascii="Times New Roman" w:hAnsi="Times New Roman"/>
          <w:sz w:val="27"/>
          <w:szCs w:val="27"/>
        </w:rPr>
        <w:t>алгоритма расчёта прогнозного объёма поступлений налога</w:t>
      </w:r>
      <w:proofErr w:type="gramEnd"/>
      <w:r w:rsidRPr="00557F5A">
        <w:rPr>
          <w:rFonts w:ascii="Times New Roman" w:hAnsi="Times New Roman"/>
          <w:sz w:val="27"/>
          <w:szCs w:val="27"/>
        </w:rPr>
        <w:t>.</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Налог на добычу полезных ископаемых в виде железной руды (за исключением окисленных железистых кварцитов) зачисляется в бюджеты бюджетной системы Российской Федерации по нормативам, установленным в соответствии со статьями БК РФ.</w:t>
      </w:r>
    </w:p>
    <w:p w:rsidR="00CC3387" w:rsidRPr="00557F5A" w:rsidRDefault="00CC3387" w:rsidP="00BB64F2">
      <w:pPr>
        <w:spacing w:after="0" w:line="240" w:lineRule="auto"/>
        <w:ind w:firstLine="709"/>
        <w:jc w:val="both"/>
        <w:rPr>
          <w:rFonts w:ascii="Times New Roman" w:hAnsi="Times New Roman"/>
          <w:sz w:val="27"/>
          <w:szCs w:val="27"/>
        </w:rPr>
      </w:pPr>
    </w:p>
    <w:p w:rsidR="00BB64F2" w:rsidRPr="00557F5A" w:rsidRDefault="00BB64F2" w:rsidP="00182A33">
      <w:pPr>
        <w:pStyle w:val="10"/>
        <w:numPr>
          <w:ilvl w:val="2"/>
          <w:numId w:val="43"/>
        </w:numPr>
        <w:spacing w:before="0" w:after="240"/>
        <w:ind w:left="0" w:firstLine="426"/>
        <w:jc w:val="center"/>
        <w:rPr>
          <w:rFonts w:ascii="Times New Roman" w:hAnsi="Times New Roman"/>
          <w:i/>
          <w:sz w:val="27"/>
          <w:szCs w:val="27"/>
        </w:rPr>
      </w:pPr>
      <w:bookmarkStart w:id="74" w:name="_Toc136266458"/>
      <w:r w:rsidRPr="00557F5A">
        <w:rPr>
          <w:rFonts w:ascii="Times New Roman" w:hAnsi="Times New Roman"/>
          <w:i/>
          <w:sz w:val="27"/>
          <w:szCs w:val="27"/>
        </w:rPr>
        <w:t xml:space="preserve">Налог на добычу полезных ископаемых </w:t>
      </w:r>
      <w:r w:rsidRPr="00557F5A">
        <w:rPr>
          <w:rFonts w:ascii="Times New Roman" w:hAnsi="Times New Roman"/>
          <w:i/>
          <w:sz w:val="27"/>
          <w:szCs w:val="27"/>
        </w:rPr>
        <w:br/>
        <w:t>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557F5A">
        <w:rPr>
          <w:rFonts w:ascii="Times New Roman" w:hAnsi="Times New Roman"/>
          <w:i/>
          <w:sz w:val="27"/>
          <w:szCs w:val="27"/>
        </w:rPr>
        <w:br/>
        <w:t>182 1 07 01110 01 0000 110</w:t>
      </w:r>
      <w:bookmarkEnd w:id="74"/>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В прогнозе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
    <w:p w:rsidR="00BB64F2" w:rsidRPr="00557F5A" w:rsidRDefault="00BB64F2" w:rsidP="00BB64F2">
      <w:pPr>
        <w:spacing w:after="0" w:line="240" w:lineRule="auto"/>
        <w:ind w:firstLine="709"/>
        <w:jc w:val="both"/>
        <w:rPr>
          <w:rFonts w:ascii="Times New Roman" w:hAnsi="Times New Roman"/>
          <w:sz w:val="27"/>
          <w:szCs w:val="27"/>
        </w:rPr>
      </w:pPr>
      <w:proofErr w:type="gramStart"/>
      <w:r w:rsidRPr="00557F5A">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показатели цен компонентов, входящих в состав добываемой многокомпонентной комплексной руды, показатели курса доллара США по отношению к рублю), разрабатываемые Минэкономразвития Российской</w:t>
      </w:r>
      <w:proofErr w:type="gramEnd"/>
      <w:r w:rsidRPr="00557F5A">
        <w:rPr>
          <w:rFonts w:ascii="Times New Roman" w:hAnsi="Times New Roman"/>
          <w:sz w:val="27"/>
          <w:szCs w:val="27"/>
        </w:rPr>
        <w:t xml:space="preserve"> Федерации;</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 xml:space="preserve">- динамика налоговой базы по налогу согласно данным отчёта по форме </w:t>
      </w:r>
      <w:r w:rsidRPr="00557F5A">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557F5A" w:rsidRDefault="00BB64F2" w:rsidP="00BB64F2">
      <w:pPr>
        <w:spacing w:after="0" w:line="240" w:lineRule="auto"/>
        <w:ind w:firstLine="709"/>
        <w:jc w:val="both"/>
        <w:rPr>
          <w:rFonts w:ascii="Times New Roman" w:hAnsi="Times New Roman"/>
          <w:sz w:val="27"/>
          <w:szCs w:val="27"/>
        </w:rPr>
      </w:pPr>
    </w:p>
    <w:p w:rsidR="00BB64F2" w:rsidRPr="00557F5A" w:rsidRDefault="00BB64F2" w:rsidP="00BB64F2">
      <w:pPr>
        <w:spacing w:after="0" w:line="240" w:lineRule="auto"/>
        <w:ind w:firstLine="709"/>
        <w:jc w:val="both"/>
        <w:rPr>
          <w:rFonts w:ascii="Times New Roman" w:hAnsi="Times New Roman"/>
          <w:sz w:val="27"/>
          <w:szCs w:val="27"/>
        </w:rPr>
      </w:pPr>
      <w:proofErr w:type="gramStart"/>
      <w:r w:rsidRPr="00557F5A">
        <w:rPr>
          <w:rFonts w:ascii="Times New Roman" w:hAnsi="Times New Roman"/>
          <w:sz w:val="27"/>
          <w:szCs w:val="27"/>
        </w:rPr>
        <w:t>Расчёт прогнозного объёма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 непосредственном использовании прогнозных значений объёмных показателей, прогнозных показателей цен компонентов (медь, никель, палладия, платины, золота, кобальта), входящих в состав добываемой многокомпонентной комплексной руды, уровней ставок и других</w:t>
      </w:r>
      <w:proofErr w:type="gramEnd"/>
      <w:r w:rsidRPr="00557F5A">
        <w:rPr>
          <w:rFonts w:ascii="Times New Roman" w:hAnsi="Times New Roman"/>
          <w:sz w:val="27"/>
          <w:szCs w:val="27"/>
        </w:rPr>
        <w:t xml:space="preserve"> показателей, определяющих прогнозный объём поступлений налога (доля содержание компонентов (медь, никель, палладия, платины, золота, кобальта), входящих в состав добываемой многокомпонентной комплексной руды, </w:t>
      </w:r>
      <w:r w:rsidRPr="00557F5A">
        <w:rPr>
          <w:rFonts w:ascii="Times New Roman" w:hAnsi="Times New Roman"/>
          <w:sz w:val="27"/>
          <w:szCs w:val="27"/>
        </w:rPr>
        <w:lastRenderedPageBreak/>
        <w:t>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Прогнозный объём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557F5A">
        <w:rPr>
          <w:rFonts w:ascii="Times New Roman" w:hAnsi="Times New Roman"/>
          <w:b/>
          <w:i/>
          <w:sz w:val="27"/>
          <w:szCs w:val="27"/>
        </w:rPr>
        <w:t xml:space="preserve">НДПИ </w:t>
      </w:r>
      <w:r w:rsidRPr="00557F5A">
        <w:rPr>
          <w:rFonts w:ascii="Times New Roman" w:hAnsi="Times New Roman"/>
          <w:b/>
          <w:i/>
          <w:sz w:val="27"/>
          <w:szCs w:val="27"/>
          <w:vertAlign w:val="subscript"/>
        </w:rPr>
        <w:t>МКР</w:t>
      </w:r>
      <w:r w:rsidRPr="00557F5A">
        <w:rPr>
          <w:rFonts w:ascii="Times New Roman" w:hAnsi="Times New Roman"/>
          <w:i/>
          <w:sz w:val="27"/>
          <w:szCs w:val="27"/>
        </w:rPr>
        <w:t xml:space="preserve">) </w:t>
      </w:r>
      <w:r w:rsidRPr="00557F5A">
        <w:rPr>
          <w:rFonts w:ascii="Times New Roman" w:hAnsi="Times New Roman"/>
          <w:sz w:val="27"/>
          <w:szCs w:val="27"/>
        </w:rPr>
        <w:t>определяется исходя из следующего алгоритма расчёта:</w:t>
      </w:r>
    </w:p>
    <w:p w:rsidR="00BB64F2" w:rsidRPr="00557F5A" w:rsidRDefault="00BB64F2" w:rsidP="00BB64F2">
      <w:pPr>
        <w:spacing w:before="120" w:after="120" w:line="240" w:lineRule="auto"/>
        <w:ind w:firstLine="567"/>
        <w:jc w:val="center"/>
        <w:rPr>
          <w:rFonts w:ascii="Times New Roman" w:hAnsi="Times New Roman"/>
          <w:b/>
          <w:i/>
          <w:sz w:val="14"/>
          <w:szCs w:val="27"/>
        </w:rPr>
      </w:pPr>
    </w:p>
    <w:p w:rsidR="00BB64F2" w:rsidRPr="00557F5A" w:rsidRDefault="00BB64F2" w:rsidP="00BB64F2">
      <w:pPr>
        <w:spacing w:before="120" w:after="120" w:line="240" w:lineRule="auto"/>
        <w:ind w:firstLine="567"/>
        <w:jc w:val="center"/>
        <w:rPr>
          <w:rFonts w:ascii="Times New Roman" w:hAnsi="Times New Roman"/>
          <w:b/>
          <w:i/>
          <w:sz w:val="27"/>
          <w:szCs w:val="27"/>
        </w:rPr>
      </w:pPr>
      <w:proofErr w:type="gramStart"/>
      <w:r w:rsidRPr="00557F5A">
        <w:rPr>
          <w:rFonts w:ascii="Times New Roman" w:hAnsi="Times New Roman"/>
          <w:b/>
          <w:i/>
          <w:sz w:val="27"/>
          <w:szCs w:val="27"/>
        </w:rPr>
        <w:t xml:space="preserve">НДПИ </w:t>
      </w:r>
      <w:r w:rsidRPr="00557F5A">
        <w:rPr>
          <w:rFonts w:ascii="Times New Roman" w:hAnsi="Times New Roman"/>
          <w:b/>
          <w:i/>
          <w:sz w:val="27"/>
          <w:szCs w:val="27"/>
          <w:vertAlign w:val="subscript"/>
        </w:rPr>
        <w:t>МКР</w:t>
      </w:r>
      <w:r w:rsidRPr="00557F5A">
        <w:rPr>
          <w:rFonts w:ascii="Times New Roman" w:hAnsi="Times New Roman"/>
          <w:b/>
          <w:i/>
          <w:sz w:val="27"/>
          <w:szCs w:val="27"/>
        </w:rPr>
        <w:t xml:space="preserve"> = (Ʃ(</w:t>
      </w:r>
      <w:r w:rsidRPr="00557F5A">
        <w:rPr>
          <w:rFonts w:ascii="Times New Roman" w:hAnsi="Times New Roman"/>
          <w:b/>
          <w:i/>
          <w:sz w:val="27"/>
          <w:szCs w:val="27"/>
          <w:lang w:val="en-US"/>
        </w:rPr>
        <w:t>V</w:t>
      </w:r>
      <w:r w:rsidRPr="00557F5A">
        <w:rPr>
          <w:rFonts w:ascii="Times New Roman" w:hAnsi="Times New Roman"/>
          <w:b/>
          <w:i/>
          <w:sz w:val="27"/>
          <w:szCs w:val="27"/>
          <w:vertAlign w:val="subscript"/>
        </w:rPr>
        <w:t xml:space="preserve">МКР </w:t>
      </w:r>
      <w:r w:rsidRPr="00557F5A">
        <w:rPr>
          <w:rFonts w:ascii="Times New Roman" w:hAnsi="Times New Roman"/>
          <w:b/>
          <w:i/>
          <w:sz w:val="27"/>
          <w:szCs w:val="27"/>
        </w:rPr>
        <w:t xml:space="preserve">× </w:t>
      </w:r>
      <w:r w:rsidRPr="00557F5A">
        <w:rPr>
          <w:rFonts w:ascii="Times New Roman" w:hAnsi="Times New Roman"/>
          <w:b/>
          <w:i/>
          <w:sz w:val="27"/>
          <w:szCs w:val="27"/>
          <w:lang w:val="en-US"/>
        </w:rPr>
        <w:t>S</w:t>
      </w:r>
      <w:r w:rsidRPr="00557F5A">
        <w:rPr>
          <w:rFonts w:ascii="Times New Roman" w:hAnsi="Times New Roman"/>
          <w:b/>
          <w:i/>
          <w:sz w:val="27"/>
          <w:szCs w:val="27"/>
          <w:vertAlign w:val="subscript"/>
        </w:rPr>
        <w:t>расчёт.</w:t>
      </w:r>
      <w:proofErr w:type="gramEnd"/>
      <w:r w:rsidR="00D13348" w:rsidRPr="00557F5A">
        <w:rPr>
          <w:rFonts w:ascii="Times New Roman" w:hAnsi="Times New Roman"/>
          <w:b/>
          <w:i/>
          <w:sz w:val="27"/>
          <w:szCs w:val="27"/>
        </w:rPr>
        <w:t xml:space="preserve"> </w:t>
      </w:r>
      <w:r w:rsidR="00D13348" w:rsidRPr="00557F5A">
        <w:rPr>
          <w:rFonts w:ascii="Times New Roman" w:hAnsi="Times New Roman"/>
          <w:i/>
          <w:sz w:val="27"/>
          <w:szCs w:val="27"/>
        </w:rPr>
        <w:t xml:space="preserve">- </w:t>
      </w:r>
      <w:r w:rsidR="00D13348" w:rsidRPr="00557F5A">
        <w:rPr>
          <w:rFonts w:ascii="Times New Roman" w:hAnsi="Times New Roman"/>
          <w:b/>
          <w:i/>
          <w:sz w:val="27"/>
          <w:szCs w:val="27"/>
        </w:rPr>
        <w:t>Ʃ</w:t>
      </w:r>
      <w:r w:rsidR="00D13348" w:rsidRPr="00557F5A">
        <w:rPr>
          <w:rFonts w:ascii="Times New Roman" w:hAnsi="Times New Roman"/>
          <w:i/>
          <w:sz w:val="27"/>
          <w:szCs w:val="27"/>
        </w:rPr>
        <w:t xml:space="preserve"> </w:t>
      </w:r>
      <w:proofErr w:type="gramStart"/>
      <w:r w:rsidR="00D13348" w:rsidRPr="00557F5A">
        <w:rPr>
          <w:rFonts w:ascii="Times New Roman" w:hAnsi="Times New Roman"/>
          <w:b/>
          <w:i/>
          <w:sz w:val="27"/>
          <w:szCs w:val="27"/>
          <w:lang w:val="en-US"/>
        </w:rPr>
        <w:t>H</w:t>
      </w:r>
      <w:r w:rsidR="00D13348" w:rsidRPr="00557F5A">
        <w:rPr>
          <w:rFonts w:ascii="Times New Roman" w:hAnsi="Times New Roman"/>
          <w:b/>
          <w:i/>
          <w:sz w:val="27"/>
          <w:szCs w:val="27"/>
          <w:vertAlign w:val="subscript"/>
        </w:rPr>
        <w:t>МКР</w:t>
      </w:r>
      <w:r w:rsidRPr="00557F5A">
        <w:rPr>
          <w:rFonts w:ascii="Times New Roman" w:hAnsi="Times New Roman"/>
          <w:b/>
          <w:i/>
          <w:sz w:val="27"/>
          <w:szCs w:val="27"/>
        </w:rPr>
        <w:t xml:space="preserve">) (+-) </w:t>
      </w:r>
      <w:r w:rsidRPr="00557F5A">
        <w:rPr>
          <w:rFonts w:ascii="Times New Roman" w:hAnsi="Times New Roman"/>
          <w:b/>
          <w:i/>
          <w:sz w:val="27"/>
          <w:szCs w:val="27"/>
          <w:lang w:val="en-US"/>
        </w:rPr>
        <w:t>P</w:t>
      </w:r>
      <w:r w:rsidRPr="00557F5A">
        <w:rPr>
          <w:rFonts w:ascii="Times New Roman" w:hAnsi="Times New Roman"/>
          <w:b/>
          <w:i/>
          <w:sz w:val="27"/>
          <w:szCs w:val="27"/>
        </w:rPr>
        <w:t xml:space="preserve">) × </w:t>
      </w:r>
      <w:r w:rsidRPr="00557F5A">
        <w:rPr>
          <w:rFonts w:ascii="Times New Roman" w:hAnsi="Times New Roman"/>
          <w:b/>
          <w:i/>
          <w:sz w:val="27"/>
          <w:szCs w:val="27"/>
          <w:lang w:val="en-US"/>
        </w:rPr>
        <w:t>K</w:t>
      </w:r>
      <w:r w:rsidRPr="00557F5A">
        <w:rPr>
          <w:rFonts w:ascii="Times New Roman" w:hAnsi="Times New Roman"/>
          <w:b/>
          <w:i/>
          <w:sz w:val="27"/>
          <w:szCs w:val="27"/>
        </w:rPr>
        <w:t xml:space="preserve"> </w:t>
      </w:r>
      <w:r w:rsidRPr="00557F5A">
        <w:rPr>
          <w:rFonts w:ascii="Times New Roman" w:hAnsi="Times New Roman"/>
          <w:b/>
          <w:i/>
          <w:sz w:val="27"/>
          <w:szCs w:val="27"/>
          <w:vertAlign w:val="subscript"/>
        </w:rPr>
        <w:t>соб.</w:t>
      </w:r>
      <w:proofErr w:type="gramEnd"/>
      <w:r w:rsidRPr="00557F5A">
        <w:rPr>
          <w:rFonts w:ascii="Times New Roman" w:hAnsi="Times New Roman"/>
          <w:b/>
          <w:i/>
          <w:sz w:val="27"/>
          <w:szCs w:val="27"/>
        </w:rPr>
        <w:t xml:space="preserve"> (+-) </w:t>
      </w:r>
      <w:r w:rsidRPr="00557F5A">
        <w:rPr>
          <w:rFonts w:ascii="Times New Roman" w:hAnsi="Times New Roman"/>
          <w:b/>
          <w:i/>
          <w:sz w:val="27"/>
          <w:szCs w:val="27"/>
          <w:lang w:val="en-US"/>
        </w:rPr>
        <w:t>F</w:t>
      </w:r>
      <w:r w:rsidRPr="00557F5A">
        <w:rPr>
          <w:rFonts w:ascii="Times New Roman" w:hAnsi="Times New Roman"/>
          <w:b/>
          <w:i/>
          <w:sz w:val="27"/>
          <w:szCs w:val="27"/>
        </w:rPr>
        <w:t>,</w:t>
      </w:r>
    </w:p>
    <w:p w:rsidR="00BB64F2" w:rsidRPr="00557F5A" w:rsidRDefault="00BB64F2" w:rsidP="00BB64F2">
      <w:pPr>
        <w:spacing w:before="120" w:after="120" w:line="240" w:lineRule="auto"/>
        <w:ind w:firstLine="709"/>
        <w:jc w:val="both"/>
        <w:rPr>
          <w:rFonts w:ascii="Times New Roman" w:hAnsi="Times New Roman"/>
          <w:sz w:val="27"/>
          <w:szCs w:val="27"/>
        </w:rPr>
      </w:pPr>
      <w:r w:rsidRPr="00557F5A">
        <w:rPr>
          <w:rFonts w:ascii="Times New Roman" w:hAnsi="Times New Roman"/>
          <w:sz w:val="27"/>
          <w:szCs w:val="27"/>
        </w:rPr>
        <w:t>где,</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b/>
          <w:i/>
          <w:sz w:val="27"/>
          <w:szCs w:val="27"/>
          <w:lang w:val="en-US"/>
        </w:rPr>
        <w:t>V</w:t>
      </w:r>
      <w:r w:rsidRPr="00557F5A">
        <w:rPr>
          <w:rFonts w:ascii="Times New Roman" w:hAnsi="Times New Roman"/>
          <w:b/>
          <w:i/>
          <w:sz w:val="27"/>
          <w:szCs w:val="27"/>
          <w:vertAlign w:val="subscript"/>
        </w:rPr>
        <w:t xml:space="preserve">МКР </w:t>
      </w:r>
      <w:r w:rsidRPr="00557F5A">
        <w:rPr>
          <w:rFonts w:ascii="Times New Roman" w:hAnsi="Times New Roman"/>
          <w:sz w:val="27"/>
          <w:szCs w:val="27"/>
        </w:rPr>
        <w:t>– налогооблагаемый объём добычи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с учётом распределения по долям на соответствующий прогнозируемый период в соответствии с фактическими объёмными показателями добычи многокомпонентной комплексной руды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млн. тонн;</w:t>
      </w:r>
    </w:p>
    <w:p w:rsidR="00BB64F2" w:rsidRPr="00557F5A" w:rsidRDefault="00BB64F2" w:rsidP="00BB64F2">
      <w:pPr>
        <w:autoSpaceDE w:val="0"/>
        <w:autoSpaceDN w:val="0"/>
        <w:adjustRightInd w:val="0"/>
        <w:spacing w:after="0" w:line="240" w:lineRule="auto"/>
        <w:ind w:firstLine="709"/>
        <w:jc w:val="both"/>
        <w:rPr>
          <w:rFonts w:ascii="Times New Roman" w:hAnsi="Times New Roman"/>
          <w:sz w:val="27"/>
          <w:szCs w:val="27"/>
        </w:rPr>
      </w:pPr>
      <w:proofErr w:type="spellStart"/>
      <w:proofErr w:type="gramStart"/>
      <w:r w:rsidRPr="00557F5A">
        <w:rPr>
          <w:rFonts w:ascii="Times New Roman" w:hAnsi="Times New Roman"/>
          <w:b/>
          <w:i/>
          <w:sz w:val="27"/>
          <w:szCs w:val="27"/>
        </w:rPr>
        <w:t>S</w:t>
      </w:r>
      <w:proofErr w:type="gramEnd"/>
      <w:r w:rsidRPr="00557F5A">
        <w:rPr>
          <w:rFonts w:ascii="Times New Roman" w:hAnsi="Times New Roman"/>
          <w:b/>
          <w:i/>
          <w:sz w:val="27"/>
          <w:szCs w:val="27"/>
          <w:vertAlign w:val="subscript"/>
        </w:rPr>
        <w:t>расчёт</w:t>
      </w:r>
      <w:proofErr w:type="spellEnd"/>
      <w:r w:rsidRPr="00557F5A">
        <w:rPr>
          <w:rFonts w:ascii="Times New Roman" w:hAnsi="Times New Roman"/>
          <w:b/>
          <w:i/>
          <w:sz w:val="27"/>
          <w:szCs w:val="27"/>
          <w:vertAlign w:val="subscript"/>
        </w:rPr>
        <w:t>.</w:t>
      </w:r>
      <w:r w:rsidRPr="00557F5A">
        <w:rPr>
          <w:rFonts w:ascii="Times New Roman" w:hAnsi="Times New Roman"/>
          <w:sz w:val="27"/>
          <w:szCs w:val="27"/>
        </w:rPr>
        <w:t xml:space="preserve"> – расчётная ставка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определяемая на соответствующий прогнозируемый период, рублей;</w:t>
      </w:r>
    </w:p>
    <w:p w:rsidR="00D13348" w:rsidRPr="00557F5A" w:rsidRDefault="00D13348" w:rsidP="00D13348">
      <w:pPr>
        <w:spacing w:after="0" w:line="240" w:lineRule="auto"/>
        <w:ind w:firstLine="709"/>
        <w:jc w:val="both"/>
        <w:rPr>
          <w:rFonts w:ascii="Times New Roman" w:hAnsi="Times New Roman"/>
          <w:snapToGrid w:val="0"/>
          <w:sz w:val="27"/>
          <w:szCs w:val="27"/>
          <w:lang w:eastAsia="ru-RU"/>
        </w:rPr>
      </w:pPr>
      <w:r w:rsidRPr="00557F5A">
        <w:rPr>
          <w:rFonts w:ascii="Times New Roman" w:hAnsi="Times New Roman"/>
          <w:b/>
          <w:i/>
          <w:sz w:val="27"/>
          <w:szCs w:val="27"/>
        </w:rPr>
        <w:t>Ʃ</w:t>
      </w:r>
      <w:r w:rsidRPr="00557F5A">
        <w:rPr>
          <w:rFonts w:ascii="Times New Roman" w:hAnsi="Times New Roman"/>
          <w:i/>
          <w:sz w:val="27"/>
          <w:szCs w:val="27"/>
        </w:rPr>
        <w:t xml:space="preserve"> </w:t>
      </w:r>
      <w:proofErr w:type="gramStart"/>
      <w:r w:rsidRPr="00557F5A">
        <w:rPr>
          <w:rFonts w:ascii="Times New Roman" w:hAnsi="Times New Roman"/>
          <w:b/>
          <w:i/>
          <w:sz w:val="27"/>
          <w:szCs w:val="27"/>
          <w:lang w:val="en-US"/>
        </w:rPr>
        <w:t>H</w:t>
      </w:r>
      <w:proofErr w:type="gramEnd"/>
      <w:r w:rsidRPr="00557F5A">
        <w:rPr>
          <w:rFonts w:ascii="Times New Roman" w:hAnsi="Times New Roman"/>
          <w:b/>
          <w:i/>
          <w:sz w:val="27"/>
          <w:szCs w:val="27"/>
          <w:vertAlign w:val="subscript"/>
        </w:rPr>
        <w:t xml:space="preserve">МКР </w:t>
      </w:r>
      <w:r w:rsidRPr="00557F5A">
        <w:rPr>
          <w:rFonts w:ascii="Times New Roman" w:hAnsi="Times New Roman"/>
          <w:sz w:val="27"/>
          <w:szCs w:val="27"/>
        </w:rPr>
        <w:t xml:space="preserve">– </w:t>
      </w:r>
      <w:r w:rsidRPr="00557F5A">
        <w:rPr>
          <w:rFonts w:ascii="Times New Roman" w:hAnsi="Times New Roman"/>
          <w:snapToGrid w:val="0"/>
          <w:sz w:val="27"/>
          <w:szCs w:val="27"/>
          <w:lang w:eastAsia="ru-RU"/>
        </w:rPr>
        <w:t>сумма налогового вычета, установленно</w:t>
      </w:r>
      <w:r w:rsidR="00E758FC" w:rsidRPr="00557F5A">
        <w:rPr>
          <w:rFonts w:ascii="Times New Roman" w:hAnsi="Times New Roman"/>
          <w:snapToGrid w:val="0"/>
          <w:sz w:val="27"/>
          <w:szCs w:val="27"/>
          <w:lang w:eastAsia="ru-RU"/>
        </w:rPr>
        <w:t>го в соответствии с НК РФ, тыс. </w:t>
      </w:r>
      <w:r w:rsidRPr="00557F5A">
        <w:rPr>
          <w:rFonts w:ascii="Times New Roman" w:hAnsi="Times New Roman"/>
          <w:snapToGrid w:val="0"/>
          <w:sz w:val="27"/>
          <w:szCs w:val="27"/>
          <w:lang w:eastAsia="ru-RU"/>
        </w:rPr>
        <w:t>рублей;</w:t>
      </w:r>
    </w:p>
    <w:p w:rsidR="00BB64F2" w:rsidRPr="00557F5A" w:rsidRDefault="00BB64F2" w:rsidP="00BB64F2">
      <w:pPr>
        <w:autoSpaceDE w:val="0"/>
        <w:autoSpaceDN w:val="0"/>
        <w:adjustRightInd w:val="0"/>
        <w:spacing w:after="0" w:line="240" w:lineRule="auto"/>
        <w:ind w:firstLine="709"/>
        <w:jc w:val="both"/>
        <w:rPr>
          <w:rFonts w:ascii="Times New Roman" w:hAnsi="Times New Roman"/>
          <w:sz w:val="27"/>
          <w:szCs w:val="27"/>
        </w:rPr>
      </w:pPr>
      <w:r w:rsidRPr="00557F5A">
        <w:rPr>
          <w:rFonts w:ascii="Times New Roman" w:hAnsi="Times New Roman"/>
          <w:b/>
          <w:i/>
          <w:sz w:val="27"/>
          <w:szCs w:val="27"/>
        </w:rPr>
        <w:t>P</w:t>
      </w:r>
      <w:r w:rsidRPr="00557F5A">
        <w:rPr>
          <w:rFonts w:ascii="Times New Roman" w:hAnsi="Times New Roman"/>
          <w:sz w:val="27"/>
          <w:szCs w:val="27"/>
        </w:rPr>
        <w:t xml:space="preserve"> – переходящие платежи, тыс. рублей;</w:t>
      </w:r>
    </w:p>
    <w:p w:rsidR="00BB64F2" w:rsidRPr="00557F5A" w:rsidRDefault="00BB64F2" w:rsidP="00BB64F2">
      <w:pPr>
        <w:spacing w:after="0" w:line="240" w:lineRule="auto"/>
        <w:ind w:firstLine="709"/>
        <w:jc w:val="both"/>
        <w:rPr>
          <w:rFonts w:ascii="Times New Roman" w:hAnsi="Times New Roman"/>
          <w:sz w:val="27"/>
          <w:szCs w:val="27"/>
        </w:rPr>
      </w:pPr>
      <w:proofErr w:type="gramStart"/>
      <w:r w:rsidRPr="00557F5A">
        <w:rPr>
          <w:rFonts w:ascii="Times New Roman" w:hAnsi="Times New Roman"/>
          <w:b/>
          <w:i/>
          <w:sz w:val="27"/>
          <w:szCs w:val="27"/>
          <w:lang w:val="en-US"/>
        </w:rPr>
        <w:t>K</w:t>
      </w:r>
      <w:r w:rsidRPr="00557F5A">
        <w:rPr>
          <w:rFonts w:ascii="Times New Roman" w:hAnsi="Times New Roman"/>
          <w:b/>
          <w:i/>
          <w:sz w:val="27"/>
          <w:szCs w:val="27"/>
        </w:rPr>
        <w:t xml:space="preserve"> </w:t>
      </w:r>
      <w:r w:rsidRPr="00557F5A">
        <w:rPr>
          <w:rFonts w:ascii="Times New Roman" w:hAnsi="Times New Roman"/>
          <w:b/>
          <w:i/>
          <w:sz w:val="27"/>
          <w:szCs w:val="27"/>
          <w:vertAlign w:val="subscript"/>
        </w:rPr>
        <w:t>соб.</w:t>
      </w:r>
      <w:proofErr w:type="gramEnd"/>
      <w:r w:rsidRPr="00557F5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b/>
          <w:i/>
          <w:sz w:val="27"/>
          <w:szCs w:val="27"/>
        </w:rPr>
        <w:t xml:space="preserve">F – </w:t>
      </w:r>
      <w:r w:rsidRPr="00557F5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557F5A" w:rsidRDefault="00BB64F2" w:rsidP="00BB64F2">
      <w:pPr>
        <w:spacing w:after="0" w:line="240" w:lineRule="auto"/>
        <w:ind w:firstLine="709"/>
        <w:jc w:val="both"/>
        <w:rPr>
          <w:rFonts w:ascii="Times New Roman" w:hAnsi="Times New Roman"/>
        </w:rPr>
      </w:pPr>
    </w:p>
    <w:p w:rsidR="00BB64F2" w:rsidRPr="00557F5A" w:rsidRDefault="00BB64F2" w:rsidP="00BB64F2">
      <w:pPr>
        <w:spacing w:after="0" w:line="240" w:lineRule="auto"/>
        <w:ind w:firstLine="709"/>
        <w:jc w:val="both"/>
        <w:rPr>
          <w:rFonts w:ascii="Times New Roman" w:hAnsi="Times New Roman"/>
          <w:snapToGrid w:val="0"/>
          <w:sz w:val="27"/>
          <w:szCs w:val="27"/>
          <w:lang w:eastAsia="ru-RU"/>
        </w:rPr>
      </w:pPr>
      <w:r w:rsidRPr="00557F5A">
        <w:rPr>
          <w:rFonts w:ascii="Times New Roman" w:hAnsi="Times New Roman"/>
          <w:snapToGrid w:val="0"/>
          <w:sz w:val="27"/>
          <w:szCs w:val="27"/>
          <w:lang w:eastAsia="ru-RU"/>
        </w:rPr>
        <w:t xml:space="preserve">Расчётная ставка налога </w:t>
      </w:r>
      <w:r w:rsidRPr="00557F5A">
        <w:rPr>
          <w:rFonts w:ascii="Times New Roman" w:hAnsi="Times New Roman"/>
          <w:sz w:val="27"/>
          <w:szCs w:val="27"/>
        </w:rPr>
        <w:t>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557F5A">
        <w:rPr>
          <w:rFonts w:ascii="Times New Roman" w:hAnsi="Times New Roman"/>
          <w:snapToGrid w:val="0"/>
          <w:sz w:val="27"/>
          <w:szCs w:val="27"/>
          <w:lang w:eastAsia="ru-RU"/>
        </w:rPr>
        <w:t xml:space="preserve"> </w:t>
      </w:r>
      <w:r w:rsidRPr="00557F5A">
        <w:rPr>
          <w:rFonts w:ascii="Times New Roman" w:hAnsi="Times New Roman"/>
          <w:i/>
          <w:snapToGrid w:val="0"/>
          <w:sz w:val="27"/>
          <w:szCs w:val="27"/>
          <w:lang w:eastAsia="ru-RU"/>
        </w:rPr>
        <w:t>(</w:t>
      </w:r>
      <w:proofErr w:type="gramStart"/>
      <w:r w:rsidRPr="00557F5A">
        <w:rPr>
          <w:rFonts w:ascii="Times New Roman" w:hAnsi="Times New Roman"/>
          <w:b/>
          <w:i/>
          <w:sz w:val="27"/>
          <w:szCs w:val="27"/>
          <w:lang w:val="en-US"/>
        </w:rPr>
        <w:t>S</w:t>
      </w:r>
      <w:proofErr w:type="gramEnd"/>
      <w:r w:rsidRPr="00557F5A">
        <w:rPr>
          <w:rFonts w:ascii="Times New Roman" w:hAnsi="Times New Roman"/>
          <w:b/>
          <w:i/>
          <w:sz w:val="27"/>
          <w:szCs w:val="27"/>
          <w:vertAlign w:val="subscript"/>
        </w:rPr>
        <w:t>расчёт.</w:t>
      </w:r>
      <w:r w:rsidRPr="00557F5A">
        <w:rPr>
          <w:rFonts w:ascii="Times New Roman" w:hAnsi="Times New Roman"/>
          <w:i/>
          <w:sz w:val="27"/>
          <w:szCs w:val="27"/>
        </w:rPr>
        <w:t>)</w:t>
      </w:r>
      <w:r w:rsidRPr="00557F5A">
        <w:rPr>
          <w:rFonts w:ascii="Times New Roman" w:hAnsi="Times New Roman"/>
          <w:b/>
          <w:i/>
          <w:sz w:val="27"/>
          <w:szCs w:val="27"/>
          <w:vertAlign w:val="subscript"/>
        </w:rPr>
        <w:t xml:space="preserve"> </w:t>
      </w:r>
      <w:r w:rsidRPr="00557F5A">
        <w:rPr>
          <w:rFonts w:ascii="Times New Roman" w:hAnsi="Times New Roman"/>
          <w:snapToGrid w:val="0"/>
          <w:sz w:val="27"/>
          <w:szCs w:val="27"/>
          <w:lang w:eastAsia="ru-RU"/>
        </w:rPr>
        <w:t>определяется как:</w:t>
      </w:r>
    </w:p>
    <w:p w:rsidR="00BB64F2" w:rsidRPr="00557F5A" w:rsidRDefault="00BB64F2" w:rsidP="00BB64F2">
      <w:pPr>
        <w:spacing w:after="0" w:line="240" w:lineRule="auto"/>
        <w:ind w:firstLine="709"/>
        <w:jc w:val="center"/>
        <w:rPr>
          <w:rFonts w:ascii="Times New Roman" w:hAnsi="Times New Roman"/>
          <w:snapToGrid w:val="0"/>
          <w:sz w:val="14"/>
          <w:szCs w:val="27"/>
          <w:lang w:eastAsia="ru-RU"/>
        </w:rPr>
      </w:pPr>
    </w:p>
    <w:p w:rsidR="00BB64F2" w:rsidRPr="00557F5A" w:rsidRDefault="00BB64F2" w:rsidP="00BB64F2">
      <w:pPr>
        <w:spacing w:after="0" w:line="240" w:lineRule="auto"/>
        <w:ind w:firstLine="709"/>
        <w:jc w:val="center"/>
        <w:rPr>
          <w:rFonts w:ascii="Times New Roman" w:hAnsi="Times New Roman"/>
          <w:i/>
          <w:snapToGrid w:val="0"/>
          <w:sz w:val="27"/>
          <w:szCs w:val="27"/>
          <w:lang w:eastAsia="ru-RU"/>
        </w:rPr>
      </w:pPr>
      <w:r w:rsidRPr="00557F5A">
        <w:rPr>
          <w:rFonts w:ascii="Times New Roman" w:hAnsi="Times New Roman"/>
          <w:b/>
          <w:i/>
          <w:sz w:val="27"/>
          <w:szCs w:val="27"/>
          <w:lang w:val="en-US"/>
        </w:rPr>
        <w:t>S</w:t>
      </w:r>
      <w:r w:rsidRPr="00557F5A">
        <w:rPr>
          <w:rFonts w:ascii="Times New Roman" w:hAnsi="Times New Roman"/>
          <w:b/>
          <w:i/>
          <w:sz w:val="27"/>
          <w:szCs w:val="27"/>
          <w:vertAlign w:val="subscript"/>
        </w:rPr>
        <w:t>расчёт</w:t>
      </w:r>
      <w:r w:rsidRPr="00557F5A">
        <w:rPr>
          <w:rFonts w:ascii="Times New Roman" w:hAnsi="Times New Roman"/>
          <w:i/>
          <w:sz w:val="27"/>
          <w:szCs w:val="27"/>
          <w:vertAlign w:val="subscript"/>
        </w:rPr>
        <w:t>.</w:t>
      </w:r>
      <w:r w:rsidRPr="00557F5A">
        <w:rPr>
          <w:rFonts w:ascii="Times New Roman" w:hAnsi="Times New Roman"/>
          <w:i/>
          <w:snapToGrid w:val="0"/>
          <w:sz w:val="27"/>
          <w:szCs w:val="27"/>
          <w:lang w:eastAsia="ru-RU"/>
        </w:rPr>
        <w:t xml:space="preserve"> = </w:t>
      </w:r>
      <w:r w:rsidRPr="00557F5A">
        <w:rPr>
          <w:rFonts w:ascii="Times New Roman" w:hAnsi="Times New Roman"/>
          <w:b/>
          <w:i/>
          <w:snapToGrid w:val="0"/>
          <w:sz w:val="27"/>
          <w:szCs w:val="27"/>
          <w:lang w:val="en-US" w:eastAsia="ru-RU"/>
        </w:rPr>
        <w:t>S</w:t>
      </w:r>
      <w:r w:rsidRPr="00557F5A">
        <w:rPr>
          <w:rFonts w:ascii="Times New Roman" w:hAnsi="Times New Roman"/>
          <w:b/>
          <w:i/>
          <w:snapToGrid w:val="0"/>
          <w:sz w:val="27"/>
          <w:szCs w:val="27"/>
          <w:lang w:eastAsia="ru-RU"/>
        </w:rPr>
        <w:t xml:space="preserve"> </w:t>
      </w:r>
      <w:r w:rsidRPr="00557F5A">
        <w:rPr>
          <w:rFonts w:ascii="Times New Roman" w:hAnsi="Times New Roman"/>
          <w:i/>
          <w:snapToGrid w:val="0"/>
          <w:sz w:val="27"/>
          <w:szCs w:val="27"/>
          <w:lang w:eastAsia="ru-RU"/>
        </w:rPr>
        <w:t xml:space="preserve">× </w:t>
      </w:r>
      <w:proofErr w:type="spellStart"/>
      <w:r w:rsidRPr="00557F5A">
        <w:rPr>
          <w:rFonts w:ascii="Times New Roman" w:hAnsi="Times New Roman"/>
          <w:b/>
          <w:i/>
          <w:snapToGrid w:val="0"/>
          <w:sz w:val="27"/>
          <w:szCs w:val="27"/>
          <w:lang w:eastAsia="ru-RU"/>
        </w:rPr>
        <w:t>К</w:t>
      </w:r>
      <w:r w:rsidRPr="00557F5A">
        <w:rPr>
          <w:rFonts w:ascii="Times New Roman" w:hAnsi="Times New Roman"/>
          <w:b/>
          <w:i/>
          <w:snapToGrid w:val="0"/>
          <w:sz w:val="27"/>
          <w:szCs w:val="27"/>
          <w:vertAlign w:val="subscript"/>
          <w:lang w:eastAsia="ru-RU"/>
        </w:rPr>
        <w:t>мкр</w:t>
      </w:r>
      <w:proofErr w:type="spellEnd"/>
      <w:r w:rsidRPr="00557F5A">
        <w:rPr>
          <w:rFonts w:ascii="Times New Roman" w:hAnsi="Times New Roman"/>
          <w:b/>
          <w:i/>
          <w:sz w:val="27"/>
          <w:szCs w:val="27"/>
          <w:vertAlign w:val="subscript"/>
        </w:rPr>
        <w:t>,</w:t>
      </w:r>
    </w:p>
    <w:p w:rsidR="00BB64F2" w:rsidRPr="00557F5A" w:rsidRDefault="00BB64F2" w:rsidP="00BB64F2">
      <w:pPr>
        <w:spacing w:after="0" w:line="240" w:lineRule="auto"/>
        <w:ind w:firstLine="709"/>
        <w:jc w:val="both"/>
        <w:rPr>
          <w:rFonts w:ascii="Times New Roman" w:hAnsi="Times New Roman"/>
          <w:snapToGrid w:val="0"/>
          <w:sz w:val="27"/>
          <w:szCs w:val="27"/>
          <w:lang w:eastAsia="ru-RU"/>
        </w:rPr>
      </w:pPr>
      <w:r w:rsidRPr="00557F5A">
        <w:rPr>
          <w:rFonts w:ascii="Times New Roman" w:hAnsi="Times New Roman"/>
          <w:snapToGrid w:val="0"/>
          <w:sz w:val="27"/>
          <w:szCs w:val="27"/>
          <w:lang w:eastAsia="ru-RU"/>
        </w:rPr>
        <w:t>где,</w:t>
      </w:r>
    </w:p>
    <w:p w:rsidR="00BB64F2" w:rsidRPr="00557F5A" w:rsidRDefault="00BB64F2" w:rsidP="00BB64F2">
      <w:pPr>
        <w:spacing w:after="0" w:line="240" w:lineRule="auto"/>
        <w:ind w:firstLine="709"/>
        <w:jc w:val="both"/>
        <w:rPr>
          <w:rFonts w:ascii="Times New Roman" w:hAnsi="Times New Roman"/>
          <w:snapToGrid w:val="0"/>
          <w:sz w:val="27"/>
          <w:szCs w:val="27"/>
          <w:lang w:eastAsia="ru-RU"/>
        </w:rPr>
      </w:pPr>
      <w:r w:rsidRPr="00557F5A">
        <w:rPr>
          <w:rFonts w:ascii="Times New Roman" w:hAnsi="Times New Roman"/>
          <w:b/>
          <w:i/>
          <w:snapToGrid w:val="0"/>
          <w:sz w:val="27"/>
          <w:szCs w:val="27"/>
          <w:lang w:val="en-US" w:eastAsia="ru-RU"/>
        </w:rPr>
        <w:t>S</w:t>
      </w:r>
      <w:r w:rsidRPr="00557F5A">
        <w:rPr>
          <w:rFonts w:ascii="Times New Roman" w:hAnsi="Times New Roman"/>
          <w:snapToGrid w:val="0"/>
          <w:sz w:val="27"/>
          <w:szCs w:val="27"/>
          <w:lang w:eastAsia="ru-RU"/>
        </w:rPr>
        <w:t xml:space="preserve"> – основная налоговая ставка за 1 тонну многокомпонентной комплексной руды, добываемой на участках недр, расположенных полностью или частично на территории </w:t>
      </w:r>
      <w:r w:rsidRPr="00557F5A">
        <w:rPr>
          <w:rFonts w:ascii="Times New Roman" w:hAnsi="Times New Roman"/>
          <w:snapToGrid w:val="0"/>
          <w:sz w:val="27"/>
          <w:szCs w:val="27"/>
          <w:lang w:eastAsia="ru-RU"/>
        </w:rPr>
        <w:lastRenderedPageBreak/>
        <w:t>Красноярского края, содержащей медь, никель и (или) металлы платиновой группы, которая определяется в соответствии с НК РФ, рублей;</w:t>
      </w:r>
    </w:p>
    <w:p w:rsidR="00BB64F2" w:rsidRPr="00557F5A" w:rsidRDefault="00BB64F2" w:rsidP="00BB64F2">
      <w:pPr>
        <w:spacing w:after="0" w:line="240" w:lineRule="auto"/>
        <w:ind w:firstLine="709"/>
        <w:jc w:val="both"/>
        <w:rPr>
          <w:rFonts w:ascii="Times New Roman" w:hAnsi="Times New Roman"/>
          <w:sz w:val="27"/>
          <w:szCs w:val="27"/>
        </w:rPr>
      </w:pPr>
      <w:proofErr w:type="spellStart"/>
      <w:r w:rsidRPr="00557F5A">
        <w:rPr>
          <w:rFonts w:ascii="Times New Roman" w:hAnsi="Times New Roman"/>
          <w:b/>
          <w:i/>
          <w:snapToGrid w:val="0"/>
          <w:sz w:val="27"/>
          <w:szCs w:val="27"/>
          <w:lang w:eastAsia="ru-RU"/>
        </w:rPr>
        <w:t>К</w:t>
      </w:r>
      <w:r w:rsidRPr="00557F5A">
        <w:rPr>
          <w:rFonts w:ascii="Times New Roman" w:hAnsi="Times New Roman"/>
          <w:b/>
          <w:i/>
          <w:snapToGrid w:val="0"/>
          <w:sz w:val="27"/>
          <w:szCs w:val="27"/>
          <w:vertAlign w:val="subscript"/>
          <w:lang w:eastAsia="ru-RU"/>
        </w:rPr>
        <w:t>мкр</w:t>
      </w:r>
      <w:proofErr w:type="spellEnd"/>
      <w:r w:rsidRPr="00557F5A">
        <w:rPr>
          <w:rFonts w:ascii="Times New Roman" w:hAnsi="Times New Roman"/>
          <w:b/>
          <w:i/>
          <w:snapToGrid w:val="0"/>
          <w:sz w:val="27"/>
          <w:szCs w:val="27"/>
          <w:vertAlign w:val="subscript"/>
          <w:lang w:eastAsia="ru-RU"/>
        </w:rPr>
        <w:t xml:space="preserve"> </w:t>
      </w:r>
      <w:r w:rsidRPr="00557F5A">
        <w:rPr>
          <w:rFonts w:ascii="Times New Roman" w:hAnsi="Times New Roman"/>
          <w:sz w:val="27"/>
          <w:szCs w:val="27"/>
          <w:lang w:eastAsia="ru-RU"/>
        </w:rPr>
        <w:t xml:space="preserve">– коэффициент, учитывающий изменения показателей цены и доли содержания </w:t>
      </w:r>
      <w:r w:rsidRPr="00557F5A">
        <w:rPr>
          <w:rFonts w:ascii="Times New Roman" w:hAnsi="Times New Roman"/>
          <w:sz w:val="27"/>
          <w:szCs w:val="27"/>
        </w:rPr>
        <w:t>компонентов (медь, никель, палладия, платины, золота, кобальта), входящих в состав добываемой многокомпонентной комплексной руды, а также влияние</w:t>
      </w:r>
      <w:r w:rsidRPr="00557F5A">
        <w:rPr>
          <w:rFonts w:ascii="Times New Roman" w:hAnsi="Times New Roman"/>
          <w:sz w:val="27"/>
          <w:szCs w:val="27"/>
          <w:lang w:eastAsia="ru-RU"/>
        </w:rPr>
        <w:t xml:space="preserve"> курса доллара США по отношению к рублю. Коэффициент </w:t>
      </w:r>
      <w:proofErr w:type="spellStart"/>
      <w:r w:rsidRPr="00557F5A">
        <w:rPr>
          <w:rFonts w:ascii="Times New Roman" w:hAnsi="Times New Roman"/>
          <w:b/>
          <w:i/>
          <w:snapToGrid w:val="0"/>
          <w:sz w:val="27"/>
          <w:szCs w:val="27"/>
          <w:lang w:eastAsia="ru-RU"/>
        </w:rPr>
        <w:t>К</w:t>
      </w:r>
      <w:r w:rsidRPr="00557F5A">
        <w:rPr>
          <w:rFonts w:ascii="Times New Roman" w:hAnsi="Times New Roman"/>
          <w:b/>
          <w:i/>
          <w:snapToGrid w:val="0"/>
          <w:sz w:val="27"/>
          <w:szCs w:val="27"/>
          <w:vertAlign w:val="subscript"/>
          <w:lang w:eastAsia="ru-RU"/>
        </w:rPr>
        <w:t>мкр</w:t>
      </w:r>
      <w:proofErr w:type="spellEnd"/>
      <w:r w:rsidRPr="00557F5A">
        <w:rPr>
          <w:rFonts w:ascii="Times New Roman" w:hAnsi="Times New Roman"/>
          <w:sz w:val="27"/>
          <w:szCs w:val="27"/>
          <w:lang w:eastAsia="ru-RU"/>
        </w:rPr>
        <w:t xml:space="preserve"> определяется </w:t>
      </w:r>
      <w:r w:rsidRPr="00557F5A">
        <w:rPr>
          <w:rFonts w:ascii="Times New Roman" w:hAnsi="Times New Roman"/>
          <w:sz w:val="27"/>
          <w:szCs w:val="27"/>
        </w:rPr>
        <w:t>на соответствующий прогнозируемый период в соответствии с НК РФ.</w:t>
      </w:r>
    </w:p>
    <w:p w:rsidR="00BB64F2" w:rsidRPr="00557F5A" w:rsidRDefault="00BB64F2" w:rsidP="00BB64F2">
      <w:pPr>
        <w:autoSpaceDE w:val="0"/>
        <w:autoSpaceDN w:val="0"/>
        <w:adjustRightInd w:val="0"/>
        <w:spacing w:after="0" w:line="240" w:lineRule="auto"/>
        <w:ind w:firstLine="709"/>
        <w:jc w:val="both"/>
        <w:rPr>
          <w:rFonts w:ascii="Times New Roman" w:hAnsi="Times New Roman"/>
          <w:sz w:val="27"/>
          <w:szCs w:val="27"/>
        </w:rPr>
      </w:pPr>
      <w:r w:rsidRPr="00557F5A">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557F5A" w:rsidRDefault="00BB64F2" w:rsidP="00BB64F2">
      <w:pPr>
        <w:autoSpaceDE w:val="0"/>
        <w:autoSpaceDN w:val="0"/>
        <w:adjustRightInd w:val="0"/>
        <w:spacing w:after="0" w:line="240" w:lineRule="auto"/>
        <w:ind w:firstLine="709"/>
        <w:jc w:val="both"/>
        <w:rPr>
          <w:rFonts w:ascii="Times New Roman" w:hAnsi="Times New Roman"/>
          <w:sz w:val="27"/>
          <w:szCs w:val="27"/>
        </w:rPr>
      </w:pPr>
      <w:r w:rsidRPr="00557F5A">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557F5A" w:rsidRDefault="00BB64F2" w:rsidP="00BB64F2">
      <w:pPr>
        <w:autoSpaceDE w:val="0"/>
        <w:autoSpaceDN w:val="0"/>
        <w:adjustRightInd w:val="0"/>
        <w:spacing w:after="0" w:line="240" w:lineRule="auto"/>
        <w:ind w:firstLine="709"/>
        <w:jc w:val="both"/>
        <w:rPr>
          <w:rFonts w:ascii="Times New Roman" w:hAnsi="Times New Roman"/>
          <w:sz w:val="27"/>
          <w:szCs w:val="27"/>
        </w:rPr>
      </w:pPr>
      <w:r w:rsidRPr="00557F5A">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 xml:space="preserve">Объём выпадающих доходов определяется в рамках прописанного </w:t>
      </w:r>
      <w:proofErr w:type="gramStart"/>
      <w:r w:rsidRPr="00557F5A">
        <w:rPr>
          <w:rFonts w:ascii="Times New Roman" w:hAnsi="Times New Roman"/>
          <w:sz w:val="27"/>
          <w:szCs w:val="27"/>
        </w:rPr>
        <w:t>алгоритма расчёта прогнозного объёма поступлений налога</w:t>
      </w:r>
      <w:proofErr w:type="gramEnd"/>
      <w:r w:rsidRPr="00557F5A">
        <w:rPr>
          <w:rFonts w:ascii="Times New Roman" w:hAnsi="Times New Roman"/>
          <w:sz w:val="27"/>
          <w:szCs w:val="27"/>
        </w:rPr>
        <w:t>.</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в бюджеты бюджетной системы Российской Федерации по нормативам, установленным в соответствии со статьями БК РФ.</w:t>
      </w:r>
    </w:p>
    <w:p w:rsidR="00BB64F2" w:rsidRPr="00557F5A" w:rsidRDefault="00BB64F2" w:rsidP="00BB64F2">
      <w:pPr>
        <w:spacing w:after="0" w:line="240" w:lineRule="auto"/>
        <w:ind w:firstLine="709"/>
        <w:jc w:val="both"/>
        <w:rPr>
          <w:rFonts w:ascii="Times New Roman" w:hAnsi="Times New Roman"/>
          <w:sz w:val="27"/>
          <w:szCs w:val="27"/>
        </w:rPr>
      </w:pPr>
    </w:p>
    <w:p w:rsidR="00BB64F2" w:rsidRPr="00557F5A" w:rsidRDefault="00BB64F2" w:rsidP="00182A33">
      <w:pPr>
        <w:pStyle w:val="10"/>
        <w:numPr>
          <w:ilvl w:val="2"/>
          <w:numId w:val="43"/>
        </w:numPr>
        <w:spacing w:before="0" w:after="240"/>
        <w:ind w:left="0" w:firstLine="426"/>
        <w:jc w:val="center"/>
        <w:rPr>
          <w:rFonts w:ascii="Times New Roman" w:hAnsi="Times New Roman"/>
          <w:i/>
          <w:sz w:val="27"/>
          <w:szCs w:val="27"/>
        </w:rPr>
      </w:pPr>
      <w:bookmarkStart w:id="75" w:name="_Toc136266459"/>
      <w:r w:rsidRPr="00557F5A">
        <w:rPr>
          <w:rFonts w:ascii="Times New Roman" w:hAnsi="Times New Roman"/>
          <w:i/>
          <w:sz w:val="27"/>
          <w:szCs w:val="27"/>
        </w:rPr>
        <w:t xml:space="preserve">Налог на добычу полезных ископаемых </w:t>
      </w:r>
      <w:r w:rsidRPr="00557F5A">
        <w:rPr>
          <w:rFonts w:ascii="Times New Roman" w:hAnsi="Times New Roman"/>
          <w:i/>
          <w:sz w:val="27"/>
          <w:szCs w:val="27"/>
        </w:rPr>
        <w:br/>
        <w:t>в виде угля коксующегося</w:t>
      </w:r>
      <w:r w:rsidRPr="00557F5A">
        <w:rPr>
          <w:rFonts w:ascii="Times New Roman" w:hAnsi="Times New Roman"/>
          <w:i/>
          <w:sz w:val="27"/>
          <w:szCs w:val="27"/>
        </w:rPr>
        <w:br/>
        <w:t>182 1 07 01120 01 0000 110</w:t>
      </w:r>
      <w:bookmarkEnd w:id="75"/>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В прогнозе поступлений налога на добычу полезных ископаемых в виде угля коксующегося, учитываются:</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угля коксующегося), разрабатываемые Минэкономразвития Российской Федерации;</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 xml:space="preserve">- динамика налоговой базы по налогу согласно данным отчёта по форме </w:t>
      </w:r>
      <w:r w:rsidRPr="00557F5A">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 динамика фактических объёмных показателей добычи угля коксующегося</w:t>
      </w:r>
      <w:r w:rsidRPr="00557F5A">
        <w:rPr>
          <w:rFonts w:ascii="Times New Roman" w:hAnsi="Times New Roman"/>
          <w:snapToGrid w:val="0"/>
          <w:sz w:val="27"/>
          <w:szCs w:val="27"/>
          <w:lang w:eastAsia="ru-RU"/>
        </w:rPr>
        <w:t xml:space="preserve"> </w:t>
      </w:r>
      <w:r w:rsidRPr="00557F5A">
        <w:rPr>
          <w:rFonts w:ascii="Times New Roman" w:hAnsi="Times New Roman"/>
          <w:sz w:val="27"/>
          <w:szCs w:val="27"/>
        </w:rPr>
        <w:t>согласно данным Росстата;</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557F5A" w:rsidRDefault="00BB64F2" w:rsidP="00BB64F2">
      <w:pPr>
        <w:spacing w:after="0" w:line="240" w:lineRule="auto"/>
        <w:ind w:firstLine="709"/>
        <w:jc w:val="both"/>
        <w:rPr>
          <w:rFonts w:ascii="Times New Roman" w:hAnsi="Times New Roman"/>
        </w:rPr>
      </w:pPr>
    </w:p>
    <w:p w:rsidR="00BB64F2" w:rsidRPr="00557F5A" w:rsidRDefault="00BB64F2" w:rsidP="00BB64F2">
      <w:pPr>
        <w:spacing w:after="0" w:line="240" w:lineRule="auto"/>
        <w:ind w:firstLine="709"/>
        <w:jc w:val="both"/>
        <w:rPr>
          <w:rFonts w:ascii="Times New Roman" w:hAnsi="Times New Roman"/>
          <w:sz w:val="27"/>
          <w:szCs w:val="27"/>
        </w:rPr>
      </w:pPr>
      <w:proofErr w:type="gramStart"/>
      <w:r w:rsidRPr="00557F5A">
        <w:rPr>
          <w:rFonts w:ascii="Times New Roman" w:hAnsi="Times New Roman"/>
          <w:sz w:val="27"/>
          <w:szCs w:val="27"/>
        </w:rPr>
        <w:t xml:space="preserve">Расчёт прогнозного объёма поступлений налога на добычу полезных ископаемых в виде угля коксующегося осуществляется методом прямого расчёта, основанного на непосредственном использовании прогнозных значений объёмных показателей и </w:t>
      </w:r>
      <w:r w:rsidRPr="00557F5A">
        <w:rPr>
          <w:rFonts w:ascii="Times New Roman" w:hAnsi="Times New Roman"/>
          <w:sz w:val="27"/>
          <w:szCs w:val="27"/>
        </w:rPr>
        <w:lastRenderedPageBreak/>
        <w:t>показателей средних цен на уголь коксующийся,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w:t>
      </w:r>
      <w:proofErr w:type="gramEnd"/>
      <w:r w:rsidRPr="00557F5A">
        <w:rPr>
          <w:rFonts w:ascii="Times New Roman" w:hAnsi="Times New Roman"/>
          <w:sz w:val="27"/>
          <w:szCs w:val="27"/>
        </w:rPr>
        <w:t xml:space="preserve"> др.).</w:t>
      </w:r>
    </w:p>
    <w:p w:rsidR="00BB64F2" w:rsidRPr="00557F5A" w:rsidRDefault="00BB64F2" w:rsidP="00BB64F2">
      <w:pPr>
        <w:spacing w:after="0" w:line="240" w:lineRule="auto"/>
        <w:ind w:firstLine="709"/>
        <w:jc w:val="both"/>
        <w:rPr>
          <w:rFonts w:ascii="Times New Roman" w:hAnsi="Times New Roman"/>
          <w:sz w:val="27"/>
          <w:szCs w:val="27"/>
        </w:rPr>
      </w:pP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 xml:space="preserve">Прогнозный объём поступлений налога на добычу полезных ископаемых в виде угля коксующегося </w:t>
      </w:r>
      <w:r w:rsidRPr="00557F5A">
        <w:rPr>
          <w:rFonts w:ascii="Times New Roman" w:hAnsi="Times New Roman"/>
          <w:i/>
          <w:sz w:val="27"/>
          <w:szCs w:val="27"/>
        </w:rPr>
        <w:t>(</w:t>
      </w:r>
      <w:r w:rsidRPr="00557F5A">
        <w:rPr>
          <w:rFonts w:ascii="Times New Roman" w:hAnsi="Times New Roman"/>
          <w:b/>
          <w:i/>
          <w:sz w:val="27"/>
          <w:szCs w:val="27"/>
        </w:rPr>
        <w:t xml:space="preserve">НДПИ </w:t>
      </w:r>
      <w:r w:rsidRPr="00557F5A">
        <w:rPr>
          <w:rFonts w:ascii="Times New Roman" w:hAnsi="Times New Roman"/>
          <w:b/>
          <w:i/>
          <w:sz w:val="27"/>
          <w:szCs w:val="27"/>
          <w:vertAlign w:val="subscript"/>
        </w:rPr>
        <w:t>УГ кокс</w:t>
      </w:r>
      <w:r w:rsidRPr="00557F5A">
        <w:rPr>
          <w:rFonts w:ascii="Times New Roman" w:hAnsi="Times New Roman"/>
          <w:b/>
          <w:i/>
          <w:sz w:val="27"/>
          <w:szCs w:val="27"/>
        </w:rPr>
        <w:t xml:space="preserve">) </w:t>
      </w:r>
      <w:r w:rsidRPr="00557F5A">
        <w:rPr>
          <w:rFonts w:ascii="Times New Roman" w:hAnsi="Times New Roman"/>
          <w:sz w:val="27"/>
          <w:szCs w:val="27"/>
        </w:rPr>
        <w:t>определяется исходя из следующего алгоритма расчёта:</w:t>
      </w:r>
    </w:p>
    <w:p w:rsidR="00BB64F2" w:rsidRPr="00557F5A" w:rsidRDefault="00BB64F2" w:rsidP="00BB64F2">
      <w:pPr>
        <w:spacing w:after="0" w:line="240" w:lineRule="auto"/>
        <w:ind w:firstLine="709"/>
        <w:jc w:val="both"/>
        <w:rPr>
          <w:rFonts w:ascii="Times New Roman" w:hAnsi="Times New Roman"/>
          <w:sz w:val="16"/>
          <w:szCs w:val="16"/>
        </w:rPr>
      </w:pPr>
    </w:p>
    <w:p w:rsidR="00BB64F2" w:rsidRPr="00557F5A" w:rsidRDefault="00BB64F2" w:rsidP="00BB64F2">
      <w:pPr>
        <w:spacing w:before="120" w:after="120" w:line="240" w:lineRule="auto"/>
        <w:ind w:firstLine="567"/>
        <w:jc w:val="center"/>
        <w:rPr>
          <w:rFonts w:ascii="Times New Roman" w:hAnsi="Times New Roman"/>
          <w:b/>
          <w:i/>
          <w:sz w:val="27"/>
          <w:szCs w:val="27"/>
        </w:rPr>
      </w:pPr>
      <w:proofErr w:type="gramStart"/>
      <w:r w:rsidRPr="00557F5A">
        <w:rPr>
          <w:rFonts w:ascii="Times New Roman" w:hAnsi="Times New Roman"/>
          <w:b/>
          <w:i/>
          <w:sz w:val="27"/>
          <w:szCs w:val="27"/>
        </w:rPr>
        <w:t xml:space="preserve">НДПИ </w:t>
      </w:r>
      <w:r w:rsidRPr="00557F5A">
        <w:rPr>
          <w:rFonts w:ascii="Times New Roman" w:hAnsi="Times New Roman"/>
          <w:b/>
          <w:i/>
          <w:sz w:val="27"/>
          <w:szCs w:val="27"/>
          <w:vertAlign w:val="subscript"/>
        </w:rPr>
        <w:t>УГ кокс</w:t>
      </w:r>
      <w:r w:rsidRPr="00557F5A">
        <w:rPr>
          <w:rFonts w:ascii="Times New Roman" w:hAnsi="Times New Roman"/>
          <w:b/>
          <w:i/>
          <w:sz w:val="27"/>
          <w:szCs w:val="27"/>
        </w:rPr>
        <w:t xml:space="preserve"> = (Ʃ((</w:t>
      </w:r>
      <w:r w:rsidRPr="00557F5A">
        <w:rPr>
          <w:rFonts w:ascii="Times New Roman" w:hAnsi="Times New Roman"/>
          <w:b/>
          <w:i/>
          <w:sz w:val="27"/>
          <w:szCs w:val="27"/>
          <w:lang w:val="en-US"/>
        </w:rPr>
        <w:t>V</w:t>
      </w:r>
      <w:r w:rsidRPr="00557F5A">
        <w:rPr>
          <w:rFonts w:ascii="Times New Roman" w:hAnsi="Times New Roman"/>
          <w:b/>
          <w:i/>
          <w:sz w:val="27"/>
          <w:szCs w:val="27"/>
          <w:vertAlign w:val="subscript"/>
        </w:rPr>
        <w:t xml:space="preserve">УГ кокс </w:t>
      </w:r>
      <w:r w:rsidRPr="00557F5A">
        <w:rPr>
          <w:rFonts w:ascii="Times New Roman" w:hAnsi="Times New Roman"/>
          <w:b/>
          <w:i/>
          <w:sz w:val="27"/>
          <w:szCs w:val="27"/>
        </w:rPr>
        <w:t xml:space="preserve">× </w:t>
      </w:r>
      <w:r w:rsidRPr="00557F5A">
        <w:rPr>
          <w:rFonts w:ascii="Times New Roman" w:hAnsi="Times New Roman"/>
          <w:b/>
          <w:i/>
          <w:sz w:val="27"/>
          <w:szCs w:val="27"/>
          <w:lang w:val="en-US"/>
        </w:rPr>
        <w:t>S</w:t>
      </w:r>
      <w:r w:rsidRPr="00557F5A">
        <w:rPr>
          <w:rFonts w:ascii="Times New Roman" w:hAnsi="Times New Roman"/>
          <w:b/>
          <w:i/>
          <w:sz w:val="27"/>
          <w:szCs w:val="27"/>
        </w:rPr>
        <w:t xml:space="preserve"> </w:t>
      </w:r>
      <w:r w:rsidRPr="00557F5A">
        <w:rPr>
          <w:rFonts w:ascii="Times New Roman" w:hAnsi="Times New Roman"/>
          <w:b/>
          <w:i/>
          <w:sz w:val="27"/>
          <w:szCs w:val="27"/>
          <w:vertAlign w:val="subscript"/>
        </w:rPr>
        <w:t>расчёт.</w:t>
      </w:r>
      <w:r w:rsidRPr="00557F5A">
        <w:rPr>
          <w:rFonts w:ascii="Times New Roman" w:hAnsi="Times New Roman"/>
          <w:b/>
          <w:i/>
          <w:sz w:val="27"/>
          <w:szCs w:val="27"/>
        </w:rPr>
        <w:t>)</w:t>
      </w:r>
      <w:proofErr w:type="gramEnd"/>
      <w:r w:rsidRPr="00557F5A">
        <w:rPr>
          <w:rFonts w:ascii="Times New Roman" w:hAnsi="Times New Roman"/>
          <w:b/>
          <w:i/>
          <w:sz w:val="27"/>
          <w:szCs w:val="27"/>
          <w:vertAlign w:val="subscript"/>
        </w:rPr>
        <w:t xml:space="preserve"> </w:t>
      </w:r>
      <w:r w:rsidRPr="00557F5A">
        <w:rPr>
          <w:rFonts w:ascii="Times New Roman" w:hAnsi="Times New Roman"/>
          <w:b/>
          <w:i/>
          <w:sz w:val="27"/>
          <w:szCs w:val="27"/>
        </w:rPr>
        <w:t>- Ʃ</w:t>
      </w:r>
      <w:r w:rsidRPr="00557F5A">
        <w:rPr>
          <w:rFonts w:ascii="Times New Roman" w:hAnsi="Times New Roman"/>
          <w:i/>
          <w:sz w:val="27"/>
          <w:szCs w:val="27"/>
        </w:rPr>
        <w:t xml:space="preserve"> </w:t>
      </w:r>
      <w:proofErr w:type="gramStart"/>
      <w:r w:rsidRPr="00557F5A">
        <w:rPr>
          <w:rFonts w:ascii="Times New Roman" w:hAnsi="Times New Roman"/>
          <w:b/>
          <w:i/>
          <w:sz w:val="27"/>
          <w:szCs w:val="27"/>
          <w:lang w:val="en-US"/>
        </w:rPr>
        <w:t>L</w:t>
      </w:r>
      <w:r w:rsidRPr="00557F5A">
        <w:rPr>
          <w:rFonts w:ascii="Times New Roman" w:hAnsi="Times New Roman"/>
          <w:b/>
          <w:i/>
          <w:sz w:val="27"/>
          <w:szCs w:val="27"/>
        </w:rPr>
        <w:t xml:space="preserve"> </w:t>
      </w:r>
      <w:r w:rsidRPr="00557F5A">
        <w:rPr>
          <w:rFonts w:ascii="Times New Roman" w:hAnsi="Times New Roman"/>
          <w:b/>
          <w:i/>
          <w:sz w:val="27"/>
          <w:szCs w:val="27"/>
          <w:vertAlign w:val="subscript"/>
        </w:rPr>
        <w:t>УГ льгот</w:t>
      </w:r>
      <w:r w:rsidRPr="00557F5A">
        <w:rPr>
          <w:rFonts w:ascii="Times New Roman" w:hAnsi="Times New Roman"/>
          <w:b/>
          <w:i/>
          <w:sz w:val="27"/>
          <w:szCs w:val="27"/>
        </w:rPr>
        <w:t xml:space="preserve">) (+-) </w:t>
      </w:r>
      <w:r w:rsidRPr="00557F5A">
        <w:rPr>
          <w:rFonts w:ascii="Times New Roman" w:hAnsi="Times New Roman"/>
          <w:b/>
          <w:i/>
          <w:sz w:val="27"/>
          <w:szCs w:val="27"/>
          <w:lang w:val="en-US"/>
        </w:rPr>
        <w:t>P</w:t>
      </w:r>
      <w:r w:rsidRPr="00557F5A">
        <w:rPr>
          <w:rFonts w:ascii="Times New Roman" w:hAnsi="Times New Roman"/>
          <w:b/>
          <w:i/>
          <w:sz w:val="27"/>
          <w:szCs w:val="27"/>
        </w:rPr>
        <w:t xml:space="preserve">) × </w:t>
      </w:r>
      <w:r w:rsidRPr="00557F5A">
        <w:rPr>
          <w:rFonts w:ascii="Times New Roman" w:hAnsi="Times New Roman"/>
          <w:b/>
          <w:i/>
          <w:sz w:val="27"/>
          <w:szCs w:val="27"/>
          <w:lang w:val="en-US"/>
        </w:rPr>
        <w:t>K</w:t>
      </w:r>
      <w:r w:rsidRPr="00557F5A">
        <w:rPr>
          <w:rFonts w:ascii="Times New Roman" w:hAnsi="Times New Roman"/>
          <w:b/>
          <w:i/>
          <w:sz w:val="27"/>
          <w:szCs w:val="27"/>
        </w:rPr>
        <w:t xml:space="preserve"> </w:t>
      </w:r>
      <w:r w:rsidRPr="00557F5A">
        <w:rPr>
          <w:rFonts w:ascii="Times New Roman" w:hAnsi="Times New Roman"/>
          <w:b/>
          <w:i/>
          <w:sz w:val="27"/>
          <w:szCs w:val="27"/>
          <w:vertAlign w:val="subscript"/>
        </w:rPr>
        <w:t>соб.</w:t>
      </w:r>
      <w:proofErr w:type="gramEnd"/>
      <w:r w:rsidRPr="00557F5A">
        <w:rPr>
          <w:rFonts w:ascii="Times New Roman" w:hAnsi="Times New Roman"/>
          <w:b/>
          <w:i/>
          <w:sz w:val="27"/>
          <w:szCs w:val="27"/>
        </w:rPr>
        <w:t xml:space="preserve"> (+-) </w:t>
      </w:r>
      <w:r w:rsidRPr="00557F5A">
        <w:rPr>
          <w:rFonts w:ascii="Times New Roman" w:hAnsi="Times New Roman"/>
          <w:b/>
          <w:i/>
          <w:sz w:val="27"/>
          <w:szCs w:val="27"/>
          <w:lang w:val="en-US"/>
        </w:rPr>
        <w:t>F</w:t>
      </w:r>
      <w:r w:rsidRPr="00557F5A">
        <w:rPr>
          <w:rFonts w:ascii="Times New Roman" w:hAnsi="Times New Roman"/>
          <w:b/>
          <w:i/>
          <w:sz w:val="27"/>
          <w:szCs w:val="27"/>
        </w:rPr>
        <w:t>,</w:t>
      </w:r>
    </w:p>
    <w:p w:rsidR="00BB64F2" w:rsidRPr="00557F5A" w:rsidRDefault="00BB64F2" w:rsidP="00BB64F2">
      <w:pPr>
        <w:spacing w:after="0" w:line="240" w:lineRule="auto"/>
        <w:ind w:firstLine="709"/>
        <w:jc w:val="both"/>
        <w:rPr>
          <w:rFonts w:ascii="Times New Roman" w:hAnsi="Times New Roman"/>
          <w:snapToGrid w:val="0"/>
          <w:sz w:val="27"/>
          <w:szCs w:val="27"/>
          <w:lang w:eastAsia="ru-RU"/>
        </w:rPr>
      </w:pPr>
      <w:r w:rsidRPr="00557F5A">
        <w:rPr>
          <w:rFonts w:ascii="Times New Roman" w:hAnsi="Times New Roman"/>
          <w:snapToGrid w:val="0"/>
          <w:sz w:val="27"/>
          <w:szCs w:val="27"/>
          <w:lang w:eastAsia="ru-RU"/>
        </w:rPr>
        <w:t>где,</w:t>
      </w:r>
    </w:p>
    <w:p w:rsidR="00BB64F2" w:rsidRPr="00557F5A" w:rsidRDefault="00BB64F2" w:rsidP="00BB64F2">
      <w:pPr>
        <w:spacing w:after="0" w:line="240" w:lineRule="auto"/>
        <w:ind w:firstLine="709"/>
        <w:jc w:val="both"/>
        <w:rPr>
          <w:rFonts w:ascii="Times New Roman" w:hAnsi="Times New Roman"/>
          <w:snapToGrid w:val="0"/>
          <w:sz w:val="27"/>
          <w:szCs w:val="27"/>
          <w:lang w:eastAsia="ru-RU"/>
        </w:rPr>
      </w:pPr>
      <w:r w:rsidRPr="00557F5A">
        <w:rPr>
          <w:rFonts w:ascii="Times New Roman" w:hAnsi="Times New Roman"/>
          <w:b/>
          <w:i/>
          <w:sz w:val="27"/>
          <w:szCs w:val="27"/>
          <w:lang w:val="en-US"/>
        </w:rPr>
        <w:t>V</w:t>
      </w:r>
      <w:r w:rsidRPr="00557F5A">
        <w:rPr>
          <w:rFonts w:ascii="Times New Roman" w:hAnsi="Times New Roman"/>
          <w:b/>
          <w:i/>
          <w:sz w:val="27"/>
          <w:szCs w:val="27"/>
          <w:vertAlign w:val="subscript"/>
        </w:rPr>
        <w:t xml:space="preserve">УГ кокс </w:t>
      </w:r>
      <w:r w:rsidRPr="00557F5A">
        <w:rPr>
          <w:rFonts w:ascii="Times New Roman" w:hAnsi="Times New Roman"/>
          <w:snapToGrid w:val="0"/>
          <w:sz w:val="27"/>
          <w:szCs w:val="27"/>
          <w:lang w:eastAsia="ru-RU"/>
        </w:rPr>
        <w:t xml:space="preserve">– налогооблагаемый объём добычи полезных ископаемых в виде угля коксующегося, </w:t>
      </w:r>
      <w:r w:rsidRPr="00557F5A">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557F5A">
        <w:rPr>
          <w:rFonts w:ascii="Times New Roman" w:hAnsi="Times New Roman"/>
          <w:snapToGrid w:val="0"/>
          <w:sz w:val="27"/>
          <w:szCs w:val="27"/>
          <w:lang w:eastAsia="ru-RU"/>
        </w:rPr>
        <w:t xml:space="preserve">полезных ископаемых в виде угля коксующегося </w:t>
      </w:r>
      <w:r w:rsidRPr="00557F5A">
        <w:rPr>
          <w:rFonts w:ascii="Times New Roman" w:hAnsi="Times New Roman"/>
          <w:sz w:val="27"/>
          <w:szCs w:val="27"/>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Pr="00557F5A">
        <w:rPr>
          <w:rFonts w:ascii="Times New Roman" w:hAnsi="Times New Roman"/>
          <w:snapToGrid w:val="0"/>
          <w:sz w:val="27"/>
          <w:szCs w:val="27"/>
          <w:lang w:eastAsia="ru-RU"/>
        </w:rPr>
        <w:t>млн. тонн;</w:t>
      </w:r>
    </w:p>
    <w:p w:rsidR="00BB64F2" w:rsidRPr="00557F5A" w:rsidRDefault="00BB64F2" w:rsidP="00BB64F2">
      <w:pPr>
        <w:spacing w:after="0" w:line="240" w:lineRule="auto"/>
        <w:ind w:firstLine="709"/>
        <w:jc w:val="both"/>
        <w:rPr>
          <w:rFonts w:ascii="Times New Roman" w:hAnsi="Times New Roman"/>
          <w:snapToGrid w:val="0"/>
          <w:sz w:val="27"/>
          <w:szCs w:val="27"/>
          <w:lang w:eastAsia="ru-RU"/>
        </w:rPr>
      </w:pPr>
      <w:proofErr w:type="gramStart"/>
      <w:r w:rsidRPr="00557F5A">
        <w:rPr>
          <w:rFonts w:ascii="Times New Roman" w:hAnsi="Times New Roman"/>
          <w:b/>
          <w:i/>
          <w:sz w:val="27"/>
          <w:szCs w:val="27"/>
          <w:lang w:val="en-US"/>
        </w:rPr>
        <w:t>S</w:t>
      </w:r>
      <w:r w:rsidRPr="00557F5A">
        <w:rPr>
          <w:rFonts w:ascii="Times New Roman" w:hAnsi="Times New Roman"/>
          <w:b/>
          <w:i/>
          <w:sz w:val="27"/>
          <w:szCs w:val="27"/>
        </w:rPr>
        <w:t xml:space="preserve"> </w:t>
      </w:r>
      <w:r w:rsidRPr="00557F5A">
        <w:rPr>
          <w:rFonts w:ascii="Times New Roman" w:hAnsi="Times New Roman"/>
          <w:b/>
          <w:i/>
          <w:sz w:val="27"/>
          <w:szCs w:val="27"/>
          <w:vertAlign w:val="subscript"/>
        </w:rPr>
        <w:t>расчёт.</w:t>
      </w:r>
      <w:proofErr w:type="gramEnd"/>
      <w:r w:rsidRPr="00557F5A">
        <w:rPr>
          <w:rFonts w:ascii="Times New Roman" w:hAnsi="Times New Roman"/>
          <w:snapToGrid w:val="0"/>
          <w:sz w:val="27"/>
          <w:szCs w:val="27"/>
          <w:lang w:eastAsia="ru-RU"/>
        </w:rPr>
        <w:t xml:space="preserve"> – расчётная ставка налога на добычу полезных ископаемых в виде угля коксующегося, </w:t>
      </w:r>
      <w:r w:rsidRPr="00557F5A">
        <w:rPr>
          <w:rFonts w:ascii="Times New Roman" w:hAnsi="Times New Roman"/>
          <w:sz w:val="27"/>
          <w:szCs w:val="27"/>
        </w:rPr>
        <w:t>определяемая на соответствующий прогнозируемый период,</w:t>
      </w:r>
      <w:r w:rsidRPr="00557F5A">
        <w:rPr>
          <w:rFonts w:ascii="Times New Roman" w:hAnsi="Times New Roman"/>
          <w:snapToGrid w:val="0"/>
          <w:sz w:val="27"/>
          <w:szCs w:val="27"/>
          <w:lang w:eastAsia="ru-RU"/>
        </w:rPr>
        <w:t xml:space="preserve"> рублей;</w:t>
      </w:r>
    </w:p>
    <w:p w:rsidR="00BB64F2" w:rsidRPr="00557F5A" w:rsidRDefault="00BB64F2" w:rsidP="00BB64F2">
      <w:pPr>
        <w:spacing w:after="0" w:line="240" w:lineRule="auto"/>
        <w:ind w:firstLine="709"/>
        <w:jc w:val="both"/>
        <w:rPr>
          <w:rFonts w:ascii="Times New Roman" w:hAnsi="Times New Roman"/>
          <w:snapToGrid w:val="0"/>
          <w:sz w:val="27"/>
          <w:szCs w:val="27"/>
          <w:lang w:eastAsia="ru-RU"/>
        </w:rPr>
      </w:pPr>
      <w:r w:rsidRPr="00557F5A">
        <w:rPr>
          <w:rFonts w:ascii="Times New Roman" w:hAnsi="Times New Roman"/>
          <w:b/>
          <w:i/>
          <w:sz w:val="27"/>
          <w:szCs w:val="27"/>
        </w:rPr>
        <w:t>Ʃ</w:t>
      </w:r>
      <w:r w:rsidRPr="00557F5A">
        <w:rPr>
          <w:rFonts w:ascii="Times New Roman" w:hAnsi="Times New Roman"/>
          <w:i/>
          <w:sz w:val="27"/>
          <w:szCs w:val="27"/>
        </w:rPr>
        <w:t xml:space="preserve"> </w:t>
      </w:r>
      <w:r w:rsidRPr="00557F5A">
        <w:rPr>
          <w:rFonts w:ascii="Times New Roman" w:hAnsi="Times New Roman"/>
          <w:b/>
          <w:i/>
          <w:sz w:val="27"/>
          <w:szCs w:val="27"/>
        </w:rPr>
        <w:t xml:space="preserve">L </w:t>
      </w:r>
      <w:r w:rsidRPr="00557F5A">
        <w:rPr>
          <w:rFonts w:ascii="Times New Roman" w:hAnsi="Times New Roman"/>
          <w:b/>
          <w:i/>
          <w:sz w:val="27"/>
          <w:szCs w:val="27"/>
          <w:vertAlign w:val="subscript"/>
        </w:rPr>
        <w:t xml:space="preserve">УГ льгот </w:t>
      </w:r>
      <w:r w:rsidRPr="00557F5A">
        <w:rPr>
          <w:rFonts w:ascii="Times New Roman" w:hAnsi="Times New Roman"/>
          <w:snapToGrid w:val="0"/>
          <w:sz w:val="27"/>
          <w:szCs w:val="27"/>
          <w:lang w:eastAsia="ru-RU"/>
        </w:rPr>
        <w:t xml:space="preserve">– сумма налоговых льгот, предоставленных налогоплательщикам, </w:t>
      </w:r>
      <w:r w:rsidRPr="00557F5A">
        <w:rPr>
          <w:rFonts w:ascii="Times New Roman" w:hAnsi="Times New Roman"/>
          <w:snapToGrid w:val="0"/>
          <w:sz w:val="27"/>
          <w:szCs w:val="27"/>
          <w:lang w:eastAsia="ru-RU"/>
        </w:rPr>
        <w:br/>
        <w:t>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b/>
          <w:i/>
          <w:sz w:val="27"/>
          <w:szCs w:val="27"/>
        </w:rPr>
        <w:t>P</w:t>
      </w:r>
      <w:r w:rsidRPr="00557F5A">
        <w:rPr>
          <w:rFonts w:ascii="Times New Roman" w:hAnsi="Times New Roman"/>
          <w:sz w:val="27"/>
          <w:szCs w:val="27"/>
        </w:rPr>
        <w:t xml:space="preserve"> – переходящие платежи, тыс. рублей;</w:t>
      </w:r>
    </w:p>
    <w:p w:rsidR="00BB64F2" w:rsidRPr="00557F5A" w:rsidRDefault="00BB64F2" w:rsidP="00BB64F2">
      <w:pPr>
        <w:spacing w:after="0" w:line="240" w:lineRule="auto"/>
        <w:ind w:firstLine="709"/>
        <w:jc w:val="both"/>
        <w:rPr>
          <w:rFonts w:ascii="Times New Roman" w:hAnsi="Times New Roman"/>
          <w:sz w:val="27"/>
          <w:szCs w:val="27"/>
        </w:rPr>
      </w:pPr>
      <w:proofErr w:type="gramStart"/>
      <w:r w:rsidRPr="00557F5A">
        <w:rPr>
          <w:rFonts w:ascii="Times New Roman" w:hAnsi="Times New Roman"/>
          <w:b/>
          <w:i/>
          <w:sz w:val="27"/>
          <w:szCs w:val="27"/>
          <w:lang w:val="en-US"/>
        </w:rPr>
        <w:t>K</w:t>
      </w:r>
      <w:r w:rsidRPr="00557F5A">
        <w:rPr>
          <w:rFonts w:ascii="Times New Roman" w:hAnsi="Times New Roman"/>
          <w:b/>
          <w:i/>
          <w:sz w:val="27"/>
          <w:szCs w:val="27"/>
        </w:rPr>
        <w:t xml:space="preserve"> </w:t>
      </w:r>
      <w:r w:rsidRPr="00557F5A">
        <w:rPr>
          <w:rFonts w:ascii="Times New Roman" w:hAnsi="Times New Roman"/>
          <w:b/>
          <w:i/>
          <w:sz w:val="27"/>
          <w:szCs w:val="27"/>
          <w:vertAlign w:val="subscript"/>
        </w:rPr>
        <w:t>соб.</w:t>
      </w:r>
      <w:proofErr w:type="gramEnd"/>
      <w:r w:rsidRPr="00557F5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b/>
          <w:i/>
          <w:sz w:val="27"/>
          <w:szCs w:val="27"/>
        </w:rPr>
        <w:t xml:space="preserve">F – </w:t>
      </w:r>
      <w:r w:rsidRPr="00557F5A">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BB64F2" w:rsidRPr="00557F5A" w:rsidRDefault="00BB64F2" w:rsidP="00BB64F2">
      <w:pPr>
        <w:spacing w:after="0" w:line="240" w:lineRule="auto"/>
        <w:ind w:firstLine="709"/>
        <w:jc w:val="both"/>
        <w:rPr>
          <w:rFonts w:ascii="Times New Roman" w:hAnsi="Times New Roman"/>
          <w:snapToGrid w:val="0"/>
          <w:sz w:val="20"/>
          <w:szCs w:val="20"/>
          <w:lang w:eastAsia="ru-RU"/>
        </w:rPr>
      </w:pPr>
    </w:p>
    <w:p w:rsidR="00BB64F2" w:rsidRPr="00557F5A" w:rsidRDefault="00BB64F2" w:rsidP="00BB64F2">
      <w:pPr>
        <w:spacing w:after="0" w:line="240" w:lineRule="auto"/>
        <w:ind w:firstLine="709"/>
        <w:jc w:val="both"/>
        <w:rPr>
          <w:rFonts w:ascii="Times New Roman" w:hAnsi="Times New Roman"/>
          <w:snapToGrid w:val="0"/>
          <w:sz w:val="27"/>
          <w:szCs w:val="27"/>
          <w:lang w:eastAsia="ru-RU"/>
        </w:rPr>
      </w:pPr>
      <w:r w:rsidRPr="00557F5A">
        <w:rPr>
          <w:rFonts w:ascii="Times New Roman" w:hAnsi="Times New Roman"/>
          <w:snapToGrid w:val="0"/>
          <w:sz w:val="27"/>
          <w:szCs w:val="27"/>
          <w:lang w:eastAsia="ru-RU"/>
        </w:rPr>
        <w:t xml:space="preserve">Расчётная средняя ставка налога на добычу полезных ископаемых в виде угля коксующегося </w:t>
      </w:r>
      <w:r w:rsidRPr="00557F5A">
        <w:rPr>
          <w:rFonts w:ascii="Times New Roman" w:hAnsi="Times New Roman"/>
          <w:i/>
          <w:snapToGrid w:val="0"/>
          <w:sz w:val="27"/>
          <w:szCs w:val="27"/>
          <w:lang w:eastAsia="ru-RU"/>
        </w:rPr>
        <w:t>(</w:t>
      </w:r>
      <w:r w:rsidRPr="00557F5A">
        <w:rPr>
          <w:rFonts w:ascii="Times New Roman" w:hAnsi="Times New Roman"/>
          <w:b/>
          <w:i/>
          <w:sz w:val="27"/>
          <w:szCs w:val="27"/>
          <w:lang w:val="en-US"/>
        </w:rPr>
        <w:t>S</w:t>
      </w:r>
      <w:r w:rsidRPr="00557F5A">
        <w:rPr>
          <w:rFonts w:ascii="Times New Roman" w:hAnsi="Times New Roman"/>
          <w:b/>
          <w:i/>
          <w:sz w:val="27"/>
          <w:szCs w:val="27"/>
        </w:rPr>
        <w:t xml:space="preserve"> </w:t>
      </w:r>
      <w:r w:rsidRPr="00557F5A">
        <w:rPr>
          <w:rFonts w:ascii="Times New Roman" w:hAnsi="Times New Roman"/>
          <w:b/>
          <w:i/>
          <w:sz w:val="27"/>
          <w:szCs w:val="27"/>
          <w:vertAlign w:val="subscript"/>
        </w:rPr>
        <w:t>расчёт.</w:t>
      </w:r>
      <w:r w:rsidRPr="00557F5A">
        <w:rPr>
          <w:rFonts w:ascii="Times New Roman" w:hAnsi="Times New Roman"/>
          <w:i/>
          <w:sz w:val="27"/>
          <w:szCs w:val="27"/>
        </w:rPr>
        <w:t>)</w:t>
      </w:r>
      <w:r w:rsidRPr="00557F5A">
        <w:rPr>
          <w:rFonts w:ascii="Times New Roman" w:hAnsi="Times New Roman"/>
          <w:b/>
          <w:i/>
          <w:sz w:val="27"/>
          <w:szCs w:val="27"/>
          <w:vertAlign w:val="subscript"/>
        </w:rPr>
        <w:t xml:space="preserve"> </w:t>
      </w:r>
      <w:r w:rsidRPr="00557F5A">
        <w:rPr>
          <w:rFonts w:ascii="Times New Roman" w:hAnsi="Times New Roman"/>
          <w:snapToGrid w:val="0"/>
          <w:sz w:val="27"/>
          <w:szCs w:val="27"/>
          <w:lang w:eastAsia="ru-RU"/>
        </w:rPr>
        <w:t>определяется как:</w:t>
      </w:r>
    </w:p>
    <w:p w:rsidR="00BB64F2" w:rsidRPr="00557F5A" w:rsidRDefault="00BB64F2" w:rsidP="00BB64F2">
      <w:pPr>
        <w:spacing w:after="0" w:line="240" w:lineRule="auto"/>
        <w:ind w:firstLine="709"/>
        <w:jc w:val="center"/>
        <w:rPr>
          <w:rFonts w:ascii="Times New Roman" w:hAnsi="Times New Roman"/>
          <w:snapToGrid w:val="0"/>
          <w:sz w:val="16"/>
          <w:szCs w:val="27"/>
          <w:lang w:eastAsia="ru-RU"/>
        </w:rPr>
      </w:pPr>
    </w:p>
    <w:p w:rsidR="00BB64F2" w:rsidRPr="00557F5A" w:rsidRDefault="00BB64F2" w:rsidP="00BB64F2">
      <w:pPr>
        <w:spacing w:after="0" w:line="240" w:lineRule="auto"/>
        <w:ind w:firstLine="709"/>
        <w:jc w:val="center"/>
        <w:rPr>
          <w:rFonts w:ascii="Times New Roman" w:hAnsi="Times New Roman"/>
          <w:i/>
          <w:snapToGrid w:val="0"/>
          <w:sz w:val="27"/>
          <w:szCs w:val="27"/>
          <w:lang w:val="en-US" w:eastAsia="ru-RU"/>
        </w:rPr>
      </w:pPr>
      <w:proofErr w:type="gramStart"/>
      <w:r w:rsidRPr="00557F5A">
        <w:rPr>
          <w:rFonts w:ascii="Times New Roman" w:hAnsi="Times New Roman"/>
          <w:b/>
          <w:i/>
          <w:sz w:val="27"/>
          <w:szCs w:val="27"/>
          <w:lang w:val="en-US"/>
        </w:rPr>
        <w:t xml:space="preserve">S </w:t>
      </w:r>
      <w:r w:rsidRPr="00557F5A">
        <w:rPr>
          <w:rFonts w:ascii="Times New Roman" w:hAnsi="Times New Roman"/>
          <w:b/>
          <w:i/>
          <w:sz w:val="27"/>
          <w:szCs w:val="27"/>
          <w:vertAlign w:val="subscript"/>
        </w:rPr>
        <w:t>расчёт</w:t>
      </w:r>
      <w:r w:rsidRPr="00557F5A">
        <w:rPr>
          <w:rFonts w:ascii="Times New Roman" w:hAnsi="Times New Roman"/>
          <w:i/>
          <w:sz w:val="27"/>
          <w:szCs w:val="27"/>
          <w:vertAlign w:val="subscript"/>
          <w:lang w:val="en-US"/>
        </w:rPr>
        <w:t>.</w:t>
      </w:r>
      <w:proofErr w:type="gramEnd"/>
      <w:r w:rsidRPr="00557F5A">
        <w:rPr>
          <w:rFonts w:ascii="Times New Roman" w:hAnsi="Times New Roman"/>
          <w:i/>
          <w:snapToGrid w:val="0"/>
          <w:sz w:val="27"/>
          <w:szCs w:val="27"/>
          <w:lang w:val="en-US" w:eastAsia="ru-RU"/>
        </w:rPr>
        <w:t xml:space="preserve"> = </w:t>
      </w:r>
      <w:r w:rsidRPr="00557F5A">
        <w:rPr>
          <w:rFonts w:ascii="Times New Roman" w:hAnsi="Times New Roman"/>
          <w:b/>
          <w:i/>
          <w:snapToGrid w:val="0"/>
          <w:sz w:val="27"/>
          <w:szCs w:val="27"/>
          <w:lang w:val="en-US" w:eastAsia="ru-RU"/>
        </w:rPr>
        <w:t xml:space="preserve">S </w:t>
      </w:r>
      <w:r w:rsidRPr="00557F5A">
        <w:rPr>
          <w:rFonts w:ascii="Times New Roman" w:hAnsi="Times New Roman"/>
          <w:i/>
          <w:snapToGrid w:val="0"/>
          <w:sz w:val="27"/>
          <w:szCs w:val="27"/>
          <w:lang w:val="en-US" w:eastAsia="ru-RU"/>
        </w:rPr>
        <w:t xml:space="preserve">× </w:t>
      </w:r>
      <w:r w:rsidRPr="00557F5A">
        <w:rPr>
          <w:rFonts w:ascii="Times New Roman" w:hAnsi="Times New Roman"/>
          <w:b/>
          <w:i/>
          <w:snapToGrid w:val="0"/>
          <w:sz w:val="27"/>
          <w:szCs w:val="27"/>
          <w:lang w:eastAsia="ru-RU"/>
        </w:rPr>
        <w:t>К</w:t>
      </w:r>
      <w:r w:rsidRPr="00557F5A">
        <w:rPr>
          <w:rFonts w:ascii="Times New Roman" w:hAnsi="Times New Roman"/>
          <w:b/>
          <w:i/>
          <w:snapToGrid w:val="0"/>
          <w:sz w:val="27"/>
          <w:szCs w:val="27"/>
          <w:vertAlign w:val="subscript"/>
          <w:lang w:eastAsia="ru-RU"/>
        </w:rPr>
        <w:t>УГ</w:t>
      </w:r>
      <w:r w:rsidR="00CA6138" w:rsidRPr="00557F5A">
        <w:rPr>
          <w:rFonts w:ascii="Times New Roman" w:hAnsi="Times New Roman"/>
          <w:b/>
          <w:i/>
          <w:snapToGrid w:val="0"/>
          <w:sz w:val="27"/>
          <w:szCs w:val="27"/>
          <w:vertAlign w:val="subscript"/>
          <w:lang w:val="en-US" w:eastAsia="ru-RU"/>
        </w:rPr>
        <w:t xml:space="preserve"> </w:t>
      </w:r>
      <w:r w:rsidR="00CA6138" w:rsidRPr="00557F5A">
        <w:rPr>
          <w:rFonts w:ascii="Times New Roman" w:hAnsi="Times New Roman"/>
          <w:i/>
          <w:snapToGrid w:val="0"/>
          <w:sz w:val="27"/>
          <w:szCs w:val="27"/>
          <w:lang w:val="en-US" w:eastAsia="ru-RU"/>
        </w:rPr>
        <w:t xml:space="preserve">+ </w:t>
      </w:r>
      <w:r w:rsidR="00CA6138" w:rsidRPr="00557F5A">
        <w:rPr>
          <w:rFonts w:ascii="Times New Roman" w:hAnsi="Times New Roman"/>
          <w:b/>
          <w:i/>
          <w:snapToGrid w:val="0"/>
          <w:sz w:val="27"/>
          <w:szCs w:val="27"/>
          <w:lang w:val="en-US" w:eastAsia="ru-RU"/>
        </w:rPr>
        <w:t>I</w:t>
      </w:r>
      <w:r w:rsidRPr="00557F5A">
        <w:rPr>
          <w:rFonts w:ascii="Times New Roman" w:hAnsi="Times New Roman"/>
          <w:b/>
          <w:i/>
          <w:snapToGrid w:val="0"/>
          <w:sz w:val="27"/>
          <w:szCs w:val="27"/>
          <w:vertAlign w:val="subscript"/>
          <w:lang w:val="en-US" w:eastAsia="ru-RU"/>
        </w:rPr>
        <w:t>,</w:t>
      </w:r>
      <w:r w:rsidRPr="00557F5A">
        <w:rPr>
          <w:rFonts w:ascii="Times New Roman" w:hAnsi="Times New Roman"/>
          <w:i/>
          <w:snapToGrid w:val="0"/>
          <w:sz w:val="27"/>
          <w:szCs w:val="27"/>
          <w:lang w:val="en-US" w:eastAsia="ru-RU"/>
        </w:rPr>
        <w:t xml:space="preserve"> </w:t>
      </w:r>
    </w:p>
    <w:p w:rsidR="00BB64F2" w:rsidRPr="00557F5A" w:rsidRDefault="00BB64F2" w:rsidP="00BB64F2">
      <w:pPr>
        <w:spacing w:after="0" w:line="240" w:lineRule="auto"/>
        <w:ind w:firstLine="709"/>
        <w:jc w:val="both"/>
        <w:rPr>
          <w:rFonts w:ascii="Times New Roman" w:hAnsi="Times New Roman"/>
          <w:snapToGrid w:val="0"/>
          <w:sz w:val="27"/>
          <w:szCs w:val="27"/>
          <w:lang w:eastAsia="ru-RU"/>
        </w:rPr>
      </w:pPr>
      <w:r w:rsidRPr="00557F5A">
        <w:rPr>
          <w:rFonts w:ascii="Times New Roman" w:hAnsi="Times New Roman"/>
          <w:snapToGrid w:val="0"/>
          <w:sz w:val="27"/>
          <w:szCs w:val="27"/>
          <w:lang w:eastAsia="ru-RU"/>
        </w:rPr>
        <w:t>где,</w:t>
      </w:r>
    </w:p>
    <w:p w:rsidR="00BB64F2" w:rsidRPr="00557F5A" w:rsidRDefault="00BB64F2" w:rsidP="00BB64F2">
      <w:pPr>
        <w:spacing w:after="0" w:line="240" w:lineRule="auto"/>
        <w:ind w:firstLine="709"/>
        <w:jc w:val="both"/>
        <w:rPr>
          <w:rFonts w:ascii="Times New Roman" w:hAnsi="Times New Roman"/>
          <w:snapToGrid w:val="0"/>
          <w:sz w:val="27"/>
          <w:szCs w:val="27"/>
          <w:lang w:eastAsia="ru-RU"/>
        </w:rPr>
      </w:pPr>
      <w:r w:rsidRPr="00557F5A">
        <w:rPr>
          <w:rFonts w:ascii="Times New Roman" w:hAnsi="Times New Roman"/>
          <w:b/>
          <w:i/>
          <w:snapToGrid w:val="0"/>
          <w:sz w:val="27"/>
          <w:szCs w:val="27"/>
          <w:lang w:val="en-US" w:eastAsia="ru-RU"/>
        </w:rPr>
        <w:t>S</w:t>
      </w:r>
      <w:r w:rsidRPr="00557F5A">
        <w:rPr>
          <w:rFonts w:ascii="Times New Roman" w:hAnsi="Times New Roman"/>
          <w:snapToGrid w:val="0"/>
          <w:sz w:val="27"/>
          <w:szCs w:val="27"/>
          <w:lang w:eastAsia="ru-RU"/>
        </w:rPr>
        <w:t xml:space="preserve"> – </w:t>
      </w:r>
      <w:proofErr w:type="gramStart"/>
      <w:r w:rsidRPr="00557F5A">
        <w:rPr>
          <w:rFonts w:ascii="Times New Roman" w:hAnsi="Times New Roman"/>
          <w:snapToGrid w:val="0"/>
          <w:sz w:val="27"/>
          <w:szCs w:val="27"/>
          <w:lang w:eastAsia="ru-RU"/>
        </w:rPr>
        <w:t>основная</w:t>
      </w:r>
      <w:proofErr w:type="gramEnd"/>
      <w:r w:rsidRPr="00557F5A">
        <w:rPr>
          <w:rFonts w:ascii="Times New Roman" w:hAnsi="Times New Roman"/>
          <w:snapToGrid w:val="0"/>
          <w:sz w:val="27"/>
          <w:szCs w:val="27"/>
          <w:lang w:eastAsia="ru-RU"/>
        </w:rPr>
        <w:t xml:space="preserve"> налоговая ставка за 1 тонну добытого угля коксующегося, которая определяется в соответствии с НК РФ, рублей;</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b/>
          <w:i/>
          <w:snapToGrid w:val="0"/>
          <w:sz w:val="27"/>
          <w:szCs w:val="27"/>
          <w:lang w:eastAsia="ru-RU"/>
        </w:rPr>
        <w:t>К</w:t>
      </w:r>
      <w:r w:rsidRPr="00557F5A">
        <w:rPr>
          <w:rFonts w:ascii="Times New Roman" w:hAnsi="Times New Roman"/>
          <w:b/>
          <w:i/>
          <w:snapToGrid w:val="0"/>
          <w:sz w:val="27"/>
          <w:szCs w:val="27"/>
          <w:vertAlign w:val="subscript"/>
          <w:lang w:eastAsia="ru-RU"/>
        </w:rPr>
        <w:t>УГ</w:t>
      </w:r>
      <w:r w:rsidRPr="00557F5A">
        <w:rPr>
          <w:rFonts w:ascii="Times New Roman" w:hAnsi="Times New Roman"/>
          <w:sz w:val="27"/>
          <w:szCs w:val="27"/>
          <w:lang w:eastAsia="ru-RU"/>
        </w:rPr>
        <w:t xml:space="preserve"> – коэффициент, учитывающий влияние изменения стоимости 1 тонны добытого полезного ископаемого в виде угля коксующего и курса доллара США по </w:t>
      </w:r>
      <w:r w:rsidRPr="00557F5A">
        <w:rPr>
          <w:rFonts w:ascii="Times New Roman" w:hAnsi="Times New Roman"/>
          <w:sz w:val="27"/>
          <w:szCs w:val="27"/>
          <w:lang w:eastAsia="ru-RU"/>
        </w:rPr>
        <w:lastRenderedPageBreak/>
        <w:t xml:space="preserve">отношению к рублю, сложившиеся за налоговый период. Коэффициент </w:t>
      </w:r>
      <w:r w:rsidRPr="00557F5A">
        <w:rPr>
          <w:rFonts w:ascii="Times New Roman" w:hAnsi="Times New Roman"/>
          <w:b/>
          <w:i/>
          <w:snapToGrid w:val="0"/>
          <w:sz w:val="27"/>
          <w:szCs w:val="27"/>
          <w:lang w:eastAsia="ru-RU"/>
        </w:rPr>
        <w:t>К</w:t>
      </w:r>
      <w:r w:rsidRPr="00557F5A">
        <w:rPr>
          <w:rFonts w:ascii="Times New Roman" w:hAnsi="Times New Roman"/>
          <w:b/>
          <w:i/>
          <w:snapToGrid w:val="0"/>
          <w:sz w:val="27"/>
          <w:szCs w:val="27"/>
          <w:vertAlign w:val="subscript"/>
          <w:lang w:eastAsia="ru-RU"/>
        </w:rPr>
        <w:t>УГ</w:t>
      </w:r>
      <w:r w:rsidRPr="00557F5A">
        <w:rPr>
          <w:rFonts w:ascii="Times New Roman" w:hAnsi="Times New Roman"/>
          <w:sz w:val="27"/>
          <w:szCs w:val="27"/>
          <w:lang w:eastAsia="ru-RU"/>
        </w:rPr>
        <w:t xml:space="preserve"> определяется </w:t>
      </w:r>
      <w:r w:rsidRPr="00557F5A">
        <w:rPr>
          <w:rFonts w:ascii="Times New Roman" w:hAnsi="Times New Roman"/>
          <w:sz w:val="27"/>
          <w:szCs w:val="27"/>
        </w:rPr>
        <w:t>на соответствующий прогнозируемы</w:t>
      </w:r>
      <w:r w:rsidR="00CA6138" w:rsidRPr="00557F5A">
        <w:rPr>
          <w:rFonts w:ascii="Times New Roman" w:hAnsi="Times New Roman"/>
          <w:sz w:val="27"/>
          <w:szCs w:val="27"/>
        </w:rPr>
        <w:t>й период в соответствии с НК РФ;</w:t>
      </w:r>
    </w:p>
    <w:p w:rsidR="00CA6138" w:rsidRPr="00557F5A" w:rsidRDefault="00CA6138" w:rsidP="00CA6138">
      <w:pPr>
        <w:spacing w:after="0" w:line="240" w:lineRule="auto"/>
        <w:ind w:firstLine="709"/>
        <w:jc w:val="both"/>
        <w:rPr>
          <w:rFonts w:ascii="Times New Roman" w:hAnsi="Times New Roman"/>
          <w:sz w:val="27"/>
          <w:szCs w:val="27"/>
        </w:rPr>
      </w:pPr>
      <w:proofErr w:type="gramStart"/>
      <w:r w:rsidRPr="00557F5A">
        <w:rPr>
          <w:rFonts w:ascii="Times New Roman" w:hAnsi="Times New Roman"/>
          <w:b/>
          <w:i/>
          <w:snapToGrid w:val="0"/>
          <w:sz w:val="27"/>
          <w:szCs w:val="27"/>
          <w:lang w:val="en-US" w:eastAsia="ru-RU"/>
        </w:rPr>
        <w:t>I</w:t>
      </w:r>
      <w:r w:rsidRPr="00557F5A">
        <w:rPr>
          <w:rFonts w:ascii="Times New Roman" w:hAnsi="Times New Roman"/>
          <w:sz w:val="27"/>
          <w:szCs w:val="27"/>
          <w:lang w:eastAsia="ru-RU"/>
        </w:rPr>
        <w:t xml:space="preserve"> – </w:t>
      </w:r>
      <w:r w:rsidR="003526D3" w:rsidRPr="00557F5A">
        <w:rPr>
          <w:rFonts w:ascii="Times New Roman" w:hAnsi="Times New Roman"/>
          <w:sz w:val="27"/>
          <w:szCs w:val="27"/>
        </w:rPr>
        <w:t>величина</w:t>
      </w:r>
      <w:r w:rsidRPr="00557F5A">
        <w:rPr>
          <w:rFonts w:ascii="Times New Roman" w:hAnsi="Times New Roman"/>
          <w:sz w:val="27"/>
          <w:szCs w:val="27"/>
        </w:rPr>
        <w:t>, установленн</w:t>
      </w:r>
      <w:r w:rsidR="003526D3" w:rsidRPr="00557F5A">
        <w:rPr>
          <w:rFonts w:ascii="Times New Roman" w:hAnsi="Times New Roman"/>
          <w:sz w:val="27"/>
          <w:szCs w:val="27"/>
        </w:rPr>
        <w:t>ая</w:t>
      </w:r>
      <w:r w:rsidRPr="00557F5A">
        <w:rPr>
          <w:rFonts w:ascii="Times New Roman" w:hAnsi="Times New Roman"/>
          <w:sz w:val="27"/>
          <w:szCs w:val="27"/>
        </w:rPr>
        <w:t xml:space="preserve"> для угля коксующегося </w:t>
      </w:r>
      <w:r w:rsidR="003526D3" w:rsidRPr="00557F5A">
        <w:rPr>
          <w:rFonts w:ascii="Times New Roman" w:hAnsi="Times New Roman"/>
          <w:sz w:val="27"/>
          <w:szCs w:val="27"/>
        </w:rPr>
        <w:t xml:space="preserve">в соответствии </w:t>
      </w:r>
      <w:r w:rsidR="004D32E4" w:rsidRPr="00557F5A">
        <w:rPr>
          <w:rFonts w:ascii="Times New Roman" w:hAnsi="Times New Roman"/>
          <w:sz w:val="27"/>
          <w:szCs w:val="27"/>
        </w:rPr>
        <w:t>с</w:t>
      </w:r>
      <w:r w:rsidR="003F5FA0" w:rsidRPr="00557F5A">
        <w:rPr>
          <w:rFonts w:ascii="Times New Roman" w:hAnsi="Times New Roman"/>
          <w:sz w:val="27"/>
          <w:szCs w:val="27"/>
        </w:rPr>
        <w:t>о</w:t>
      </w:r>
      <w:r w:rsidR="004D32E4" w:rsidRPr="00557F5A">
        <w:rPr>
          <w:rFonts w:ascii="Times New Roman" w:hAnsi="Times New Roman"/>
          <w:sz w:val="27"/>
          <w:szCs w:val="27"/>
        </w:rPr>
        <w:t xml:space="preserve"> стать</w:t>
      </w:r>
      <w:r w:rsidR="003F5FA0" w:rsidRPr="00557F5A">
        <w:rPr>
          <w:rFonts w:ascii="Times New Roman" w:hAnsi="Times New Roman"/>
          <w:sz w:val="27"/>
          <w:szCs w:val="27"/>
        </w:rPr>
        <w:t>ей</w:t>
      </w:r>
      <w:r w:rsidR="004D32E4" w:rsidRPr="00557F5A">
        <w:rPr>
          <w:rFonts w:ascii="Times New Roman" w:hAnsi="Times New Roman"/>
          <w:sz w:val="27"/>
          <w:szCs w:val="27"/>
        </w:rPr>
        <w:t xml:space="preserve"> 342 НК РФ</w:t>
      </w:r>
      <w:r w:rsidR="003526D3" w:rsidRPr="00557F5A">
        <w:rPr>
          <w:rFonts w:ascii="Times New Roman" w:hAnsi="Times New Roman"/>
          <w:sz w:val="27"/>
          <w:szCs w:val="27"/>
        </w:rPr>
        <w:t>, рублей за тонну.</w:t>
      </w:r>
      <w:proofErr w:type="gramEnd"/>
    </w:p>
    <w:p w:rsidR="00BB64F2" w:rsidRPr="00557F5A" w:rsidRDefault="00BB64F2" w:rsidP="00BB64F2">
      <w:pPr>
        <w:autoSpaceDE w:val="0"/>
        <w:autoSpaceDN w:val="0"/>
        <w:adjustRightInd w:val="0"/>
        <w:spacing w:after="0" w:line="240" w:lineRule="auto"/>
        <w:ind w:firstLine="709"/>
        <w:jc w:val="both"/>
        <w:rPr>
          <w:rFonts w:ascii="Times New Roman" w:hAnsi="Times New Roman"/>
          <w:sz w:val="28"/>
          <w:szCs w:val="28"/>
          <w:lang w:eastAsia="ru-RU"/>
        </w:rPr>
      </w:pPr>
    </w:p>
    <w:p w:rsidR="00BB64F2" w:rsidRPr="00557F5A" w:rsidRDefault="00BB64F2" w:rsidP="00BB64F2">
      <w:pPr>
        <w:spacing w:after="0" w:line="240" w:lineRule="auto"/>
        <w:ind w:firstLine="709"/>
        <w:jc w:val="both"/>
        <w:rPr>
          <w:rFonts w:ascii="Times New Roman" w:hAnsi="Times New Roman"/>
          <w:snapToGrid w:val="0"/>
          <w:sz w:val="27"/>
          <w:szCs w:val="27"/>
          <w:lang w:eastAsia="ru-RU"/>
        </w:rPr>
      </w:pPr>
      <w:r w:rsidRPr="00557F5A">
        <w:rPr>
          <w:rFonts w:ascii="Times New Roman" w:hAnsi="Times New Roman"/>
          <w:snapToGrid w:val="0"/>
          <w:sz w:val="27"/>
          <w:szCs w:val="27"/>
          <w:lang w:eastAsia="ru-RU"/>
        </w:rPr>
        <w:t xml:space="preserve">Сумма налоговых льгот </w:t>
      </w:r>
      <w:r w:rsidRPr="00557F5A">
        <w:rPr>
          <w:rFonts w:ascii="Times New Roman" w:hAnsi="Times New Roman"/>
          <w:i/>
          <w:snapToGrid w:val="0"/>
          <w:sz w:val="27"/>
          <w:szCs w:val="27"/>
          <w:lang w:eastAsia="ru-RU"/>
        </w:rPr>
        <w:t>(</w:t>
      </w:r>
      <w:r w:rsidRPr="00557F5A">
        <w:rPr>
          <w:rFonts w:ascii="Times New Roman" w:hAnsi="Times New Roman"/>
          <w:i/>
          <w:sz w:val="27"/>
          <w:szCs w:val="27"/>
        </w:rPr>
        <w:t xml:space="preserve">Ʃ </w:t>
      </w:r>
      <w:r w:rsidRPr="00557F5A">
        <w:rPr>
          <w:rFonts w:ascii="Times New Roman" w:hAnsi="Times New Roman"/>
          <w:b/>
          <w:i/>
          <w:sz w:val="27"/>
          <w:szCs w:val="27"/>
        </w:rPr>
        <w:t xml:space="preserve">L </w:t>
      </w:r>
      <w:r w:rsidRPr="00557F5A">
        <w:rPr>
          <w:rFonts w:ascii="Times New Roman" w:hAnsi="Times New Roman"/>
          <w:b/>
          <w:i/>
          <w:sz w:val="27"/>
          <w:szCs w:val="27"/>
          <w:vertAlign w:val="subscript"/>
        </w:rPr>
        <w:t>УГ льгот</w:t>
      </w:r>
      <w:r w:rsidRPr="00557F5A">
        <w:rPr>
          <w:rFonts w:ascii="Times New Roman" w:hAnsi="Times New Roman"/>
          <w:i/>
          <w:sz w:val="27"/>
          <w:szCs w:val="27"/>
        </w:rPr>
        <w:t>)</w:t>
      </w:r>
      <w:r w:rsidRPr="00557F5A">
        <w:rPr>
          <w:rFonts w:ascii="Times New Roman" w:hAnsi="Times New Roman"/>
          <w:b/>
          <w:i/>
          <w:sz w:val="27"/>
          <w:szCs w:val="27"/>
          <w:vertAlign w:val="subscript"/>
        </w:rPr>
        <w:t xml:space="preserve"> </w:t>
      </w:r>
      <w:r w:rsidRPr="00557F5A">
        <w:rPr>
          <w:rFonts w:ascii="Times New Roman" w:hAnsi="Times New Roman"/>
          <w:sz w:val="27"/>
          <w:szCs w:val="27"/>
        </w:rPr>
        <w:t>определяется</w:t>
      </w:r>
      <w:r w:rsidRPr="00557F5A">
        <w:rPr>
          <w:rFonts w:ascii="Times New Roman" w:hAnsi="Times New Roman"/>
          <w:snapToGrid w:val="0"/>
          <w:sz w:val="27"/>
          <w:szCs w:val="27"/>
          <w:lang w:eastAsia="ru-RU"/>
        </w:rPr>
        <w:t>:</w:t>
      </w:r>
    </w:p>
    <w:p w:rsidR="00BB64F2" w:rsidRPr="00557F5A" w:rsidRDefault="00BB64F2" w:rsidP="00BB64F2">
      <w:pPr>
        <w:spacing w:after="0" w:line="240" w:lineRule="auto"/>
        <w:ind w:firstLine="709"/>
        <w:jc w:val="both"/>
        <w:rPr>
          <w:rFonts w:ascii="Times New Roman" w:hAnsi="Times New Roman"/>
          <w:snapToGrid w:val="0"/>
          <w:sz w:val="16"/>
          <w:szCs w:val="16"/>
          <w:lang w:eastAsia="ru-RU"/>
        </w:rPr>
      </w:pPr>
    </w:p>
    <w:p w:rsidR="00BB64F2" w:rsidRPr="00557F5A" w:rsidRDefault="00BB64F2" w:rsidP="00BB64F2">
      <w:pPr>
        <w:spacing w:before="120" w:after="120" w:line="240" w:lineRule="auto"/>
        <w:ind w:firstLine="709"/>
        <w:jc w:val="center"/>
        <w:rPr>
          <w:rFonts w:ascii="Times New Roman" w:hAnsi="Times New Roman"/>
          <w:snapToGrid w:val="0"/>
          <w:sz w:val="27"/>
          <w:szCs w:val="27"/>
          <w:lang w:eastAsia="ru-RU"/>
        </w:rPr>
      </w:pPr>
      <w:proofErr w:type="gramStart"/>
      <w:r w:rsidRPr="00557F5A">
        <w:rPr>
          <w:rFonts w:ascii="Times New Roman" w:hAnsi="Times New Roman"/>
          <w:i/>
          <w:sz w:val="27"/>
          <w:szCs w:val="27"/>
        </w:rPr>
        <w:t xml:space="preserve">Ʃ </w:t>
      </w:r>
      <w:r w:rsidRPr="00557F5A">
        <w:rPr>
          <w:rFonts w:ascii="Times New Roman" w:hAnsi="Times New Roman"/>
          <w:b/>
          <w:i/>
          <w:sz w:val="27"/>
          <w:szCs w:val="27"/>
        </w:rPr>
        <w:t xml:space="preserve">L </w:t>
      </w:r>
      <w:r w:rsidRPr="00557F5A">
        <w:rPr>
          <w:rFonts w:ascii="Times New Roman" w:hAnsi="Times New Roman"/>
          <w:b/>
          <w:i/>
          <w:sz w:val="27"/>
          <w:szCs w:val="27"/>
          <w:vertAlign w:val="subscript"/>
        </w:rPr>
        <w:t>УГ льгот</w:t>
      </w:r>
      <w:r w:rsidRPr="00557F5A">
        <w:rPr>
          <w:rFonts w:ascii="Times New Roman" w:hAnsi="Times New Roman"/>
          <w:snapToGrid w:val="0"/>
          <w:sz w:val="27"/>
          <w:szCs w:val="27"/>
          <w:lang w:eastAsia="ru-RU"/>
        </w:rPr>
        <w:t xml:space="preserve"> = </w:t>
      </w:r>
      <w:r w:rsidRPr="00557F5A">
        <w:rPr>
          <w:rFonts w:ascii="Times New Roman" w:hAnsi="Times New Roman"/>
          <w:i/>
          <w:snapToGrid w:val="0"/>
          <w:sz w:val="27"/>
          <w:szCs w:val="27"/>
          <w:lang w:eastAsia="ru-RU"/>
        </w:rPr>
        <w:t>Ʃ((</w:t>
      </w:r>
      <w:r w:rsidRPr="00557F5A">
        <w:rPr>
          <w:rFonts w:ascii="Times New Roman" w:hAnsi="Times New Roman"/>
          <w:b/>
          <w:i/>
          <w:sz w:val="27"/>
          <w:szCs w:val="27"/>
          <w:lang w:val="en-US"/>
        </w:rPr>
        <w:t>V</w:t>
      </w:r>
      <w:r w:rsidRPr="00557F5A">
        <w:rPr>
          <w:rFonts w:ascii="Times New Roman" w:hAnsi="Times New Roman"/>
          <w:b/>
          <w:i/>
          <w:sz w:val="27"/>
          <w:szCs w:val="27"/>
        </w:rPr>
        <w:t xml:space="preserve"> </w:t>
      </w:r>
      <w:r w:rsidRPr="00557F5A">
        <w:rPr>
          <w:rFonts w:ascii="Times New Roman" w:hAnsi="Times New Roman"/>
          <w:b/>
          <w:i/>
          <w:sz w:val="27"/>
          <w:szCs w:val="27"/>
          <w:vertAlign w:val="subscript"/>
        </w:rPr>
        <w:t>УГ кокс</w:t>
      </w:r>
      <w:r w:rsidRPr="00557F5A">
        <w:rPr>
          <w:rFonts w:ascii="Times New Roman" w:hAnsi="Times New Roman"/>
          <w:i/>
          <w:snapToGrid w:val="0"/>
          <w:sz w:val="27"/>
          <w:szCs w:val="27"/>
          <w:lang w:eastAsia="ru-RU"/>
        </w:rPr>
        <w:t xml:space="preserve">× </w:t>
      </w:r>
      <w:r w:rsidRPr="00557F5A">
        <w:rPr>
          <w:rFonts w:ascii="Times New Roman" w:hAnsi="Times New Roman"/>
          <w:b/>
          <w:i/>
          <w:sz w:val="27"/>
          <w:szCs w:val="27"/>
          <w:lang w:val="en-US"/>
        </w:rPr>
        <w:t>S</w:t>
      </w:r>
      <w:r w:rsidRPr="00557F5A">
        <w:rPr>
          <w:rFonts w:ascii="Times New Roman" w:hAnsi="Times New Roman"/>
          <w:b/>
          <w:i/>
          <w:sz w:val="27"/>
          <w:szCs w:val="27"/>
        </w:rPr>
        <w:t xml:space="preserve"> </w:t>
      </w:r>
      <w:r w:rsidRPr="00557F5A">
        <w:rPr>
          <w:rFonts w:ascii="Times New Roman" w:hAnsi="Times New Roman"/>
          <w:b/>
          <w:i/>
          <w:sz w:val="27"/>
          <w:szCs w:val="27"/>
          <w:vertAlign w:val="subscript"/>
        </w:rPr>
        <w:t>расчёт.</w:t>
      </w:r>
      <w:r w:rsidRPr="00557F5A">
        <w:rPr>
          <w:rFonts w:ascii="Times New Roman" w:hAnsi="Times New Roman"/>
          <w:i/>
          <w:snapToGrid w:val="0"/>
          <w:sz w:val="27"/>
          <w:szCs w:val="27"/>
          <w:lang w:eastAsia="ru-RU"/>
        </w:rPr>
        <w:t>)</w:t>
      </w:r>
      <w:proofErr w:type="gramEnd"/>
      <w:r w:rsidRPr="00557F5A">
        <w:rPr>
          <w:rFonts w:ascii="Times New Roman" w:hAnsi="Times New Roman"/>
          <w:i/>
          <w:snapToGrid w:val="0"/>
          <w:sz w:val="27"/>
          <w:szCs w:val="27"/>
          <w:lang w:eastAsia="ru-RU"/>
        </w:rPr>
        <w:t xml:space="preserve"> ×</w:t>
      </w:r>
      <w:proofErr w:type="gramStart"/>
      <w:r w:rsidRPr="00557F5A">
        <w:rPr>
          <w:rFonts w:ascii="Times New Roman" w:hAnsi="Times New Roman"/>
          <w:b/>
          <w:i/>
          <w:snapToGrid w:val="0"/>
          <w:sz w:val="27"/>
          <w:szCs w:val="27"/>
          <w:lang w:eastAsia="ru-RU"/>
        </w:rPr>
        <w:t>Д</w:t>
      </w:r>
      <w:r w:rsidRPr="00557F5A">
        <w:rPr>
          <w:rFonts w:ascii="Times New Roman" w:hAnsi="Times New Roman"/>
          <w:i/>
          <w:snapToGrid w:val="0"/>
          <w:sz w:val="27"/>
          <w:szCs w:val="27"/>
          <w:lang w:eastAsia="ru-RU"/>
        </w:rPr>
        <w:t xml:space="preserve"> </w:t>
      </w:r>
      <w:r w:rsidRPr="00557F5A">
        <w:rPr>
          <w:rFonts w:ascii="Times New Roman" w:hAnsi="Times New Roman"/>
          <w:i/>
          <w:snapToGrid w:val="0"/>
          <w:sz w:val="27"/>
          <w:szCs w:val="27"/>
          <w:vertAlign w:val="subscript"/>
          <w:lang w:eastAsia="ru-RU"/>
        </w:rPr>
        <w:t>льгот</w:t>
      </w:r>
      <w:r w:rsidRPr="00557F5A">
        <w:rPr>
          <w:rFonts w:ascii="Times New Roman" w:hAnsi="Times New Roman"/>
          <w:i/>
          <w:snapToGrid w:val="0"/>
          <w:sz w:val="27"/>
          <w:szCs w:val="27"/>
          <w:lang w:eastAsia="ru-RU"/>
        </w:rPr>
        <w:t>),</w:t>
      </w:r>
      <w:proofErr w:type="gramEnd"/>
    </w:p>
    <w:p w:rsidR="00BB64F2" w:rsidRPr="00557F5A" w:rsidRDefault="00BB64F2" w:rsidP="00BB64F2">
      <w:pPr>
        <w:spacing w:after="0" w:line="240" w:lineRule="auto"/>
        <w:ind w:firstLine="709"/>
        <w:jc w:val="both"/>
        <w:rPr>
          <w:rFonts w:ascii="Times New Roman" w:hAnsi="Times New Roman"/>
          <w:snapToGrid w:val="0"/>
          <w:sz w:val="27"/>
          <w:szCs w:val="27"/>
          <w:lang w:eastAsia="ru-RU"/>
        </w:rPr>
      </w:pPr>
      <w:r w:rsidRPr="00557F5A">
        <w:rPr>
          <w:rFonts w:ascii="Times New Roman" w:hAnsi="Times New Roman"/>
          <w:snapToGrid w:val="0"/>
          <w:sz w:val="27"/>
          <w:szCs w:val="27"/>
          <w:lang w:eastAsia="ru-RU"/>
        </w:rPr>
        <w:t>где,</w:t>
      </w:r>
    </w:p>
    <w:p w:rsidR="00BB64F2" w:rsidRPr="00557F5A" w:rsidRDefault="00BB64F2" w:rsidP="00BB64F2">
      <w:pPr>
        <w:spacing w:after="0" w:line="240" w:lineRule="auto"/>
        <w:ind w:firstLine="709"/>
        <w:jc w:val="both"/>
        <w:rPr>
          <w:rFonts w:ascii="Times New Roman" w:hAnsi="Times New Roman"/>
          <w:snapToGrid w:val="0"/>
          <w:sz w:val="27"/>
          <w:szCs w:val="27"/>
          <w:lang w:eastAsia="ru-RU"/>
        </w:rPr>
      </w:pPr>
      <w:r w:rsidRPr="00557F5A">
        <w:rPr>
          <w:rFonts w:ascii="Times New Roman" w:hAnsi="Times New Roman"/>
          <w:b/>
          <w:i/>
          <w:sz w:val="27"/>
          <w:szCs w:val="27"/>
          <w:lang w:val="en-US"/>
        </w:rPr>
        <w:t>V</w:t>
      </w:r>
      <w:r w:rsidRPr="00557F5A">
        <w:rPr>
          <w:rFonts w:ascii="Times New Roman" w:hAnsi="Times New Roman"/>
          <w:b/>
          <w:i/>
          <w:sz w:val="27"/>
          <w:szCs w:val="27"/>
          <w:vertAlign w:val="subscript"/>
        </w:rPr>
        <w:t xml:space="preserve">УГ кокс </w:t>
      </w:r>
      <w:r w:rsidRPr="00557F5A">
        <w:rPr>
          <w:rFonts w:ascii="Times New Roman" w:hAnsi="Times New Roman"/>
          <w:snapToGrid w:val="0"/>
          <w:sz w:val="27"/>
          <w:szCs w:val="27"/>
          <w:lang w:eastAsia="ru-RU"/>
        </w:rPr>
        <w:t xml:space="preserve">– налогооблагаемый объём добычи полезных ископаемых в виде угля коксующегося, </w:t>
      </w:r>
      <w:r w:rsidRPr="00557F5A">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557F5A">
        <w:rPr>
          <w:rFonts w:ascii="Times New Roman" w:hAnsi="Times New Roman"/>
          <w:snapToGrid w:val="0"/>
          <w:sz w:val="27"/>
          <w:szCs w:val="27"/>
          <w:lang w:eastAsia="ru-RU"/>
        </w:rPr>
        <w:t xml:space="preserve">полезных ископаемых в виде угля коксующегося </w:t>
      </w:r>
      <w:r w:rsidRPr="00557F5A">
        <w:rPr>
          <w:rFonts w:ascii="Times New Roman" w:hAnsi="Times New Roman"/>
          <w:sz w:val="27"/>
          <w:szCs w:val="27"/>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00E758FC" w:rsidRPr="00557F5A">
        <w:rPr>
          <w:rFonts w:ascii="Times New Roman" w:hAnsi="Times New Roman"/>
          <w:snapToGrid w:val="0"/>
          <w:sz w:val="27"/>
          <w:szCs w:val="27"/>
          <w:lang w:eastAsia="ru-RU"/>
        </w:rPr>
        <w:t>млн. </w:t>
      </w:r>
      <w:r w:rsidRPr="00557F5A">
        <w:rPr>
          <w:rFonts w:ascii="Times New Roman" w:hAnsi="Times New Roman"/>
          <w:snapToGrid w:val="0"/>
          <w:sz w:val="27"/>
          <w:szCs w:val="27"/>
          <w:lang w:eastAsia="ru-RU"/>
        </w:rPr>
        <w:t>тонн;</w:t>
      </w:r>
    </w:p>
    <w:p w:rsidR="00BB64F2" w:rsidRPr="00557F5A" w:rsidRDefault="00BB64F2" w:rsidP="00BB64F2">
      <w:pPr>
        <w:spacing w:after="0" w:line="240" w:lineRule="auto"/>
        <w:ind w:firstLine="709"/>
        <w:jc w:val="both"/>
        <w:rPr>
          <w:rFonts w:ascii="Times New Roman" w:hAnsi="Times New Roman"/>
          <w:snapToGrid w:val="0"/>
          <w:sz w:val="27"/>
          <w:szCs w:val="27"/>
          <w:lang w:eastAsia="ru-RU"/>
        </w:rPr>
      </w:pPr>
      <w:proofErr w:type="gramStart"/>
      <w:r w:rsidRPr="00557F5A">
        <w:rPr>
          <w:rFonts w:ascii="Times New Roman" w:hAnsi="Times New Roman"/>
          <w:b/>
          <w:i/>
          <w:sz w:val="27"/>
          <w:szCs w:val="27"/>
          <w:lang w:val="en-US"/>
        </w:rPr>
        <w:t>S</w:t>
      </w:r>
      <w:r w:rsidRPr="00557F5A">
        <w:rPr>
          <w:rFonts w:ascii="Times New Roman" w:hAnsi="Times New Roman"/>
          <w:b/>
          <w:i/>
          <w:sz w:val="27"/>
          <w:szCs w:val="27"/>
        </w:rPr>
        <w:t xml:space="preserve"> </w:t>
      </w:r>
      <w:r w:rsidRPr="00557F5A">
        <w:rPr>
          <w:rFonts w:ascii="Times New Roman" w:hAnsi="Times New Roman"/>
          <w:b/>
          <w:i/>
          <w:sz w:val="27"/>
          <w:szCs w:val="27"/>
          <w:vertAlign w:val="subscript"/>
        </w:rPr>
        <w:t>расчёт.</w:t>
      </w:r>
      <w:proofErr w:type="gramEnd"/>
      <w:r w:rsidRPr="00557F5A">
        <w:rPr>
          <w:rFonts w:ascii="Times New Roman" w:hAnsi="Times New Roman"/>
          <w:snapToGrid w:val="0"/>
          <w:sz w:val="27"/>
          <w:szCs w:val="27"/>
          <w:lang w:eastAsia="ru-RU"/>
        </w:rPr>
        <w:t xml:space="preserve"> – расчётная ставка налога на добычу полезных ископаемых в виде угля коксующегося, </w:t>
      </w:r>
      <w:r w:rsidRPr="00557F5A">
        <w:rPr>
          <w:rFonts w:ascii="Times New Roman" w:hAnsi="Times New Roman"/>
          <w:sz w:val="27"/>
          <w:szCs w:val="27"/>
        </w:rPr>
        <w:t>определяемая на соответствующий прогнозируемый период,</w:t>
      </w:r>
      <w:r w:rsidRPr="00557F5A">
        <w:rPr>
          <w:rFonts w:ascii="Times New Roman" w:hAnsi="Times New Roman"/>
          <w:snapToGrid w:val="0"/>
          <w:sz w:val="27"/>
          <w:szCs w:val="27"/>
          <w:lang w:eastAsia="ru-RU"/>
        </w:rPr>
        <w:t xml:space="preserve"> рублей;</w:t>
      </w:r>
    </w:p>
    <w:p w:rsidR="00BB64F2" w:rsidRPr="00557F5A" w:rsidRDefault="00BB64F2" w:rsidP="00BB64F2">
      <w:pPr>
        <w:spacing w:after="0" w:line="240" w:lineRule="auto"/>
        <w:ind w:firstLine="709"/>
        <w:jc w:val="both"/>
        <w:rPr>
          <w:rFonts w:ascii="Times New Roman" w:hAnsi="Times New Roman"/>
          <w:sz w:val="27"/>
          <w:szCs w:val="27"/>
          <w:lang w:eastAsia="ru-RU"/>
        </w:rPr>
      </w:pPr>
      <w:r w:rsidRPr="00557F5A">
        <w:rPr>
          <w:rFonts w:ascii="Times New Roman" w:hAnsi="Times New Roman"/>
          <w:b/>
          <w:i/>
          <w:snapToGrid w:val="0"/>
          <w:sz w:val="27"/>
          <w:szCs w:val="27"/>
          <w:lang w:eastAsia="ru-RU"/>
        </w:rPr>
        <w:t>Д</w:t>
      </w:r>
      <w:r w:rsidRPr="00557F5A">
        <w:rPr>
          <w:rFonts w:ascii="Times New Roman" w:hAnsi="Times New Roman"/>
          <w:snapToGrid w:val="0"/>
          <w:sz w:val="27"/>
          <w:szCs w:val="27"/>
          <w:lang w:eastAsia="ru-RU"/>
        </w:rPr>
        <w:t xml:space="preserve"> </w:t>
      </w:r>
      <w:r w:rsidRPr="00557F5A">
        <w:rPr>
          <w:rFonts w:ascii="Times New Roman" w:hAnsi="Times New Roman"/>
          <w:snapToGrid w:val="0"/>
          <w:sz w:val="27"/>
          <w:szCs w:val="27"/>
          <w:vertAlign w:val="subscript"/>
          <w:lang w:eastAsia="ru-RU"/>
        </w:rPr>
        <w:t>льгот</w:t>
      </w:r>
      <w:r w:rsidRPr="00557F5A">
        <w:rPr>
          <w:rFonts w:ascii="Times New Roman" w:hAnsi="Times New Roman"/>
          <w:sz w:val="27"/>
          <w:szCs w:val="27"/>
          <w:lang w:eastAsia="ru-RU"/>
        </w:rPr>
        <w:t xml:space="preserve"> – показатель, определяющий долю льготы по налогу, %. </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lang w:eastAsia="ru-RU"/>
        </w:rPr>
        <w:t>Показатель, определяющий долю льготы по налогу (</w:t>
      </w:r>
      <w:r w:rsidRPr="00557F5A">
        <w:rPr>
          <w:rFonts w:ascii="Times New Roman" w:hAnsi="Times New Roman"/>
          <w:b/>
          <w:i/>
          <w:snapToGrid w:val="0"/>
          <w:sz w:val="27"/>
          <w:szCs w:val="27"/>
          <w:lang w:eastAsia="ru-RU"/>
        </w:rPr>
        <w:t>Д</w:t>
      </w:r>
      <w:r w:rsidRPr="00557F5A">
        <w:rPr>
          <w:rFonts w:ascii="Times New Roman" w:hAnsi="Times New Roman"/>
          <w:snapToGrid w:val="0"/>
          <w:sz w:val="27"/>
          <w:szCs w:val="27"/>
          <w:lang w:eastAsia="ru-RU"/>
        </w:rPr>
        <w:t xml:space="preserve"> </w:t>
      </w:r>
      <w:r w:rsidRPr="00557F5A">
        <w:rPr>
          <w:rFonts w:ascii="Times New Roman" w:hAnsi="Times New Roman"/>
          <w:snapToGrid w:val="0"/>
          <w:sz w:val="27"/>
          <w:szCs w:val="27"/>
          <w:vertAlign w:val="subscript"/>
          <w:lang w:eastAsia="ru-RU"/>
        </w:rPr>
        <w:t>льгот</w:t>
      </w:r>
      <w:r w:rsidRPr="00557F5A">
        <w:rPr>
          <w:rFonts w:ascii="Times New Roman" w:hAnsi="Times New Roman"/>
          <w:snapToGrid w:val="0"/>
          <w:sz w:val="27"/>
          <w:szCs w:val="27"/>
          <w:lang w:eastAsia="ru-RU"/>
        </w:rPr>
        <w:t>)</w:t>
      </w:r>
      <w:r w:rsidRPr="00557F5A">
        <w:rPr>
          <w:rFonts w:ascii="Times New Roman" w:hAnsi="Times New Roman"/>
          <w:sz w:val="27"/>
          <w:szCs w:val="27"/>
          <w:lang w:eastAsia="ru-RU"/>
        </w:rPr>
        <w:t xml:space="preserve">, </w:t>
      </w:r>
      <w:r w:rsidRPr="00557F5A">
        <w:rPr>
          <w:rFonts w:ascii="Times New Roman" w:hAnsi="Times New Roman"/>
          <w:sz w:val="27"/>
          <w:szCs w:val="27"/>
        </w:rPr>
        <w:t>определяется как частное от деления суммы налоговых льгот в отношении угля коксующегося на сумму налога,</w:t>
      </w:r>
      <w:r w:rsidRPr="00557F5A">
        <w:rPr>
          <w:rFonts w:ascii="Times New Roman" w:hAnsi="Times New Roman"/>
          <w:sz w:val="27"/>
          <w:szCs w:val="27"/>
          <w:lang w:eastAsia="ru-RU"/>
        </w:rPr>
        <w:t xml:space="preserve"> подлежащего уплате в бюджет, с учётом суммы налоговых льгот </w:t>
      </w:r>
      <w:r w:rsidRPr="00557F5A">
        <w:rPr>
          <w:rFonts w:ascii="Times New Roman" w:hAnsi="Times New Roman"/>
          <w:sz w:val="27"/>
          <w:szCs w:val="27"/>
        </w:rPr>
        <w:t>(согласно данным отчёта по форме № 5-НДПИ).</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557F5A" w:rsidRDefault="00BB64F2" w:rsidP="00BB64F2">
      <w:pPr>
        <w:autoSpaceDE w:val="0"/>
        <w:autoSpaceDN w:val="0"/>
        <w:adjustRightInd w:val="0"/>
        <w:spacing w:after="0" w:line="240" w:lineRule="auto"/>
        <w:ind w:firstLine="709"/>
        <w:jc w:val="both"/>
        <w:rPr>
          <w:rFonts w:ascii="Times New Roman" w:hAnsi="Times New Roman"/>
          <w:sz w:val="27"/>
          <w:szCs w:val="27"/>
        </w:rPr>
      </w:pPr>
      <w:r w:rsidRPr="00557F5A">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557F5A" w:rsidRDefault="00BB64F2" w:rsidP="00BB64F2">
      <w:pPr>
        <w:autoSpaceDE w:val="0"/>
        <w:autoSpaceDN w:val="0"/>
        <w:adjustRightInd w:val="0"/>
        <w:spacing w:after="0" w:line="240" w:lineRule="auto"/>
        <w:ind w:firstLine="709"/>
        <w:jc w:val="both"/>
        <w:rPr>
          <w:rFonts w:ascii="Times New Roman" w:hAnsi="Times New Roman"/>
          <w:sz w:val="27"/>
          <w:szCs w:val="27"/>
        </w:rPr>
      </w:pPr>
      <w:r w:rsidRPr="00557F5A">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 xml:space="preserve">Объём выпадающих доходов определяется в рамках прописанного </w:t>
      </w:r>
      <w:proofErr w:type="gramStart"/>
      <w:r w:rsidRPr="00557F5A">
        <w:rPr>
          <w:rFonts w:ascii="Times New Roman" w:hAnsi="Times New Roman"/>
          <w:sz w:val="27"/>
          <w:szCs w:val="27"/>
        </w:rPr>
        <w:t>алгоритма расчёта прогнозного объёма поступлений налога</w:t>
      </w:r>
      <w:proofErr w:type="gramEnd"/>
      <w:r w:rsidRPr="00557F5A">
        <w:rPr>
          <w:rFonts w:ascii="Times New Roman" w:hAnsi="Times New Roman"/>
          <w:sz w:val="27"/>
          <w:szCs w:val="27"/>
        </w:rPr>
        <w:t>.</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Налог на добычу п</w:t>
      </w:r>
      <w:r w:rsidRPr="00557F5A">
        <w:rPr>
          <w:rFonts w:ascii="Times New Roman" w:hAnsi="Times New Roman"/>
          <w:snapToGrid w:val="0"/>
          <w:sz w:val="27"/>
          <w:szCs w:val="27"/>
          <w:lang w:eastAsia="ru-RU"/>
        </w:rPr>
        <w:t xml:space="preserve">олезных ископаемых в виде угля коксующегося </w:t>
      </w:r>
      <w:r w:rsidRPr="00557F5A">
        <w:rPr>
          <w:rFonts w:ascii="Times New Roman" w:hAnsi="Times New Roman"/>
          <w:sz w:val="27"/>
          <w:szCs w:val="27"/>
        </w:rPr>
        <w:t>зачисляется в бюджеты бюджетной системы Российской Федерации по нормативам, установленным в соответствии со статьями БК РФ.</w:t>
      </w:r>
    </w:p>
    <w:p w:rsidR="00BB64F2" w:rsidRPr="00557F5A" w:rsidRDefault="00BB64F2" w:rsidP="00BB64F2">
      <w:pPr>
        <w:spacing w:after="0" w:line="240" w:lineRule="auto"/>
        <w:ind w:firstLine="709"/>
        <w:jc w:val="both"/>
        <w:rPr>
          <w:rFonts w:ascii="Times New Roman" w:hAnsi="Times New Roman"/>
          <w:sz w:val="27"/>
          <w:szCs w:val="27"/>
        </w:rPr>
      </w:pPr>
    </w:p>
    <w:p w:rsidR="00BB64F2" w:rsidRPr="00557F5A" w:rsidRDefault="00BB64F2" w:rsidP="00182A33">
      <w:pPr>
        <w:pStyle w:val="10"/>
        <w:numPr>
          <w:ilvl w:val="2"/>
          <w:numId w:val="43"/>
        </w:numPr>
        <w:spacing w:before="0" w:after="240"/>
        <w:ind w:left="0" w:firstLine="426"/>
        <w:jc w:val="center"/>
        <w:rPr>
          <w:rFonts w:ascii="Times New Roman" w:hAnsi="Times New Roman"/>
          <w:i/>
          <w:sz w:val="27"/>
          <w:szCs w:val="27"/>
        </w:rPr>
      </w:pPr>
      <w:bookmarkStart w:id="76" w:name="_Toc136266460"/>
      <w:r w:rsidRPr="00557F5A">
        <w:rPr>
          <w:rFonts w:ascii="Times New Roman" w:hAnsi="Times New Roman"/>
          <w:i/>
          <w:sz w:val="27"/>
          <w:szCs w:val="27"/>
        </w:rPr>
        <w:t xml:space="preserve">Налог на добычу полезных ископаемых </w:t>
      </w:r>
      <w:r w:rsidRPr="00557F5A">
        <w:rPr>
          <w:rFonts w:ascii="Times New Roman" w:hAnsi="Times New Roman"/>
          <w:i/>
          <w:sz w:val="27"/>
          <w:szCs w:val="27"/>
        </w:rPr>
        <w:br/>
        <w:t>в виде апатит-нефелиновых, апатитовых и фосфоритовых руд</w:t>
      </w:r>
      <w:r w:rsidRPr="00557F5A">
        <w:rPr>
          <w:rFonts w:ascii="Times New Roman" w:hAnsi="Times New Roman"/>
          <w:i/>
          <w:sz w:val="27"/>
          <w:szCs w:val="27"/>
        </w:rPr>
        <w:br/>
        <w:t>182 1 07 01130 01 0000 110</w:t>
      </w:r>
      <w:bookmarkEnd w:id="76"/>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В прогнозе поступлений налога на добычу полезных ископаемых в виде апатит-нефелиновых, апатитовых и фосфоритовых руд, учитываются:</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 xml:space="preserve">- показатели прогноза социально-экономического развития Российской Федерации на очередной финансовый год и плановый период (индексы, </w:t>
      </w:r>
      <w:r w:rsidRPr="00557F5A">
        <w:rPr>
          <w:rFonts w:ascii="Times New Roman" w:hAnsi="Times New Roman"/>
          <w:sz w:val="27"/>
          <w:szCs w:val="27"/>
        </w:rPr>
        <w:lastRenderedPageBreak/>
        <w:t>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 Российской Федерации;</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 xml:space="preserve">- динамика налоговой базы по налогу согласно данным отчёта по форме </w:t>
      </w:r>
      <w:r w:rsidRPr="00557F5A">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557F5A" w:rsidRDefault="00BB64F2" w:rsidP="00BB64F2">
      <w:pPr>
        <w:spacing w:after="0" w:line="240" w:lineRule="auto"/>
        <w:ind w:firstLine="709"/>
        <w:jc w:val="both"/>
        <w:rPr>
          <w:rFonts w:ascii="Times New Roman" w:hAnsi="Times New Roman"/>
          <w:sz w:val="27"/>
          <w:szCs w:val="27"/>
        </w:rPr>
      </w:pPr>
    </w:p>
    <w:p w:rsidR="00BB64F2" w:rsidRPr="00557F5A" w:rsidRDefault="00BB64F2" w:rsidP="00BB64F2">
      <w:pPr>
        <w:spacing w:after="0" w:line="240" w:lineRule="auto"/>
        <w:ind w:firstLine="709"/>
        <w:jc w:val="both"/>
        <w:rPr>
          <w:rFonts w:ascii="Times New Roman" w:hAnsi="Times New Roman"/>
          <w:sz w:val="27"/>
          <w:szCs w:val="27"/>
        </w:rPr>
      </w:pPr>
      <w:proofErr w:type="gramStart"/>
      <w:r w:rsidRPr="00557F5A">
        <w:rPr>
          <w:rFonts w:ascii="Times New Roman" w:hAnsi="Times New Roman"/>
          <w:sz w:val="27"/>
          <w:szCs w:val="27"/>
        </w:rPr>
        <w:t>Расчёт прогнозного объёма поступлений налога на добычу полезных ископаемых в виде апатит-нефелиновых, апатитовых и фосфоритовых руд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уровень собираемости, переходящие платежи, изменения налогового и бюджетного законодательства и др.).</w:t>
      </w:r>
      <w:proofErr w:type="gramEnd"/>
    </w:p>
    <w:p w:rsidR="00BB64F2" w:rsidRPr="00557F5A" w:rsidRDefault="00BB64F2" w:rsidP="00BB64F2">
      <w:pPr>
        <w:spacing w:after="0" w:line="240" w:lineRule="auto"/>
        <w:ind w:firstLine="709"/>
        <w:jc w:val="both"/>
        <w:rPr>
          <w:rFonts w:ascii="Times New Roman" w:hAnsi="Times New Roman"/>
          <w:sz w:val="27"/>
          <w:szCs w:val="27"/>
        </w:rPr>
      </w:pP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Прогнозный объём поступлений налога на добычу полезных ископаемых в виде апатит-нефелиновых, апатитовых и фосфоритовых руд (</w:t>
      </w:r>
      <w:r w:rsidRPr="00557F5A">
        <w:rPr>
          <w:rFonts w:ascii="Times New Roman" w:hAnsi="Times New Roman"/>
          <w:b/>
          <w:i/>
          <w:sz w:val="27"/>
          <w:szCs w:val="27"/>
        </w:rPr>
        <w:t xml:space="preserve">НДПИ </w:t>
      </w:r>
      <w:r w:rsidRPr="00557F5A">
        <w:rPr>
          <w:rFonts w:ascii="Times New Roman" w:hAnsi="Times New Roman"/>
          <w:b/>
          <w:i/>
          <w:sz w:val="27"/>
          <w:szCs w:val="27"/>
          <w:vertAlign w:val="subscript"/>
        </w:rPr>
        <w:t>МУ.</w:t>
      </w:r>
      <w:r w:rsidRPr="00557F5A">
        <w:rPr>
          <w:rFonts w:ascii="Times New Roman" w:hAnsi="Times New Roman"/>
          <w:i/>
          <w:sz w:val="27"/>
          <w:szCs w:val="27"/>
        </w:rPr>
        <w:t xml:space="preserve">) </w:t>
      </w:r>
      <w:r w:rsidRPr="00557F5A">
        <w:rPr>
          <w:rFonts w:ascii="Times New Roman" w:hAnsi="Times New Roman"/>
          <w:sz w:val="27"/>
          <w:szCs w:val="27"/>
        </w:rPr>
        <w:t>определяется исходя из следующего алгоритма расчёта:</w:t>
      </w:r>
    </w:p>
    <w:p w:rsidR="00BB64F2" w:rsidRPr="00557F5A" w:rsidRDefault="00BB64F2" w:rsidP="00BB64F2">
      <w:pPr>
        <w:spacing w:after="0" w:line="240" w:lineRule="auto"/>
        <w:ind w:firstLine="709"/>
        <w:jc w:val="both"/>
        <w:rPr>
          <w:rFonts w:ascii="Times New Roman" w:hAnsi="Times New Roman"/>
          <w:sz w:val="16"/>
          <w:szCs w:val="27"/>
        </w:rPr>
      </w:pPr>
    </w:p>
    <w:p w:rsidR="00BB64F2" w:rsidRPr="00557F5A" w:rsidRDefault="00BB64F2" w:rsidP="00BB64F2">
      <w:pPr>
        <w:spacing w:before="120" w:after="120" w:line="240" w:lineRule="auto"/>
        <w:ind w:firstLine="709"/>
        <w:jc w:val="center"/>
        <w:rPr>
          <w:rFonts w:ascii="Times New Roman" w:hAnsi="Times New Roman"/>
          <w:b/>
          <w:i/>
          <w:sz w:val="27"/>
          <w:szCs w:val="27"/>
        </w:rPr>
      </w:pPr>
      <w:r w:rsidRPr="00557F5A">
        <w:rPr>
          <w:rFonts w:ascii="Times New Roman" w:hAnsi="Times New Roman"/>
          <w:b/>
          <w:i/>
          <w:sz w:val="27"/>
          <w:szCs w:val="27"/>
        </w:rPr>
        <w:t xml:space="preserve">НДПИ </w:t>
      </w:r>
      <w:r w:rsidRPr="00557F5A">
        <w:rPr>
          <w:rFonts w:ascii="Times New Roman" w:hAnsi="Times New Roman"/>
          <w:b/>
          <w:i/>
          <w:sz w:val="27"/>
          <w:szCs w:val="27"/>
          <w:vertAlign w:val="subscript"/>
        </w:rPr>
        <w:t>МУ</w:t>
      </w:r>
      <w:r w:rsidRPr="00557F5A">
        <w:rPr>
          <w:rFonts w:ascii="Times New Roman" w:hAnsi="Times New Roman"/>
          <w:b/>
          <w:i/>
          <w:sz w:val="27"/>
          <w:szCs w:val="27"/>
        </w:rPr>
        <w:t xml:space="preserve"> = (Ʃ(</w:t>
      </w:r>
      <w:r w:rsidRPr="00557F5A">
        <w:rPr>
          <w:rFonts w:ascii="Times New Roman" w:hAnsi="Times New Roman"/>
          <w:b/>
          <w:i/>
          <w:sz w:val="27"/>
          <w:szCs w:val="27"/>
          <w:lang w:val="en-US"/>
        </w:rPr>
        <w:t>U</w:t>
      </w:r>
      <w:r w:rsidRPr="00557F5A">
        <w:rPr>
          <w:rFonts w:ascii="Times New Roman" w:hAnsi="Times New Roman"/>
          <w:b/>
          <w:i/>
          <w:sz w:val="27"/>
          <w:szCs w:val="27"/>
        </w:rPr>
        <w:t xml:space="preserve"> </w:t>
      </w:r>
      <w:r w:rsidRPr="00557F5A">
        <w:rPr>
          <w:rFonts w:ascii="Times New Roman" w:hAnsi="Times New Roman"/>
          <w:b/>
          <w:i/>
          <w:sz w:val="27"/>
          <w:szCs w:val="27"/>
          <w:vertAlign w:val="subscript"/>
        </w:rPr>
        <w:t xml:space="preserve">МУ </w:t>
      </w:r>
      <w:r w:rsidRPr="00557F5A">
        <w:rPr>
          <w:rFonts w:ascii="Times New Roman" w:hAnsi="Times New Roman"/>
          <w:b/>
          <w:i/>
          <w:sz w:val="27"/>
          <w:szCs w:val="27"/>
        </w:rPr>
        <w:t xml:space="preserve">× S) × </w:t>
      </w:r>
      <w:proofErr w:type="spellStart"/>
      <w:r w:rsidRPr="00557F5A">
        <w:rPr>
          <w:rFonts w:ascii="Times New Roman" w:hAnsi="Times New Roman"/>
          <w:b/>
          <w:i/>
          <w:sz w:val="27"/>
          <w:szCs w:val="27"/>
        </w:rPr>
        <w:t>К</w:t>
      </w:r>
      <w:r w:rsidRPr="00557F5A">
        <w:rPr>
          <w:rFonts w:ascii="Times New Roman" w:hAnsi="Times New Roman"/>
          <w:b/>
          <w:i/>
          <w:sz w:val="27"/>
          <w:szCs w:val="27"/>
          <w:vertAlign w:val="subscript"/>
        </w:rPr>
        <w:t>рента</w:t>
      </w:r>
      <w:proofErr w:type="spellEnd"/>
      <w:r w:rsidRPr="00557F5A">
        <w:rPr>
          <w:rFonts w:ascii="Times New Roman" w:hAnsi="Times New Roman"/>
          <w:b/>
          <w:i/>
          <w:sz w:val="27"/>
          <w:szCs w:val="27"/>
        </w:rPr>
        <w:t xml:space="preserve"> (+-) P) × </w:t>
      </w:r>
      <w:r w:rsidRPr="00557F5A">
        <w:rPr>
          <w:rFonts w:ascii="Times New Roman" w:hAnsi="Times New Roman"/>
          <w:b/>
          <w:i/>
          <w:sz w:val="27"/>
          <w:szCs w:val="27"/>
          <w:lang w:val="en-US"/>
        </w:rPr>
        <w:t>K</w:t>
      </w:r>
      <w:r w:rsidRPr="00557F5A">
        <w:rPr>
          <w:rFonts w:ascii="Times New Roman" w:hAnsi="Times New Roman"/>
          <w:b/>
          <w:i/>
          <w:sz w:val="27"/>
          <w:szCs w:val="27"/>
        </w:rPr>
        <w:t xml:space="preserve"> </w:t>
      </w:r>
      <w:r w:rsidRPr="00557F5A">
        <w:rPr>
          <w:rFonts w:ascii="Times New Roman" w:hAnsi="Times New Roman"/>
          <w:b/>
          <w:i/>
          <w:sz w:val="27"/>
          <w:szCs w:val="27"/>
          <w:vertAlign w:val="subscript"/>
        </w:rPr>
        <w:t>соб.</w:t>
      </w:r>
      <w:r w:rsidRPr="00557F5A">
        <w:rPr>
          <w:rFonts w:ascii="Times New Roman" w:hAnsi="Times New Roman"/>
          <w:b/>
          <w:i/>
          <w:sz w:val="27"/>
          <w:szCs w:val="27"/>
        </w:rPr>
        <w:t xml:space="preserve"> (+-) F,</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где,</w:t>
      </w:r>
    </w:p>
    <w:p w:rsidR="00BB64F2" w:rsidRPr="00557F5A" w:rsidRDefault="00BB64F2" w:rsidP="00BB64F2">
      <w:pPr>
        <w:spacing w:after="0" w:line="240" w:lineRule="auto"/>
        <w:ind w:firstLine="709"/>
        <w:jc w:val="both"/>
        <w:rPr>
          <w:rFonts w:ascii="Times New Roman" w:hAnsi="Times New Roman"/>
          <w:sz w:val="27"/>
          <w:szCs w:val="27"/>
        </w:rPr>
      </w:pPr>
      <w:proofErr w:type="gramStart"/>
      <w:r w:rsidRPr="00557F5A">
        <w:rPr>
          <w:rFonts w:ascii="Times New Roman" w:hAnsi="Times New Roman"/>
          <w:b/>
          <w:i/>
          <w:sz w:val="27"/>
          <w:szCs w:val="27"/>
          <w:lang w:val="en-US"/>
        </w:rPr>
        <w:t>U</w:t>
      </w:r>
      <w:r w:rsidRPr="00557F5A">
        <w:rPr>
          <w:rFonts w:ascii="Times New Roman" w:hAnsi="Times New Roman"/>
          <w:b/>
          <w:i/>
          <w:sz w:val="27"/>
          <w:szCs w:val="27"/>
        </w:rPr>
        <w:t xml:space="preserve"> </w:t>
      </w:r>
      <w:r w:rsidRPr="00557F5A">
        <w:rPr>
          <w:rFonts w:ascii="Times New Roman" w:hAnsi="Times New Roman"/>
          <w:b/>
          <w:i/>
          <w:sz w:val="27"/>
          <w:szCs w:val="27"/>
          <w:vertAlign w:val="subscript"/>
        </w:rPr>
        <w:t xml:space="preserve">МУ </w:t>
      </w:r>
      <w:r w:rsidRPr="00557F5A">
        <w:rPr>
          <w:rFonts w:ascii="Times New Roman" w:hAnsi="Times New Roman"/>
          <w:sz w:val="27"/>
          <w:szCs w:val="27"/>
        </w:rPr>
        <w:t>– стоимость облагаемого объёма добычи полезных ископаемых в виде апатит-нефелиновых, апатитовых и фосфоритовых руд, по видам полезных ископаемых, млн.</w:t>
      </w:r>
      <w:proofErr w:type="gramEnd"/>
      <w:r w:rsidRPr="00557F5A">
        <w:rPr>
          <w:rFonts w:ascii="Times New Roman" w:hAnsi="Times New Roman"/>
          <w:sz w:val="27"/>
          <w:szCs w:val="27"/>
        </w:rPr>
        <w:t xml:space="preserve"> рублей;</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b/>
          <w:i/>
          <w:sz w:val="27"/>
          <w:szCs w:val="27"/>
        </w:rPr>
        <w:t>S</w:t>
      </w:r>
      <w:r w:rsidRPr="00557F5A">
        <w:rPr>
          <w:rFonts w:ascii="Times New Roman" w:hAnsi="Times New Roman"/>
          <w:sz w:val="27"/>
          <w:szCs w:val="27"/>
        </w:rPr>
        <w:t xml:space="preserve"> – ставка налога на добычу полезных ископаемых в виде апатит-нефелиновых, апатитовых и фосфоритовых руд, по видам полезных ископаемых, установленная в соответствии с НК РФ</w:t>
      </w:r>
      <w:proofErr w:type="gramStart"/>
      <w:r w:rsidRPr="00557F5A">
        <w:rPr>
          <w:rFonts w:ascii="Times New Roman" w:hAnsi="Times New Roman"/>
          <w:sz w:val="27"/>
          <w:szCs w:val="27"/>
        </w:rPr>
        <w:t>, %;</w:t>
      </w:r>
      <w:proofErr w:type="gramEnd"/>
    </w:p>
    <w:p w:rsidR="00BB64F2" w:rsidRPr="00557F5A" w:rsidRDefault="00BB64F2" w:rsidP="00BB64F2">
      <w:pPr>
        <w:spacing w:after="0" w:line="240" w:lineRule="auto"/>
        <w:ind w:firstLine="709"/>
        <w:jc w:val="both"/>
        <w:rPr>
          <w:rFonts w:ascii="Times New Roman" w:hAnsi="Times New Roman"/>
          <w:b/>
          <w:i/>
          <w:sz w:val="27"/>
          <w:szCs w:val="27"/>
        </w:rPr>
      </w:pPr>
      <w:proofErr w:type="spellStart"/>
      <w:r w:rsidRPr="00557F5A">
        <w:rPr>
          <w:rFonts w:ascii="Times New Roman" w:hAnsi="Times New Roman"/>
          <w:b/>
          <w:i/>
          <w:sz w:val="27"/>
          <w:szCs w:val="27"/>
        </w:rPr>
        <w:t>К</w:t>
      </w:r>
      <w:r w:rsidRPr="00557F5A">
        <w:rPr>
          <w:rFonts w:ascii="Times New Roman" w:hAnsi="Times New Roman"/>
          <w:b/>
          <w:i/>
          <w:sz w:val="27"/>
          <w:szCs w:val="27"/>
          <w:vertAlign w:val="subscript"/>
        </w:rPr>
        <w:t>рента</w:t>
      </w:r>
      <w:proofErr w:type="spellEnd"/>
      <w:r w:rsidRPr="00557F5A">
        <w:rPr>
          <w:rFonts w:ascii="Times New Roman" w:hAnsi="Times New Roman"/>
          <w:b/>
          <w:i/>
          <w:sz w:val="27"/>
          <w:szCs w:val="27"/>
          <w:vertAlign w:val="subscript"/>
        </w:rPr>
        <w:t xml:space="preserve"> </w:t>
      </w:r>
      <w:r w:rsidRPr="00557F5A">
        <w:rPr>
          <w:rFonts w:ascii="Times New Roman" w:hAnsi="Times New Roman"/>
          <w:sz w:val="27"/>
          <w:szCs w:val="27"/>
        </w:rPr>
        <w:t>– рентный коэффициент, установленный в соответствии с НК РФ;</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b/>
          <w:i/>
          <w:sz w:val="27"/>
          <w:szCs w:val="27"/>
        </w:rPr>
        <w:t>P</w:t>
      </w:r>
      <w:r w:rsidRPr="00557F5A">
        <w:rPr>
          <w:rFonts w:ascii="Times New Roman" w:hAnsi="Times New Roman"/>
          <w:sz w:val="27"/>
          <w:szCs w:val="27"/>
        </w:rPr>
        <w:t xml:space="preserve"> – переходящие платежи, тыс. рублей;</w:t>
      </w:r>
    </w:p>
    <w:p w:rsidR="00BB64F2" w:rsidRPr="00557F5A" w:rsidRDefault="00BB64F2" w:rsidP="00BB64F2">
      <w:pPr>
        <w:spacing w:after="0" w:line="240" w:lineRule="auto"/>
        <w:ind w:firstLine="709"/>
        <w:jc w:val="both"/>
        <w:rPr>
          <w:rFonts w:ascii="Times New Roman" w:hAnsi="Times New Roman"/>
          <w:sz w:val="27"/>
          <w:szCs w:val="27"/>
        </w:rPr>
      </w:pPr>
      <w:proofErr w:type="gramStart"/>
      <w:r w:rsidRPr="00557F5A">
        <w:rPr>
          <w:rFonts w:ascii="Times New Roman" w:hAnsi="Times New Roman"/>
          <w:b/>
          <w:i/>
          <w:sz w:val="27"/>
          <w:szCs w:val="27"/>
          <w:lang w:val="en-US"/>
        </w:rPr>
        <w:t>K</w:t>
      </w:r>
      <w:r w:rsidRPr="00557F5A">
        <w:rPr>
          <w:rFonts w:ascii="Times New Roman" w:hAnsi="Times New Roman"/>
          <w:b/>
          <w:i/>
          <w:sz w:val="27"/>
          <w:szCs w:val="27"/>
        </w:rPr>
        <w:t xml:space="preserve"> </w:t>
      </w:r>
      <w:r w:rsidRPr="00557F5A">
        <w:rPr>
          <w:rFonts w:ascii="Times New Roman" w:hAnsi="Times New Roman"/>
          <w:b/>
          <w:i/>
          <w:sz w:val="27"/>
          <w:szCs w:val="27"/>
          <w:vertAlign w:val="subscript"/>
        </w:rPr>
        <w:t>соб.</w:t>
      </w:r>
      <w:proofErr w:type="gramEnd"/>
      <w:r w:rsidRPr="00557F5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b/>
          <w:i/>
          <w:sz w:val="27"/>
          <w:szCs w:val="27"/>
        </w:rPr>
        <w:t xml:space="preserve">F – </w:t>
      </w:r>
      <w:r w:rsidRPr="00557F5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557F5A" w:rsidRDefault="00BB64F2" w:rsidP="00BB64F2">
      <w:pPr>
        <w:spacing w:after="0" w:line="240" w:lineRule="auto"/>
        <w:ind w:firstLine="709"/>
        <w:jc w:val="both"/>
        <w:rPr>
          <w:rFonts w:ascii="Times New Roman" w:hAnsi="Times New Roman"/>
        </w:rPr>
      </w:pP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lastRenderedPageBreak/>
        <w:t>Стоимость облагаемого объёма добычи полезных ископаемых в виде апатит-нефелиновых, апатитовых и фосфоритовых руд, по видам полезных ископаемых (</w:t>
      </w:r>
      <w:r w:rsidRPr="00557F5A">
        <w:rPr>
          <w:rFonts w:ascii="Times New Roman" w:hAnsi="Times New Roman"/>
          <w:b/>
          <w:i/>
          <w:sz w:val="27"/>
          <w:szCs w:val="27"/>
          <w:lang w:val="en-US"/>
        </w:rPr>
        <w:t>U</w:t>
      </w:r>
      <w:r w:rsidRPr="00557F5A">
        <w:rPr>
          <w:rFonts w:ascii="Times New Roman" w:hAnsi="Times New Roman"/>
          <w:b/>
          <w:i/>
          <w:sz w:val="27"/>
          <w:szCs w:val="27"/>
        </w:rPr>
        <w:t xml:space="preserve"> </w:t>
      </w:r>
      <w:r w:rsidRPr="00557F5A">
        <w:rPr>
          <w:rFonts w:ascii="Times New Roman" w:hAnsi="Times New Roman"/>
          <w:b/>
          <w:i/>
          <w:sz w:val="27"/>
          <w:szCs w:val="27"/>
          <w:vertAlign w:val="subscript"/>
        </w:rPr>
        <w:t>МУ</w:t>
      </w:r>
      <w:r w:rsidRPr="00557F5A">
        <w:rPr>
          <w:rFonts w:ascii="Times New Roman" w:hAnsi="Times New Roman"/>
          <w:b/>
          <w:i/>
          <w:sz w:val="27"/>
          <w:szCs w:val="27"/>
        </w:rPr>
        <w:t>)</w:t>
      </w:r>
      <w:r w:rsidRPr="00557F5A">
        <w:rPr>
          <w:rFonts w:ascii="Times New Roman" w:hAnsi="Times New Roman"/>
          <w:b/>
          <w:i/>
          <w:sz w:val="27"/>
          <w:szCs w:val="27"/>
          <w:vertAlign w:val="subscript"/>
        </w:rPr>
        <w:t xml:space="preserve"> </w:t>
      </w:r>
      <w:r w:rsidRPr="00557F5A">
        <w:rPr>
          <w:rFonts w:ascii="Times New Roman" w:hAnsi="Times New Roman"/>
          <w:sz w:val="27"/>
          <w:szCs w:val="27"/>
        </w:rPr>
        <w:t>по видам полезных ископаемых, определяется по формуле:</w:t>
      </w:r>
    </w:p>
    <w:p w:rsidR="00BB64F2" w:rsidRPr="00557F5A" w:rsidRDefault="00BB64F2" w:rsidP="00BB64F2">
      <w:pPr>
        <w:spacing w:before="120" w:after="120" w:line="240" w:lineRule="auto"/>
        <w:ind w:firstLine="709"/>
        <w:jc w:val="center"/>
        <w:rPr>
          <w:rFonts w:ascii="Times New Roman" w:hAnsi="Times New Roman"/>
          <w:b/>
          <w:i/>
          <w:sz w:val="27"/>
          <w:szCs w:val="27"/>
        </w:rPr>
      </w:pPr>
      <w:r w:rsidRPr="00557F5A">
        <w:rPr>
          <w:rFonts w:ascii="Times New Roman" w:hAnsi="Times New Roman"/>
          <w:b/>
          <w:i/>
          <w:sz w:val="27"/>
          <w:szCs w:val="27"/>
        </w:rPr>
        <w:t xml:space="preserve">U </w:t>
      </w:r>
      <w:r w:rsidRPr="00557F5A">
        <w:rPr>
          <w:rFonts w:ascii="Times New Roman" w:hAnsi="Times New Roman"/>
          <w:b/>
          <w:i/>
          <w:sz w:val="27"/>
          <w:szCs w:val="27"/>
          <w:vertAlign w:val="subscript"/>
        </w:rPr>
        <w:t>МУ</w:t>
      </w:r>
      <w:r w:rsidRPr="00557F5A">
        <w:rPr>
          <w:rFonts w:ascii="Times New Roman" w:hAnsi="Times New Roman"/>
          <w:b/>
          <w:i/>
          <w:sz w:val="27"/>
          <w:szCs w:val="27"/>
        </w:rPr>
        <w:t xml:space="preserve"> = U </w:t>
      </w:r>
      <w:r w:rsidRPr="00557F5A">
        <w:rPr>
          <w:rFonts w:ascii="Times New Roman" w:hAnsi="Times New Roman"/>
          <w:b/>
          <w:i/>
          <w:sz w:val="27"/>
          <w:szCs w:val="27"/>
          <w:vertAlign w:val="subscript"/>
        </w:rPr>
        <w:t>МУ</w:t>
      </w:r>
      <w:r w:rsidRPr="00557F5A">
        <w:rPr>
          <w:rFonts w:ascii="Times New Roman" w:hAnsi="Times New Roman"/>
          <w:b/>
          <w:i/>
          <w:sz w:val="27"/>
          <w:szCs w:val="27"/>
        </w:rPr>
        <w:t xml:space="preserve"> </w:t>
      </w:r>
      <w:r w:rsidRPr="00557F5A">
        <w:rPr>
          <w:rFonts w:ascii="Times New Roman" w:hAnsi="Times New Roman"/>
          <w:b/>
          <w:i/>
          <w:sz w:val="27"/>
          <w:szCs w:val="27"/>
          <w:vertAlign w:val="subscript"/>
        </w:rPr>
        <w:t>факт</w:t>
      </w:r>
      <w:r w:rsidRPr="00557F5A">
        <w:rPr>
          <w:rFonts w:ascii="Times New Roman" w:hAnsi="Times New Roman"/>
          <w:b/>
          <w:i/>
          <w:sz w:val="27"/>
          <w:szCs w:val="27"/>
        </w:rPr>
        <w:t xml:space="preserve"> × J </w:t>
      </w:r>
      <w:r w:rsidRPr="00557F5A">
        <w:rPr>
          <w:rFonts w:ascii="Times New Roman" w:hAnsi="Times New Roman"/>
          <w:b/>
          <w:i/>
          <w:sz w:val="27"/>
          <w:szCs w:val="27"/>
          <w:vertAlign w:val="subscript"/>
        </w:rPr>
        <w:t>МУ</w:t>
      </w:r>
      <w:r w:rsidRPr="00557F5A">
        <w:rPr>
          <w:rFonts w:ascii="Times New Roman" w:hAnsi="Times New Roman"/>
          <w:b/>
          <w:i/>
          <w:sz w:val="27"/>
          <w:szCs w:val="27"/>
        </w:rPr>
        <w:t>,</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где,</w:t>
      </w:r>
    </w:p>
    <w:p w:rsidR="00BB64F2" w:rsidRPr="00557F5A" w:rsidRDefault="00BB64F2" w:rsidP="00BB64F2">
      <w:pPr>
        <w:spacing w:after="0" w:line="240" w:lineRule="auto"/>
        <w:ind w:firstLine="709"/>
        <w:jc w:val="both"/>
        <w:rPr>
          <w:rFonts w:ascii="Times New Roman" w:hAnsi="Times New Roman"/>
          <w:sz w:val="27"/>
          <w:szCs w:val="27"/>
        </w:rPr>
      </w:pPr>
      <w:proofErr w:type="gramStart"/>
      <w:r w:rsidRPr="00557F5A">
        <w:rPr>
          <w:rFonts w:ascii="Times New Roman" w:hAnsi="Times New Roman"/>
          <w:b/>
          <w:i/>
          <w:sz w:val="27"/>
          <w:szCs w:val="27"/>
        </w:rPr>
        <w:t xml:space="preserve">U </w:t>
      </w:r>
      <w:r w:rsidRPr="00557F5A">
        <w:rPr>
          <w:rFonts w:ascii="Times New Roman" w:hAnsi="Times New Roman"/>
          <w:b/>
          <w:i/>
          <w:sz w:val="27"/>
          <w:szCs w:val="27"/>
          <w:vertAlign w:val="subscript"/>
        </w:rPr>
        <w:t>МУ</w:t>
      </w:r>
      <w:r w:rsidRPr="00557F5A">
        <w:rPr>
          <w:rFonts w:ascii="Times New Roman" w:hAnsi="Times New Roman"/>
          <w:b/>
          <w:i/>
          <w:sz w:val="27"/>
          <w:szCs w:val="27"/>
        </w:rPr>
        <w:t xml:space="preserve"> </w:t>
      </w:r>
      <w:r w:rsidRPr="00557F5A">
        <w:rPr>
          <w:rFonts w:ascii="Times New Roman" w:hAnsi="Times New Roman"/>
          <w:b/>
          <w:i/>
          <w:sz w:val="27"/>
          <w:szCs w:val="27"/>
          <w:vertAlign w:val="subscript"/>
        </w:rPr>
        <w:t>факт</w:t>
      </w:r>
      <w:r w:rsidRPr="00557F5A">
        <w:rPr>
          <w:rFonts w:ascii="Times New Roman" w:hAnsi="Times New Roman"/>
          <w:sz w:val="27"/>
          <w:szCs w:val="27"/>
        </w:rPr>
        <w:t xml:space="preserve"> – фактическая стоимость добытых полезных ископаемых в виде апатит-нефелиновых, апатитовых и фосфоритовых руд, по видам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по видам полезных ископаемых согласно данным отчёта по форме № 5-НДПИ, и (или) фактическим данным налоговых деклараций, и (или) в соответствии с</w:t>
      </w:r>
      <w:proofErr w:type="gramEnd"/>
      <w:r w:rsidRPr="00557F5A">
        <w:rPr>
          <w:rFonts w:ascii="Times New Roman" w:hAnsi="Times New Roman"/>
          <w:sz w:val="27"/>
          <w:szCs w:val="27"/>
        </w:rPr>
        <w:t xml:space="preserve"> фактическими объёмными показателями добычи полезных ископаемых в виде апатит-нефелиновых, апатитовых и фосфоритовых руд, по видам полезных ископаемых, согласно данным Росстата млн. рублей;</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b/>
          <w:i/>
          <w:sz w:val="27"/>
          <w:szCs w:val="27"/>
        </w:rPr>
        <w:t xml:space="preserve">J </w:t>
      </w:r>
      <w:r w:rsidRPr="00557F5A">
        <w:rPr>
          <w:rFonts w:ascii="Times New Roman" w:hAnsi="Times New Roman"/>
          <w:b/>
          <w:i/>
          <w:sz w:val="27"/>
          <w:szCs w:val="27"/>
          <w:vertAlign w:val="subscript"/>
        </w:rPr>
        <w:t>МУ</w:t>
      </w:r>
      <w:r w:rsidRPr="00557F5A">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добычи полезных ископаемых в виде калийных солей за предыдущие периоды, динамика стоимости добытых полезных ископаемых в виде калийных солей за предыдущие периоды и др.</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557F5A" w:rsidRDefault="00BB64F2" w:rsidP="00BB64F2">
      <w:pPr>
        <w:autoSpaceDE w:val="0"/>
        <w:autoSpaceDN w:val="0"/>
        <w:adjustRightInd w:val="0"/>
        <w:spacing w:after="0" w:line="240" w:lineRule="auto"/>
        <w:ind w:firstLine="709"/>
        <w:jc w:val="both"/>
        <w:rPr>
          <w:rFonts w:ascii="Times New Roman" w:hAnsi="Times New Roman"/>
          <w:sz w:val="27"/>
          <w:szCs w:val="27"/>
        </w:rPr>
      </w:pPr>
      <w:r w:rsidRPr="00557F5A">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557F5A" w:rsidRDefault="00BB64F2" w:rsidP="00BB64F2">
      <w:pPr>
        <w:autoSpaceDE w:val="0"/>
        <w:autoSpaceDN w:val="0"/>
        <w:adjustRightInd w:val="0"/>
        <w:spacing w:after="0" w:line="240" w:lineRule="auto"/>
        <w:ind w:firstLine="709"/>
        <w:jc w:val="both"/>
        <w:rPr>
          <w:rFonts w:ascii="Times New Roman" w:hAnsi="Times New Roman"/>
          <w:sz w:val="27"/>
          <w:szCs w:val="27"/>
        </w:rPr>
      </w:pPr>
      <w:r w:rsidRPr="00557F5A">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 xml:space="preserve">Объём выпадающих доходов определяется в рамках прописанного </w:t>
      </w:r>
      <w:proofErr w:type="gramStart"/>
      <w:r w:rsidRPr="00557F5A">
        <w:rPr>
          <w:rFonts w:ascii="Times New Roman" w:hAnsi="Times New Roman"/>
          <w:sz w:val="27"/>
          <w:szCs w:val="27"/>
        </w:rPr>
        <w:t>алгоритма расчёта прогнозного объёма поступлений налога</w:t>
      </w:r>
      <w:proofErr w:type="gramEnd"/>
      <w:r w:rsidRPr="00557F5A">
        <w:rPr>
          <w:rFonts w:ascii="Times New Roman" w:hAnsi="Times New Roman"/>
          <w:sz w:val="27"/>
          <w:szCs w:val="27"/>
        </w:rPr>
        <w:t>.</w:t>
      </w:r>
    </w:p>
    <w:p w:rsidR="00BB64F2" w:rsidRPr="00557F5A" w:rsidRDefault="00BB64F2" w:rsidP="0022400D">
      <w:pPr>
        <w:spacing w:after="0" w:line="240" w:lineRule="auto"/>
        <w:ind w:firstLine="709"/>
        <w:jc w:val="both"/>
        <w:rPr>
          <w:rFonts w:ascii="Times New Roman" w:hAnsi="Times New Roman"/>
          <w:sz w:val="27"/>
          <w:szCs w:val="27"/>
        </w:rPr>
      </w:pPr>
      <w:r w:rsidRPr="00557F5A">
        <w:rPr>
          <w:rFonts w:ascii="Times New Roman" w:hAnsi="Times New Roman"/>
          <w:sz w:val="27"/>
          <w:szCs w:val="27"/>
        </w:rPr>
        <w:t>Налог на добычу полезных ископаемых в виде апатит-нефелиновых, апатитовых и фосфоритовых руд, по видам полезных ископаемых, зачисляется в бюджеты бюджетной системы Российской Федерации по нормативам, установленным в соответствии со статьями БК РФ.</w:t>
      </w:r>
    </w:p>
    <w:p w:rsidR="00F16F46" w:rsidRPr="00F16F46" w:rsidRDefault="00F16F46" w:rsidP="00F16F46">
      <w:pPr>
        <w:pStyle w:val="10"/>
        <w:spacing w:before="0" w:after="240"/>
        <w:rPr>
          <w:rFonts w:ascii="Times New Roman" w:hAnsi="Times New Roman"/>
          <w:i/>
          <w:sz w:val="27"/>
          <w:szCs w:val="27"/>
        </w:rPr>
      </w:pPr>
    </w:p>
    <w:p w:rsidR="00BB64F2" w:rsidRPr="00557F5A" w:rsidRDefault="00BB64F2" w:rsidP="00182A33">
      <w:pPr>
        <w:pStyle w:val="10"/>
        <w:numPr>
          <w:ilvl w:val="2"/>
          <w:numId w:val="43"/>
        </w:numPr>
        <w:spacing w:before="0" w:after="240"/>
        <w:ind w:left="0" w:firstLine="426"/>
        <w:jc w:val="center"/>
        <w:rPr>
          <w:rFonts w:ascii="Times New Roman" w:hAnsi="Times New Roman"/>
          <w:i/>
          <w:sz w:val="27"/>
          <w:szCs w:val="27"/>
        </w:rPr>
      </w:pPr>
      <w:bookmarkStart w:id="77" w:name="_Toc136266461"/>
      <w:r w:rsidRPr="00557F5A">
        <w:rPr>
          <w:rFonts w:ascii="Times New Roman" w:hAnsi="Times New Roman"/>
          <w:i/>
          <w:sz w:val="27"/>
          <w:szCs w:val="27"/>
        </w:rPr>
        <w:t xml:space="preserve">Налог на добычу полезных ископаемых </w:t>
      </w:r>
      <w:r w:rsidRPr="00557F5A">
        <w:rPr>
          <w:rFonts w:ascii="Times New Roman" w:hAnsi="Times New Roman"/>
          <w:i/>
          <w:sz w:val="27"/>
          <w:szCs w:val="27"/>
        </w:rPr>
        <w:br/>
        <w:t>в виде апатит-магнетитовых руд</w:t>
      </w:r>
      <w:r w:rsidRPr="00557F5A">
        <w:rPr>
          <w:rFonts w:ascii="Times New Roman" w:hAnsi="Times New Roman"/>
          <w:i/>
          <w:sz w:val="27"/>
          <w:szCs w:val="27"/>
        </w:rPr>
        <w:br/>
        <w:t>182 1 07 01140 01 0000 110</w:t>
      </w:r>
      <w:bookmarkEnd w:id="77"/>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В прогнозе поступлений налога на добычу полезных ископаемых в виде апатит-магнетитовых руд, учитываются:</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полезных ископаемых в виде апатит-магнетитовых руд), разрабатываемые Минэкономразвития Российской Федерации;</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lastRenderedPageBreak/>
        <w:t xml:space="preserve">- динамика налоговой базы по налогу согласно данным отчёта по форме </w:t>
      </w:r>
      <w:r w:rsidRPr="00557F5A">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557F5A" w:rsidRDefault="00BB64F2" w:rsidP="00BB64F2">
      <w:pPr>
        <w:spacing w:after="0" w:line="240" w:lineRule="auto"/>
        <w:ind w:firstLine="709"/>
        <w:jc w:val="both"/>
        <w:rPr>
          <w:rFonts w:ascii="Times New Roman" w:hAnsi="Times New Roman"/>
          <w:sz w:val="27"/>
          <w:szCs w:val="27"/>
        </w:rPr>
      </w:pP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Расчёт прогнозного объёма поступлений налога на добычу полезных ископаемых в виде апатит-магнетитовых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BB64F2" w:rsidRPr="00557F5A" w:rsidRDefault="00BB64F2" w:rsidP="00BB64F2">
      <w:pPr>
        <w:spacing w:after="0" w:line="240" w:lineRule="auto"/>
        <w:ind w:firstLine="709"/>
        <w:jc w:val="both"/>
        <w:rPr>
          <w:rFonts w:ascii="Times New Roman" w:hAnsi="Times New Roman"/>
          <w:sz w:val="27"/>
          <w:szCs w:val="27"/>
        </w:rPr>
      </w:pP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Прогнозный объём поступлений налога на добычу полезных ископаемых в виде апатит-магнетитовых руд (</w:t>
      </w:r>
      <w:r w:rsidRPr="00557F5A">
        <w:rPr>
          <w:rFonts w:ascii="Times New Roman" w:hAnsi="Times New Roman"/>
          <w:b/>
          <w:i/>
          <w:sz w:val="27"/>
          <w:szCs w:val="27"/>
        </w:rPr>
        <w:t xml:space="preserve">НДПИ </w:t>
      </w:r>
      <w:proofErr w:type="spellStart"/>
      <w:r w:rsidRPr="00557F5A">
        <w:rPr>
          <w:rFonts w:ascii="Times New Roman" w:hAnsi="Times New Roman"/>
          <w:b/>
          <w:i/>
          <w:sz w:val="27"/>
          <w:szCs w:val="27"/>
          <w:vertAlign w:val="subscript"/>
        </w:rPr>
        <w:t>МУ</w:t>
      </w:r>
      <w:proofErr w:type="gramStart"/>
      <w:r w:rsidRPr="00557F5A">
        <w:rPr>
          <w:rFonts w:ascii="Times New Roman" w:hAnsi="Times New Roman"/>
          <w:b/>
          <w:i/>
          <w:sz w:val="27"/>
          <w:szCs w:val="27"/>
          <w:vertAlign w:val="subscript"/>
        </w:rPr>
        <w:t>.а</w:t>
      </w:r>
      <w:proofErr w:type="gramEnd"/>
      <w:r w:rsidRPr="00557F5A">
        <w:rPr>
          <w:rFonts w:ascii="Times New Roman" w:hAnsi="Times New Roman"/>
          <w:b/>
          <w:i/>
          <w:sz w:val="27"/>
          <w:szCs w:val="27"/>
          <w:vertAlign w:val="subscript"/>
        </w:rPr>
        <w:t>мр</w:t>
      </w:r>
      <w:proofErr w:type="spellEnd"/>
      <w:r w:rsidRPr="00557F5A">
        <w:rPr>
          <w:rFonts w:ascii="Times New Roman" w:hAnsi="Times New Roman"/>
          <w:i/>
          <w:sz w:val="27"/>
          <w:szCs w:val="27"/>
        </w:rPr>
        <w:t xml:space="preserve">) </w:t>
      </w:r>
      <w:r w:rsidRPr="00557F5A">
        <w:rPr>
          <w:rFonts w:ascii="Times New Roman" w:hAnsi="Times New Roman"/>
          <w:sz w:val="27"/>
          <w:szCs w:val="27"/>
        </w:rPr>
        <w:t>определяется исходя из следующего алгоритма расчёта:</w:t>
      </w:r>
    </w:p>
    <w:p w:rsidR="00BB64F2" w:rsidRPr="00557F5A" w:rsidRDefault="00BB64F2" w:rsidP="00BB64F2">
      <w:pPr>
        <w:spacing w:after="0" w:line="240" w:lineRule="auto"/>
        <w:ind w:firstLine="709"/>
        <w:jc w:val="both"/>
        <w:rPr>
          <w:rFonts w:ascii="Times New Roman" w:hAnsi="Times New Roman"/>
          <w:sz w:val="14"/>
          <w:szCs w:val="27"/>
        </w:rPr>
      </w:pPr>
    </w:p>
    <w:p w:rsidR="00BB64F2" w:rsidRPr="00557F5A" w:rsidRDefault="00BB64F2" w:rsidP="00BB64F2">
      <w:pPr>
        <w:spacing w:before="120" w:after="120" w:line="240" w:lineRule="auto"/>
        <w:ind w:firstLine="709"/>
        <w:jc w:val="center"/>
        <w:rPr>
          <w:rFonts w:ascii="Times New Roman" w:hAnsi="Times New Roman"/>
          <w:b/>
          <w:i/>
          <w:sz w:val="27"/>
          <w:szCs w:val="27"/>
        </w:rPr>
      </w:pPr>
      <w:r w:rsidRPr="00557F5A">
        <w:rPr>
          <w:rFonts w:ascii="Times New Roman" w:hAnsi="Times New Roman"/>
          <w:b/>
          <w:i/>
          <w:sz w:val="27"/>
          <w:szCs w:val="27"/>
        </w:rPr>
        <w:t xml:space="preserve">НДПИ </w:t>
      </w:r>
      <w:r w:rsidRPr="00557F5A">
        <w:rPr>
          <w:rFonts w:ascii="Times New Roman" w:hAnsi="Times New Roman"/>
          <w:b/>
          <w:i/>
          <w:sz w:val="27"/>
          <w:szCs w:val="27"/>
          <w:vertAlign w:val="subscript"/>
        </w:rPr>
        <w:t xml:space="preserve">МУ </w:t>
      </w:r>
      <w:proofErr w:type="spellStart"/>
      <w:r w:rsidRPr="00557F5A">
        <w:rPr>
          <w:rFonts w:ascii="Times New Roman" w:hAnsi="Times New Roman"/>
          <w:b/>
          <w:i/>
          <w:sz w:val="27"/>
          <w:szCs w:val="27"/>
          <w:vertAlign w:val="subscript"/>
        </w:rPr>
        <w:t>а.м.р</w:t>
      </w:r>
      <w:proofErr w:type="spellEnd"/>
      <w:r w:rsidRPr="00557F5A">
        <w:rPr>
          <w:rFonts w:ascii="Times New Roman" w:hAnsi="Times New Roman"/>
          <w:b/>
          <w:i/>
          <w:sz w:val="27"/>
          <w:szCs w:val="27"/>
          <w:vertAlign w:val="subscript"/>
        </w:rPr>
        <w:t>.</w:t>
      </w:r>
      <w:r w:rsidRPr="00557F5A">
        <w:rPr>
          <w:rFonts w:ascii="Times New Roman" w:hAnsi="Times New Roman"/>
          <w:b/>
          <w:i/>
          <w:sz w:val="27"/>
          <w:szCs w:val="27"/>
        </w:rPr>
        <w:t xml:space="preserve"> = (Ʃ(</w:t>
      </w:r>
      <w:r w:rsidRPr="00557F5A">
        <w:rPr>
          <w:rFonts w:ascii="Times New Roman" w:hAnsi="Times New Roman"/>
          <w:b/>
          <w:i/>
          <w:sz w:val="27"/>
          <w:szCs w:val="27"/>
          <w:lang w:val="en-US"/>
        </w:rPr>
        <w:t>V</w:t>
      </w:r>
      <w:r w:rsidRPr="00557F5A">
        <w:rPr>
          <w:rFonts w:ascii="Times New Roman" w:hAnsi="Times New Roman"/>
          <w:b/>
          <w:i/>
          <w:sz w:val="27"/>
          <w:szCs w:val="27"/>
        </w:rPr>
        <w:t xml:space="preserve"> </w:t>
      </w:r>
      <w:r w:rsidRPr="00557F5A">
        <w:rPr>
          <w:rFonts w:ascii="Times New Roman" w:hAnsi="Times New Roman"/>
          <w:b/>
          <w:i/>
          <w:sz w:val="27"/>
          <w:szCs w:val="27"/>
          <w:vertAlign w:val="subscript"/>
        </w:rPr>
        <w:t xml:space="preserve">МУ </w:t>
      </w:r>
      <w:proofErr w:type="spellStart"/>
      <w:r w:rsidRPr="00557F5A">
        <w:rPr>
          <w:rFonts w:ascii="Times New Roman" w:hAnsi="Times New Roman"/>
          <w:b/>
          <w:i/>
          <w:sz w:val="27"/>
          <w:szCs w:val="27"/>
          <w:vertAlign w:val="subscript"/>
        </w:rPr>
        <w:t>а.м</w:t>
      </w:r>
      <w:proofErr w:type="gramStart"/>
      <w:r w:rsidRPr="00557F5A">
        <w:rPr>
          <w:rFonts w:ascii="Times New Roman" w:hAnsi="Times New Roman"/>
          <w:b/>
          <w:i/>
          <w:sz w:val="27"/>
          <w:szCs w:val="27"/>
          <w:vertAlign w:val="subscript"/>
        </w:rPr>
        <w:t>.р</w:t>
      </w:r>
      <w:proofErr w:type="spellEnd"/>
      <w:proofErr w:type="gramEnd"/>
      <w:r w:rsidRPr="00557F5A">
        <w:rPr>
          <w:rFonts w:ascii="Times New Roman" w:hAnsi="Times New Roman"/>
          <w:b/>
          <w:i/>
          <w:sz w:val="27"/>
          <w:szCs w:val="27"/>
          <w:vertAlign w:val="subscript"/>
        </w:rPr>
        <w:t xml:space="preserve"> </w:t>
      </w:r>
      <w:r w:rsidRPr="00557F5A">
        <w:rPr>
          <w:rFonts w:ascii="Times New Roman" w:hAnsi="Times New Roman"/>
          <w:b/>
          <w:i/>
          <w:sz w:val="27"/>
          <w:szCs w:val="27"/>
        </w:rPr>
        <w:t xml:space="preserve">× S) (+-) P) × </w:t>
      </w:r>
      <w:r w:rsidRPr="00557F5A">
        <w:rPr>
          <w:rFonts w:ascii="Times New Roman" w:hAnsi="Times New Roman"/>
          <w:b/>
          <w:i/>
          <w:sz w:val="27"/>
          <w:szCs w:val="27"/>
          <w:lang w:val="en-US"/>
        </w:rPr>
        <w:t>K</w:t>
      </w:r>
      <w:r w:rsidRPr="00557F5A">
        <w:rPr>
          <w:rFonts w:ascii="Times New Roman" w:hAnsi="Times New Roman"/>
          <w:b/>
          <w:i/>
          <w:sz w:val="27"/>
          <w:szCs w:val="27"/>
        </w:rPr>
        <w:t xml:space="preserve"> </w:t>
      </w:r>
      <w:r w:rsidRPr="00557F5A">
        <w:rPr>
          <w:rFonts w:ascii="Times New Roman" w:hAnsi="Times New Roman"/>
          <w:b/>
          <w:i/>
          <w:sz w:val="27"/>
          <w:szCs w:val="27"/>
          <w:vertAlign w:val="subscript"/>
        </w:rPr>
        <w:t>соб.</w:t>
      </w:r>
      <w:r w:rsidRPr="00557F5A">
        <w:rPr>
          <w:rFonts w:ascii="Times New Roman" w:hAnsi="Times New Roman"/>
          <w:b/>
          <w:i/>
          <w:sz w:val="27"/>
          <w:szCs w:val="27"/>
        </w:rPr>
        <w:t xml:space="preserve"> (+-) F,</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где,</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b/>
          <w:i/>
          <w:sz w:val="27"/>
          <w:szCs w:val="27"/>
          <w:lang w:val="en-US"/>
        </w:rPr>
        <w:t>V</w:t>
      </w:r>
      <w:r w:rsidRPr="00557F5A">
        <w:rPr>
          <w:rFonts w:ascii="Times New Roman" w:hAnsi="Times New Roman"/>
          <w:b/>
          <w:i/>
          <w:sz w:val="27"/>
          <w:szCs w:val="27"/>
        </w:rPr>
        <w:t xml:space="preserve"> </w:t>
      </w:r>
      <w:r w:rsidRPr="00557F5A">
        <w:rPr>
          <w:rFonts w:ascii="Times New Roman" w:hAnsi="Times New Roman"/>
          <w:b/>
          <w:i/>
          <w:sz w:val="27"/>
          <w:szCs w:val="27"/>
          <w:vertAlign w:val="subscript"/>
        </w:rPr>
        <w:t xml:space="preserve">МУ </w:t>
      </w:r>
      <w:proofErr w:type="spellStart"/>
      <w:r w:rsidRPr="00557F5A">
        <w:rPr>
          <w:rFonts w:ascii="Times New Roman" w:hAnsi="Times New Roman"/>
          <w:b/>
          <w:i/>
          <w:sz w:val="27"/>
          <w:szCs w:val="27"/>
          <w:vertAlign w:val="subscript"/>
        </w:rPr>
        <w:t>а.м.р</w:t>
      </w:r>
      <w:proofErr w:type="spellEnd"/>
      <w:r w:rsidRPr="00557F5A">
        <w:rPr>
          <w:rFonts w:ascii="Times New Roman" w:hAnsi="Times New Roman"/>
          <w:b/>
          <w:i/>
          <w:sz w:val="27"/>
          <w:szCs w:val="27"/>
          <w:vertAlign w:val="subscript"/>
        </w:rPr>
        <w:t xml:space="preserve"> </w:t>
      </w:r>
      <w:r w:rsidRPr="00557F5A">
        <w:rPr>
          <w:rFonts w:ascii="Times New Roman" w:hAnsi="Times New Roman"/>
          <w:sz w:val="27"/>
          <w:szCs w:val="27"/>
        </w:rPr>
        <w:t xml:space="preserve">– налогооблагаемый объём добычи полезных ископаемых в виде апатит-магнетитовых руд, с учётом распределения по долям на соответствующий прогнозируемый период в соответствии с фактическими объёмными показателями добычи апатит-магнетитовых руд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w:t>
      </w:r>
      <w:r w:rsidR="00E17ADF" w:rsidRPr="00557F5A">
        <w:rPr>
          <w:rFonts w:ascii="Times New Roman" w:hAnsi="Times New Roman"/>
          <w:sz w:val="27"/>
          <w:szCs w:val="27"/>
        </w:rPr>
        <w:br/>
      </w:r>
      <w:r w:rsidRPr="00557F5A">
        <w:rPr>
          <w:rFonts w:ascii="Times New Roman" w:hAnsi="Times New Roman"/>
          <w:sz w:val="27"/>
          <w:szCs w:val="27"/>
        </w:rPr>
        <w:t>№ 5-НДПИ, млн. тонн;</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b/>
          <w:i/>
          <w:sz w:val="27"/>
          <w:szCs w:val="27"/>
        </w:rPr>
        <w:t>S</w:t>
      </w:r>
      <w:r w:rsidRPr="00557F5A">
        <w:rPr>
          <w:rFonts w:ascii="Times New Roman" w:hAnsi="Times New Roman"/>
          <w:sz w:val="27"/>
          <w:szCs w:val="27"/>
        </w:rPr>
        <w:t xml:space="preserve"> – ставка налога на добычу полезных ископаемых в виде апатит-магнетитовых руд, установленная в соответствии с НК РФ</w:t>
      </w:r>
      <w:proofErr w:type="gramStart"/>
      <w:r w:rsidRPr="00557F5A">
        <w:rPr>
          <w:rFonts w:ascii="Times New Roman" w:hAnsi="Times New Roman"/>
          <w:sz w:val="27"/>
          <w:szCs w:val="27"/>
        </w:rPr>
        <w:t>, %;</w:t>
      </w:r>
      <w:proofErr w:type="gramEnd"/>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b/>
          <w:i/>
          <w:sz w:val="27"/>
          <w:szCs w:val="27"/>
        </w:rPr>
        <w:t>P</w:t>
      </w:r>
      <w:r w:rsidRPr="00557F5A">
        <w:rPr>
          <w:rFonts w:ascii="Times New Roman" w:hAnsi="Times New Roman"/>
          <w:sz w:val="27"/>
          <w:szCs w:val="27"/>
        </w:rPr>
        <w:t xml:space="preserve"> – переходящие платежи, тыс. рублей;</w:t>
      </w:r>
    </w:p>
    <w:p w:rsidR="00BB64F2" w:rsidRPr="00557F5A" w:rsidRDefault="00BB64F2" w:rsidP="00BB64F2">
      <w:pPr>
        <w:spacing w:after="0" w:line="240" w:lineRule="auto"/>
        <w:ind w:firstLine="709"/>
        <w:jc w:val="both"/>
        <w:rPr>
          <w:rFonts w:ascii="Times New Roman" w:hAnsi="Times New Roman"/>
          <w:sz w:val="27"/>
          <w:szCs w:val="27"/>
        </w:rPr>
      </w:pPr>
      <w:proofErr w:type="gramStart"/>
      <w:r w:rsidRPr="00557F5A">
        <w:rPr>
          <w:rFonts w:ascii="Times New Roman" w:hAnsi="Times New Roman"/>
          <w:b/>
          <w:i/>
          <w:sz w:val="27"/>
          <w:szCs w:val="27"/>
          <w:lang w:val="en-US"/>
        </w:rPr>
        <w:t>K</w:t>
      </w:r>
      <w:r w:rsidRPr="00557F5A">
        <w:rPr>
          <w:rFonts w:ascii="Times New Roman" w:hAnsi="Times New Roman"/>
          <w:b/>
          <w:i/>
          <w:sz w:val="27"/>
          <w:szCs w:val="27"/>
        </w:rPr>
        <w:t xml:space="preserve"> </w:t>
      </w:r>
      <w:r w:rsidRPr="00557F5A">
        <w:rPr>
          <w:rFonts w:ascii="Times New Roman" w:hAnsi="Times New Roman"/>
          <w:b/>
          <w:i/>
          <w:sz w:val="27"/>
          <w:szCs w:val="27"/>
          <w:vertAlign w:val="subscript"/>
        </w:rPr>
        <w:t>соб.</w:t>
      </w:r>
      <w:proofErr w:type="gramEnd"/>
      <w:r w:rsidRPr="00557F5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b/>
          <w:i/>
          <w:sz w:val="27"/>
          <w:szCs w:val="27"/>
        </w:rPr>
        <w:t xml:space="preserve">F – </w:t>
      </w:r>
      <w:r w:rsidRPr="00557F5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w:t>
      </w:r>
      <w:r w:rsidRPr="00557F5A">
        <w:rPr>
          <w:rFonts w:ascii="Times New Roman" w:hAnsi="Times New Roman"/>
          <w:sz w:val="27"/>
          <w:szCs w:val="27"/>
        </w:rPr>
        <w:lastRenderedPageBreak/>
        <w:t>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557F5A" w:rsidRDefault="00BB64F2" w:rsidP="00BB64F2">
      <w:pPr>
        <w:autoSpaceDE w:val="0"/>
        <w:autoSpaceDN w:val="0"/>
        <w:adjustRightInd w:val="0"/>
        <w:spacing w:after="0" w:line="240" w:lineRule="auto"/>
        <w:ind w:firstLine="709"/>
        <w:jc w:val="both"/>
        <w:rPr>
          <w:rFonts w:ascii="Times New Roman" w:hAnsi="Times New Roman"/>
          <w:sz w:val="27"/>
          <w:szCs w:val="27"/>
        </w:rPr>
      </w:pPr>
      <w:r w:rsidRPr="00557F5A">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557F5A" w:rsidRDefault="00BB64F2" w:rsidP="00BB64F2">
      <w:pPr>
        <w:autoSpaceDE w:val="0"/>
        <w:autoSpaceDN w:val="0"/>
        <w:adjustRightInd w:val="0"/>
        <w:spacing w:after="0" w:line="240" w:lineRule="auto"/>
        <w:ind w:firstLine="709"/>
        <w:jc w:val="both"/>
        <w:rPr>
          <w:rFonts w:ascii="Times New Roman" w:hAnsi="Times New Roman"/>
          <w:sz w:val="27"/>
          <w:szCs w:val="27"/>
        </w:rPr>
      </w:pPr>
      <w:r w:rsidRPr="00557F5A">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 xml:space="preserve">Объём выпадающих доходов определяется в рамках прописанного </w:t>
      </w:r>
      <w:proofErr w:type="gramStart"/>
      <w:r w:rsidRPr="00557F5A">
        <w:rPr>
          <w:rFonts w:ascii="Times New Roman" w:hAnsi="Times New Roman"/>
          <w:sz w:val="27"/>
          <w:szCs w:val="27"/>
        </w:rPr>
        <w:t>алгоритма расчёта прогнозного объёма поступлений налога</w:t>
      </w:r>
      <w:proofErr w:type="gramEnd"/>
      <w:r w:rsidRPr="00557F5A">
        <w:rPr>
          <w:rFonts w:ascii="Times New Roman" w:hAnsi="Times New Roman"/>
          <w:sz w:val="27"/>
          <w:szCs w:val="27"/>
        </w:rPr>
        <w:t>.</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Налог на добычу полезных ископаемых в виде апатит-магнетитовых руд зачисляется в бюджеты бюджетной системы Российской Федерации по нормативам, установленным в соответствии со статьями БК РФ.</w:t>
      </w:r>
    </w:p>
    <w:p w:rsidR="00BB64F2" w:rsidRPr="00557F5A" w:rsidRDefault="00BB64F2" w:rsidP="00BB64F2">
      <w:pPr>
        <w:spacing w:before="120" w:after="120" w:line="240" w:lineRule="auto"/>
        <w:ind w:firstLine="709"/>
        <w:jc w:val="both"/>
        <w:rPr>
          <w:rFonts w:ascii="Times New Roman" w:hAnsi="Times New Roman"/>
          <w:sz w:val="27"/>
          <w:szCs w:val="27"/>
        </w:rPr>
      </w:pPr>
    </w:p>
    <w:p w:rsidR="00BB64F2" w:rsidRPr="00557F5A" w:rsidRDefault="00BB64F2" w:rsidP="00182A33">
      <w:pPr>
        <w:pStyle w:val="10"/>
        <w:numPr>
          <w:ilvl w:val="2"/>
          <w:numId w:val="43"/>
        </w:numPr>
        <w:spacing w:before="0" w:after="240"/>
        <w:ind w:left="0" w:firstLine="426"/>
        <w:jc w:val="center"/>
        <w:rPr>
          <w:rFonts w:ascii="Times New Roman" w:hAnsi="Times New Roman"/>
          <w:i/>
          <w:sz w:val="27"/>
          <w:szCs w:val="27"/>
        </w:rPr>
      </w:pPr>
      <w:bookmarkStart w:id="78" w:name="_Toc136266462"/>
      <w:r w:rsidRPr="00557F5A">
        <w:rPr>
          <w:rFonts w:ascii="Times New Roman" w:hAnsi="Times New Roman"/>
          <w:i/>
          <w:sz w:val="27"/>
          <w:szCs w:val="27"/>
        </w:rPr>
        <w:t xml:space="preserve">Налог на добычу полезных ископаемых </w:t>
      </w:r>
      <w:r w:rsidRPr="00557F5A">
        <w:rPr>
          <w:rFonts w:ascii="Times New Roman" w:hAnsi="Times New Roman"/>
          <w:i/>
          <w:sz w:val="27"/>
          <w:szCs w:val="27"/>
        </w:rPr>
        <w:br/>
        <w:t>в виде апатит-</w:t>
      </w:r>
      <w:proofErr w:type="spellStart"/>
      <w:r w:rsidRPr="00557F5A">
        <w:rPr>
          <w:rFonts w:ascii="Times New Roman" w:hAnsi="Times New Roman"/>
          <w:i/>
          <w:sz w:val="27"/>
          <w:szCs w:val="27"/>
        </w:rPr>
        <w:t>штаффелитовых</w:t>
      </w:r>
      <w:proofErr w:type="spellEnd"/>
      <w:r w:rsidRPr="00557F5A">
        <w:rPr>
          <w:rFonts w:ascii="Times New Roman" w:hAnsi="Times New Roman"/>
          <w:i/>
          <w:sz w:val="27"/>
          <w:szCs w:val="27"/>
        </w:rPr>
        <w:t xml:space="preserve"> руд</w:t>
      </w:r>
      <w:r w:rsidRPr="00557F5A">
        <w:rPr>
          <w:rFonts w:ascii="Times New Roman" w:hAnsi="Times New Roman"/>
          <w:i/>
          <w:sz w:val="27"/>
          <w:szCs w:val="27"/>
        </w:rPr>
        <w:br/>
        <w:t>182 1 07 01150 01 0000 110</w:t>
      </w:r>
      <w:bookmarkEnd w:id="78"/>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В прогнозе поступлений налога на добычу полезных ископаемых в виде апатит-</w:t>
      </w:r>
      <w:proofErr w:type="spellStart"/>
      <w:r w:rsidRPr="00557F5A">
        <w:rPr>
          <w:rFonts w:ascii="Times New Roman" w:hAnsi="Times New Roman"/>
          <w:sz w:val="27"/>
          <w:szCs w:val="27"/>
        </w:rPr>
        <w:t>штаффелитовых</w:t>
      </w:r>
      <w:proofErr w:type="spellEnd"/>
      <w:r w:rsidRPr="00557F5A">
        <w:rPr>
          <w:rFonts w:ascii="Times New Roman" w:hAnsi="Times New Roman"/>
          <w:sz w:val="27"/>
          <w:szCs w:val="27"/>
        </w:rPr>
        <w:t xml:space="preserve"> руд, учитываются:</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полезных ископаемых в виде апатит-</w:t>
      </w:r>
      <w:proofErr w:type="spellStart"/>
      <w:r w:rsidRPr="00557F5A">
        <w:rPr>
          <w:rFonts w:ascii="Times New Roman" w:hAnsi="Times New Roman"/>
          <w:sz w:val="27"/>
          <w:szCs w:val="27"/>
        </w:rPr>
        <w:t>штаффелитовых</w:t>
      </w:r>
      <w:proofErr w:type="spellEnd"/>
      <w:r w:rsidRPr="00557F5A">
        <w:rPr>
          <w:rFonts w:ascii="Times New Roman" w:hAnsi="Times New Roman"/>
          <w:sz w:val="27"/>
          <w:szCs w:val="27"/>
        </w:rPr>
        <w:t xml:space="preserve"> руд), разрабатываемые Минэкономразвития Российской Федерации;</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 xml:space="preserve">- динамика налоговой базы по налогу согласно данным отчёта по форме </w:t>
      </w:r>
      <w:r w:rsidRPr="00557F5A">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557F5A" w:rsidRDefault="00BB64F2" w:rsidP="00BB64F2">
      <w:pPr>
        <w:spacing w:after="0" w:line="240" w:lineRule="auto"/>
        <w:ind w:firstLine="709"/>
        <w:jc w:val="both"/>
        <w:rPr>
          <w:rFonts w:ascii="Times New Roman" w:hAnsi="Times New Roman"/>
          <w:sz w:val="27"/>
          <w:szCs w:val="27"/>
        </w:rPr>
      </w:pP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Расчёт прогнозного объёма поступлений налога на добычу полезных ископаемых в виде апатит-</w:t>
      </w:r>
      <w:proofErr w:type="spellStart"/>
      <w:r w:rsidRPr="00557F5A">
        <w:rPr>
          <w:rFonts w:ascii="Times New Roman" w:hAnsi="Times New Roman"/>
          <w:sz w:val="27"/>
          <w:szCs w:val="27"/>
        </w:rPr>
        <w:t>штаффелитовых</w:t>
      </w:r>
      <w:proofErr w:type="spellEnd"/>
      <w:r w:rsidRPr="00557F5A">
        <w:rPr>
          <w:rFonts w:ascii="Times New Roman" w:hAnsi="Times New Roman"/>
          <w:sz w:val="27"/>
          <w:szCs w:val="27"/>
        </w:rPr>
        <w:t xml:space="preserve">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BB64F2" w:rsidRPr="00557F5A" w:rsidRDefault="00BB64F2" w:rsidP="00BB64F2">
      <w:pPr>
        <w:spacing w:after="0" w:line="240" w:lineRule="auto"/>
        <w:ind w:firstLine="709"/>
        <w:jc w:val="both"/>
        <w:rPr>
          <w:rFonts w:ascii="Times New Roman" w:hAnsi="Times New Roman"/>
          <w:sz w:val="27"/>
          <w:szCs w:val="27"/>
        </w:rPr>
      </w:pP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Прогнозный объём поступлений налога на добычу полезных ископаемых в виде апатит-</w:t>
      </w:r>
      <w:proofErr w:type="spellStart"/>
      <w:r w:rsidRPr="00557F5A">
        <w:rPr>
          <w:rFonts w:ascii="Times New Roman" w:hAnsi="Times New Roman"/>
          <w:sz w:val="27"/>
          <w:szCs w:val="27"/>
        </w:rPr>
        <w:t>штаффелитовых</w:t>
      </w:r>
      <w:proofErr w:type="spellEnd"/>
      <w:r w:rsidRPr="00557F5A">
        <w:rPr>
          <w:rFonts w:ascii="Times New Roman" w:hAnsi="Times New Roman"/>
          <w:sz w:val="27"/>
          <w:szCs w:val="27"/>
        </w:rPr>
        <w:t xml:space="preserve"> руд (</w:t>
      </w:r>
      <w:r w:rsidRPr="00557F5A">
        <w:rPr>
          <w:rFonts w:ascii="Times New Roman" w:hAnsi="Times New Roman"/>
          <w:b/>
          <w:i/>
          <w:sz w:val="27"/>
          <w:szCs w:val="27"/>
        </w:rPr>
        <w:t xml:space="preserve">НДПИ </w:t>
      </w:r>
      <w:proofErr w:type="spellStart"/>
      <w:r w:rsidRPr="00557F5A">
        <w:rPr>
          <w:rFonts w:ascii="Times New Roman" w:hAnsi="Times New Roman"/>
          <w:b/>
          <w:i/>
          <w:sz w:val="27"/>
          <w:szCs w:val="27"/>
          <w:vertAlign w:val="subscript"/>
        </w:rPr>
        <w:t>МУ.а.ш.р</w:t>
      </w:r>
      <w:proofErr w:type="spellEnd"/>
      <w:r w:rsidRPr="00557F5A">
        <w:rPr>
          <w:rFonts w:ascii="Times New Roman" w:hAnsi="Times New Roman"/>
          <w:b/>
          <w:i/>
          <w:sz w:val="27"/>
          <w:szCs w:val="27"/>
          <w:vertAlign w:val="subscript"/>
        </w:rPr>
        <w:t>.</w:t>
      </w:r>
      <w:r w:rsidRPr="00557F5A">
        <w:rPr>
          <w:rFonts w:ascii="Times New Roman" w:hAnsi="Times New Roman"/>
          <w:i/>
          <w:sz w:val="27"/>
          <w:szCs w:val="27"/>
        </w:rPr>
        <w:t xml:space="preserve">) </w:t>
      </w:r>
      <w:r w:rsidRPr="00557F5A">
        <w:rPr>
          <w:rFonts w:ascii="Times New Roman" w:hAnsi="Times New Roman"/>
          <w:sz w:val="27"/>
          <w:szCs w:val="27"/>
        </w:rPr>
        <w:t>определяется исходя из следующего алгоритма расчёта:</w:t>
      </w:r>
    </w:p>
    <w:p w:rsidR="00BB64F2" w:rsidRPr="00557F5A" w:rsidRDefault="00BB64F2" w:rsidP="00BB64F2">
      <w:pPr>
        <w:spacing w:after="0" w:line="240" w:lineRule="auto"/>
        <w:ind w:firstLine="709"/>
        <w:jc w:val="both"/>
        <w:rPr>
          <w:rFonts w:ascii="Times New Roman" w:hAnsi="Times New Roman"/>
          <w:sz w:val="18"/>
          <w:szCs w:val="27"/>
        </w:rPr>
      </w:pPr>
    </w:p>
    <w:p w:rsidR="00BB64F2" w:rsidRPr="00557F5A" w:rsidRDefault="00BB64F2" w:rsidP="00BB64F2">
      <w:pPr>
        <w:spacing w:before="120" w:after="120" w:line="240" w:lineRule="auto"/>
        <w:ind w:firstLine="709"/>
        <w:jc w:val="center"/>
        <w:rPr>
          <w:rFonts w:ascii="Times New Roman" w:hAnsi="Times New Roman"/>
          <w:b/>
          <w:i/>
          <w:sz w:val="27"/>
          <w:szCs w:val="27"/>
        </w:rPr>
      </w:pPr>
      <w:r w:rsidRPr="00557F5A">
        <w:rPr>
          <w:rFonts w:ascii="Times New Roman" w:hAnsi="Times New Roman"/>
          <w:b/>
          <w:i/>
          <w:sz w:val="27"/>
          <w:szCs w:val="27"/>
        </w:rPr>
        <w:t xml:space="preserve">НДПИ </w:t>
      </w:r>
      <w:r w:rsidRPr="00557F5A">
        <w:rPr>
          <w:rFonts w:ascii="Times New Roman" w:hAnsi="Times New Roman"/>
          <w:b/>
          <w:i/>
          <w:sz w:val="27"/>
          <w:szCs w:val="27"/>
          <w:vertAlign w:val="subscript"/>
        </w:rPr>
        <w:t xml:space="preserve">МУ </w:t>
      </w:r>
      <w:proofErr w:type="spellStart"/>
      <w:r w:rsidRPr="00557F5A">
        <w:rPr>
          <w:rFonts w:ascii="Times New Roman" w:hAnsi="Times New Roman"/>
          <w:b/>
          <w:i/>
          <w:sz w:val="27"/>
          <w:szCs w:val="27"/>
          <w:vertAlign w:val="subscript"/>
        </w:rPr>
        <w:t>а.ш.р</w:t>
      </w:r>
      <w:proofErr w:type="spellEnd"/>
      <w:r w:rsidRPr="00557F5A">
        <w:rPr>
          <w:rFonts w:ascii="Times New Roman" w:hAnsi="Times New Roman"/>
          <w:b/>
          <w:i/>
          <w:sz w:val="27"/>
          <w:szCs w:val="27"/>
          <w:vertAlign w:val="subscript"/>
        </w:rPr>
        <w:t>.</w:t>
      </w:r>
      <w:r w:rsidRPr="00557F5A">
        <w:rPr>
          <w:rFonts w:ascii="Times New Roman" w:hAnsi="Times New Roman"/>
          <w:b/>
          <w:i/>
          <w:sz w:val="27"/>
          <w:szCs w:val="27"/>
        </w:rPr>
        <w:t xml:space="preserve"> = (Ʃ(</w:t>
      </w:r>
      <w:r w:rsidRPr="00557F5A">
        <w:rPr>
          <w:rFonts w:ascii="Times New Roman" w:hAnsi="Times New Roman"/>
          <w:b/>
          <w:i/>
          <w:sz w:val="27"/>
          <w:szCs w:val="27"/>
          <w:lang w:val="en-US"/>
        </w:rPr>
        <w:t>V</w:t>
      </w:r>
      <w:r w:rsidRPr="00557F5A">
        <w:rPr>
          <w:rFonts w:ascii="Times New Roman" w:hAnsi="Times New Roman"/>
          <w:b/>
          <w:i/>
          <w:sz w:val="27"/>
          <w:szCs w:val="27"/>
        </w:rPr>
        <w:t xml:space="preserve"> </w:t>
      </w:r>
      <w:r w:rsidRPr="00557F5A">
        <w:rPr>
          <w:rFonts w:ascii="Times New Roman" w:hAnsi="Times New Roman"/>
          <w:b/>
          <w:i/>
          <w:sz w:val="27"/>
          <w:szCs w:val="27"/>
          <w:vertAlign w:val="subscript"/>
        </w:rPr>
        <w:t xml:space="preserve">МУ </w:t>
      </w:r>
      <w:proofErr w:type="spellStart"/>
      <w:r w:rsidRPr="00557F5A">
        <w:rPr>
          <w:rFonts w:ascii="Times New Roman" w:hAnsi="Times New Roman"/>
          <w:b/>
          <w:i/>
          <w:sz w:val="27"/>
          <w:szCs w:val="27"/>
          <w:vertAlign w:val="subscript"/>
        </w:rPr>
        <w:t>а.ш.р</w:t>
      </w:r>
      <w:proofErr w:type="spellEnd"/>
      <w:r w:rsidRPr="00557F5A">
        <w:rPr>
          <w:rFonts w:ascii="Times New Roman" w:hAnsi="Times New Roman"/>
          <w:b/>
          <w:i/>
          <w:sz w:val="27"/>
          <w:szCs w:val="27"/>
          <w:vertAlign w:val="subscript"/>
        </w:rPr>
        <w:t xml:space="preserve">. </w:t>
      </w:r>
      <w:r w:rsidRPr="00557F5A">
        <w:rPr>
          <w:rFonts w:ascii="Times New Roman" w:hAnsi="Times New Roman"/>
          <w:b/>
          <w:i/>
          <w:sz w:val="27"/>
          <w:szCs w:val="27"/>
        </w:rPr>
        <w:t xml:space="preserve">× S) (+-) P) × </w:t>
      </w:r>
      <w:r w:rsidRPr="00557F5A">
        <w:rPr>
          <w:rFonts w:ascii="Times New Roman" w:hAnsi="Times New Roman"/>
          <w:b/>
          <w:i/>
          <w:sz w:val="27"/>
          <w:szCs w:val="27"/>
          <w:lang w:val="en-US"/>
        </w:rPr>
        <w:t>K</w:t>
      </w:r>
      <w:r w:rsidRPr="00557F5A">
        <w:rPr>
          <w:rFonts w:ascii="Times New Roman" w:hAnsi="Times New Roman"/>
          <w:b/>
          <w:i/>
          <w:sz w:val="27"/>
          <w:szCs w:val="27"/>
        </w:rPr>
        <w:t xml:space="preserve"> </w:t>
      </w:r>
      <w:r w:rsidRPr="00557F5A">
        <w:rPr>
          <w:rFonts w:ascii="Times New Roman" w:hAnsi="Times New Roman"/>
          <w:b/>
          <w:i/>
          <w:sz w:val="27"/>
          <w:szCs w:val="27"/>
          <w:vertAlign w:val="subscript"/>
        </w:rPr>
        <w:t>соб.</w:t>
      </w:r>
      <w:r w:rsidRPr="00557F5A">
        <w:rPr>
          <w:rFonts w:ascii="Times New Roman" w:hAnsi="Times New Roman"/>
          <w:b/>
          <w:i/>
          <w:sz w:val="27"/>
          <w:szCs w:val="27"/>
        </w:rPr>
        <w:t xml:space="preserve"> (+-) F,</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где,</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b/>
          <w:i/>
          <w:sz w:val="27"/>
          <w:szCs w:val="27"/>
          <w:lang w:val="en-US"/>
        </w:rPr>
        <w:lastRenderedPageBreak/>
        <w:t>V</w:t>
      </w:r>
      <w:r w:rsidRPr="00557F5A">
        <w:rPr>
          <w:rFonts w:ascii="Times New Roman" w:hAnsi="Times New Roman"/>
          <w:b/>
          <w:i/>
          <w:sz w:val="27"/>
          <w:szCs w:val="27"/>
        </w:rPr>
        <w:t xml:space="preserve"> </w:t>
      </w:r>
      <w:r w:rsidRPr="00557F5A">
        <w:rPr>
          <w:rFonts w:ascii="Times New Roman" w:hAnsi="Times New Roman"/>
          <w:b/>
          <w:i/>
          <w:sz w:val="27"/>
          <w:szCs w:val="27"/>
          <w:vertAlign w:val="subscript"/>
        </w:rPr>
        <w:t xml:space="preserve">МУ </w:t>
      </w:r>
      <w:proofErr w:type="spellStart"/>
      <w:r w:rsidRPr="00557F5A">
        <w:rPr>
          <w:rFonts w:ascii="Times New Roman" w:hAnsi="Times New Roman"/>
          <w:b/>
          <w:i/>
          <w:sz w:val="27"/>
          <w:szCs w:val="27"/>
          <w:vertAlign w:val="subscript"/>
        </w:rPr>
        <w:t>а.ш.р</w:t>
      </w:r>
      <w:proofErr w:type="spellEnd"/>
      <w:r w:rsidRPr="00557F5A">
        <w:rPr>
          <w:rFonts w:ascii="Times New Roman" w:hAnsi="Times New Roman"/>
          <w:b/>
          <w:i/>
          <w:sz w:val="27"/>
          <w:szCs w:val="27"/>
          <w:vertAlign w:val="subscript"/>
        </w:rPr>
        <w:t xml:space="preserve">. </w:t>
      </w:r>
      <w:r w:rsidRPr="00557F5A">
        <w:rPr>
          <w:rFonts w:ascii="Times New Roman" w:hAnsi="Times New Roman"/>
          <w:sz w:val="27"/>
          <w:szCs w:val="27"/>
        </w:rPr>
        <w:t xml:space="preserve">– налогооблагаемый объём добычи полезных ископаемых в виде апатит- </w:t>
      </w:r>
      <w:proofErr w:type="spellStart"/>
      <w:r w:rsidRPr="00557F5A">
        <w:rPr>
          <w:rFonts w:ascii="Times New Roman" w:hAnsi="Times New Roman"/>
          <w:sz w:val="27"/>
          <w:szCs w:val="27"/>
        </w:rPr>
        <w:t>штаффелитовых</w:t>
      </w:r>
      <w:proofErr w:type="spellEnd"/>
      <w:r w:rsidRPr="00557F5A">
        <w:rPr>
          <w:rFonts w:ascii="Times New Roman" w:hAnsi="Times New Roman"/>
          <w:sz w:val="27"/>
          <w:szCs w:val="27"/>
        </w:rPr>
        <w:t xml:space="preserve"> руд, с учётом распределения по долям на соответствующий прогнозируемый период в соответствии с фактическими объёмными показателями добычи апатит- </w:t>
      </w:r>
      <w:proofErr w:type="spellStart"/>
      <w:r w:rsidRPr="00557F5A">
        <w:rPr>
          <w:rFonts w:ascii="Times New Roman" w:hAnsi="Times New Roman"/>
          <w:sz w:val="27"/>
          <w:szCs w:val="27"/>
        </w:rPr>
        <w:t>штаффелитовых</w:t>
      </w:r>
      <w:proofErr w:type="spellEnd"/>
      <w:r w:rsidRPr="00557F5A">
        <w:rPr>
          <w:rFonts w:ascii="Times New Roman" w:hAnsi="Times New Roman"/>
          <w:sz w:val="27"/>
          <w:szCs w:val="27"/>
        </w:rPr>
        <w:t xml:space="preserve"> руд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w:t>
      </w:r>
      <w:r w:rsidR="00E758FC" w:rsidRPr="00557F5A">
        <w:rPr>
          <w:rFonts w:ascii="Times New Roman" w:hAnsi="Times New Roman"/>
          <w:sz w:val="27"/>
          <w:szCs w:val="27"/>
        </w:rPr>
        <w:t xml:space="preserve"> данным отчёта по форме № </w:t>
      </w:r>
      <w:r w:rsidRPr="00557F5A">
        <w:rPr>
          <w:rFonts w:ascii="Times New Roman" w:hAnsi="Times New Roman"/>
          <w:sz w:val="27"/>
          <w:szCs w:val="27"/>
        </w:rPr>
        <w:t>5-НДПИ, млн. тонн;</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b/>
          <w:i/>
          <w:sz w:val="27"/>
          <w:szCs w:val="27"/>
        </w:rPr>
        <w:t>S</w:t>
      </w:r>
      <w:r w:rsidRPr="00557F5A">
        <w:rPr>
          <w:rFonts w:ascii="Times New Roman" w:hAnsi="Times New Roman"/>
          <w:sz w:val="27"/>
          <w:szCs w:val="27"/>
        </w:rPr>
        <w:t xml:space="preserve"> – ставка налога на добычу полезных ископаемых в виде апати</w:t>
      </w:r>
      <w:proofErr w:type="gramStart"/>
      <w:r w:rsidRPr="00557F5A">
        <w:rPr>
          <w:rFonts w:ascii="Times New Roman" w:hAnsi="Times New Roman"/>
          <w:sz w:val="27"/>
          <w:szCs w:val="27"/>
        </w:rPr>
        <w:t>т-</w:t>
      </w:r>
      <w:proofErr w:type="gramEnd"/>
      <w:r w:rsidRPr="00557F5A">
        <w:rPr>
          <w:rFonts w:ascii="Times New Roman" w:hAnsi="Times New Roman"/>
          <w:sz w:val="27"/>
          <w:szCs w:val="27"/>
        </w:rPr>
        <w:t xml:space="preserve"> </w:t>
      </w:r>
      <w:proofErr w:type="spellStart"/>
      <w:r w:rsidRPr="00557F5A">
        <w:rPr>
          <w:rFonts w:ascii="Times New Roman" w:hAnsi="Times New Roman"/>
          <w:sz w:val="27"/>
          <w:szCs w:val="27"/>
        </w:rPr>
        <w:t>штаффелитовых</w:t>
      </w:r>
      <w:proofErr w:type="spellEnd"/>
      <w:r w:rsidRPr="00557F5A">
        <w:rPr>
          <w:rFonts w:ascii="Times New Roman" w:hAnsi="Times New Roman"/>
          <w:sz w:val="27"/>
          <w:szCs w:val="27"/>
        </w:rPr>
        <w:t xml:space="preserve"> руд, установленная в соответствии с НК РФ, %;</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b/>
          <w:i/>
          <w:sz w:val="27"/>
          <w:szCs w:val="27"/>
        </w:rPr>
        <w:t>P</w:t>
      </w:r>
      <w:r w:rsidRPr="00557F5A">
        <w:rPr>
          <w:rFonts w:ascii="Times New Roman" w:hAnsi="Times New Roman"/>
          <w:sz w:val="27"/>
          <w:szCs w:val="27"/>
        </w:rPr>
        <w:t xml:space="preserve"> – переходящие платежи, тыс. рублей;</w:t>
      </w:r>
    </w:p>
    <w:p w:rsidR="00BB64F2" w:rsidRPr="00557F5A" w:rsidRDefault="00BB64F2" w:rsidP="00BB64F2">
      <w:pPr>
        <w:spacing w:after="0" w:line="240" w:lineRule="auto"/>
        <w:ind w:firstLine="709"/>
        <w:jc w:val="both"/>
        <w:rPr>
          <w:rFonts w:ascii="Times New Roman" w:hAnsi="Times New Roman"/>
          <w:sz w:val="27"/>
          <w:szCs w:val="27"/>
        </w:rPr>
      </w:pPr>
      <w:proofErr w:type="gramStart"/>
      <w:r w:rsidRPr="00557F5A">
        <w:rPr>
          <w:rFonts w:ascii="Times New Roman" w:hAnsi="Times New Roman"/>
          <w:b/>
          <w:i/>
          <w:sz w:val="27"/>
          <w:szCs w:val="27"/>
          <w:lang w:val="en-US"/>
        </w:rPr>
        <w:t>K</w:t>
      </w:r>
      <w:r w:rsidRPr="00557F5A">
        <w:rPr>
          <w:rFonts w:ascii="Times New Roman" w:hAnsi="Times New Roman"/>
          <w:b/>
          <w:i/>
          <w:sz w:val="27"/>
          <w:szCs w:val="27"/>
        </w:rPr>
        <w:t xml:space="preserve"> </w:t>
      </w:r>
      <w:r w:rsidRPr="00557F5A">
        <w:rPr>
          <w:rFonts w:ascii="Times New Roman" w:hAnsi="Times New Roman"/>
          <w:b/>
          <w:i/>
          <w:sz w:val="27"/>
          <w:szCs w:val="27"/>
          <w:vertAlign w:val="subscript"/>
        </w:rPr>
        <w:t>соб.</w:t>
      </w:r>
      <w:proofErr w:type="gramEnd"/>
      <w:r w:rsidRPr="00557F5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b/>
          <w:i/>
          <w:sz w:val="27"/>
          <w:szCs w:val="27"/>
        </w:rPr>
        <w:t xml:space="preserve">F – </w:t>
      </w:r>
      <w:r w:rsidRPr="00557F5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557F5A" w:rsidRDefault="00BB64F2" w:rsidP="00BB64F2">
      <w:pPr>
        <w:autoSpaceDE w:val="0"/>
        <w:autoSpaceDN w:val="0"/>
        <w:adjustRightInd w:val="0"/>
        <w:spacing w:after="0" w:line="240" w:lineRule="auto"/>
        <w:ind w:firstLine="709"/>
        <w:jc w:val="both"/>
        <w:rPr>
          <w:rFonts w:ascii="Times New Roman" w:hAnsi="Times New Roman"/>
          <w:sz w:val="27"/>
          <w:szCs w:val="27"/>
        </w:rPr>
      </w:pPr>
      <w:r w:rsidRPr="00557F5A">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557F5A" w:rsidRDefault="00BB64F2" w:rsidP="00BB64F2">
      <w:pPr>
        <w:autoSpaceDE w:val="0"/>
        <w:autoSpaceDN w:val="0"/>
        <w:adjustRightInd w:val="0"/>
        <w:spacing w:after="0" w:line="240" w:lineRule="auto"/>
        <w:ind w:firstLine="709"/>
        <w:jc w:val="both"/>
        <w:rPr>
          <w:rFonts w:ascii="Times New Roman" w:hAnsi="Times New Roman"/>
          <w:sz w:val="27"/>
          <w:szCs w:val="27"/>
        </w:rPr>
      </w:pPr>
      <w:r w:rsidRPr="00557F5A">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 xml:space="preserve">Объём выпадающих доходов определяется в рамках прописанного </w:t>
      </w:r>
      <w:proofErr w:type="gramStart"/>
      <w:r w:rsidRPr="00557F5A">
        <w:rPr>
          <w:rFonts w:ascii="Times New Roman" w:hAnsi="Times New Roman"/>
          <w:sz w:val="27"/>
          <w:szCs w:val="27"/>
        </w:rPr>
        <w:t>алгоритма расчёта прогнозного объёма поступлений налога</w:t>
      </w:r>
      <w:proofErr w:type="gramEnd"/>
      <w:r w:rsidRPr="00557F5A">
        <w:rPr>
          <w:rFonts w:ascii="Times New Roman" w:hAnsi="Times New Roman"/>
          <w:sz w:val="27"/>
          <w:szCs w:val="27"/>
        </w:rPr>
        <w:t>.</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Налог на добычу полезных ископаемых в виде апатит-</w:t>
      </w:r>
      <w:proofErr w:type="spellStart"/>
      <w:r w:rsidRPr="00557F5A">
        <w:rPr>
          <w:rFonts w:ascii="Times New Roman" w:hAnsi="Times New Roman"/>
          <w:sz w:val="27"/>
          <w:szCs w:val="27"/>
        </w:rPr>
        <w:t>штаффелитовых</w:t>
      </w:r>
      <w:proofErr w:type="spellEnd"/>
      <w:r w:rsidRPr="00557F5A">
        <w:rPr>
          <w:rFonts w:ascii="Times New Roman" w:hAnsi="Times New Roman"/>
          <w:sz w:val="27"/>
          <w:szCs w:val="27"/>
        </w:rPr>
        <w:t xml:space="preserve"> руд зачисляется в бюджеты бюджетной системы Российской Федерации по нормативам, установленным в соответствии со статьями БК РФ.</w:t>
      </w:r>
    </w:p>
    <w:p w:rsidR="00BC6B5A" w:rsidRPr="00557F5A" w:rsidRDefault="00BC6B5A" w:rsidP="00BB64F2">
      <w:pPr>
        <w:spacing w:after="0" w:line="240" w:lineRule="auto"/>
        <w:ind w:firstLine="709"/>
        <w:jc w:val="both"/>
        <w:rPr>
          <w:rFonts w:ascii="Times New Roman" w:hAnsi="Times New Roman"/>
          <w:sz w:val="27"/>
          <w:szCs w:val="27"/>
        </w:rPr>
      </w:pPr>
    </w:p>
    <w:p w:rsidR="00BB64F2" w:rsidRPr="00557F5A" w:rsidRDefault="00BB64F2" w:rsidP="00182A33">
      <w:pPr>
        <w:pStyle w:val="10"/>
        <w:numPr>
          <w:ilvl w:val="2"/>
          <w:numId w:val="43"/>
        </w:numPr>
        <w:spacing w:before="0" w:after="240"/>
        <w:ind w:left="0" w:firstLine="426"/>
        <w:jc w:val="center"/>
        <w:rPr>
          <w:rFonts w:ascii="Times New Roman" w:hAnsi="Times New Roman"/>
          <w:i/>
          <w:sz w:val="27"/>
          <w:szCs w:val="27"/>
        </w:rPr>
      </w:pPr>
      <w:bookmarkStart w:id="79" w:name="_Toc136266463"/>
      <w:r w:rsidRPr="00557F5A">
        <w:rPr>
          <w:rFonts w:ascii="Times New Roman" w:hAnsi="Times New Roman"/>
          <w:i/>
          <w:sz w:val="27"/>
          <w:szCs w:val="27"/>
        </w:rPr>
        <w:t xml:space="preserve">Налог на добычу полезных ископаемых </w:t>
      </w:r>
      <w:r w:rsidRPr="00557F5A">
        <w:rPr>
          <w:rFonts w:ascii="Times New Roman" w:hAnsi="Times New Roman"/>
          <w:i/>
          <w:sz w:val="27"/>
          <w:szCs w:val="27"/>
        </w:rPr>
        <w:br/>
        <w:t>в виде маложелезистых апатитовых руд</w:t>
      </w:r>
      <w:r w:rsidRPr="00557F5A">
        <w:rPr>
          <w:rFonts w:ascii="Times New Roman" w:hAnsi="Times New Roman"/>
          <w:i/>
          <w:sz w:val="27"/>
          <w:szCs w:val="27"/>
        </w:rPr>
        <w:br/>
        <w:t>182 1 07 01160 01 0000 110</w:t>
      </w:r>
      <w:bookmarkEnd w:id="79"/>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В прогнозе поступлений налога на добычу полезных ископаемых в виде маложелезистых апатитовых руд, учитываются:</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 xml:space="preserve">- показатели прогноза социально-экономического развития Российской Федерации на очередной финансовый год и плановый период (налогооблагаемый </w:t>
      </w:r>
      <w:r w:rsidRPr="00557F5A">
        <w:rPr>
          <w:rFonts w:ascii="Times New Roman" w:hAnsi="Times New Roman"/>
          <w:sz w:val="27"/>
          <w:szCs w:val="27"/>
        </w:rPr>
        <w:lastRenderedPageBreak/>
        <w:t>объём добычи полезных ископаемых в виде маложелезистых апатитовых руд), разрабатываемые Минэкономразвития Российской Федерации;</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 xml:space="preserve">- динамика налоговой базы по налогу согласно данным отчёта по форме </w:t>
      </w:r>
      <w:r w:rsidRPr="00557F5A">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557F5A" w:rsidRDefault="00BB64F2" w:rsidP="00BB64F2">
      <w:pPr>
        <w:spacing w:after="0" w:line="240" w:lineRule="auto"/>
        <w:ind w:firstLine="709"/>
        <w:jc w:val="both"/>
        <w:rPr>
          <w:rFonts w:ascii="Times New Roman" w:hAnsi="Times New Roman"/>
          <w:sz w:val="27"/>
          <w:szCs w:val="27"/>
        </w:rPr>
      </w:pPr>
    </w:p>
    <w:p w:rsidR="00BB64F2" w:rsidRPr="00557F5A" w:rsidRDefault="00BB64F2" w:rsidP="00BB64F2">
      <w:pPr>
        <w:spacing w:after="0" w:line="240" w:lineRule="auto"/>
        <w:ind w:firstLine="709"/>
        <w:jc w:val="both"/>
        <w:rPr>
          <w:rFonts w:ascii="Times New Roman" w:hAnsi="Times New Roman"/>
          <w:sz w:val="27"/>
          <w:szCs w:val="27"/>
        </w:rPr>
      </w:pPr>
      <w:proofErr w:type="gramStart"/>
      <w:r w:rsidRPr="00557F5A">
        <w:rPr>
          <w:rFonts w:ascii="Times New Roman" w:hAnsi="Times New Roman"/>
          <w:sz w:val="27"/>
          <w:szCs w:val="27"/>
        </w:rPr>
        <w:t>Расчёт прогнозного объёма поступлений налога на добычу полезных ископаемых в виде маложелезистых апатитовых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roofErr w:type="gramEnd"/>
    </w:p>
    <w:p w:rsidR="00BB64F2" w:rsidRPr="00557F5A" w:rsidRDefault="00BB64F2" w:rsidP="00BB64F2">
      <w:pPr>
        <w:spacing w:after="0" w:line="240" w:lineRule="auto"/>
        <w:ind w:firstLine="709"/>
        <w:jc w:val="both"/>
        <w:rPr>
          <w:rFonts w:ascii="Times New Roman" w:hAnsi="Times New Roman"/>
          <w:sz w:val="27"/>
          <w:szCs w:val="27"/>
        </w:rPr>
      </w:pP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Прогнозный объём поступлений налога на добычу полезных ископаемых в виде маложелезистых апатитовых руд (</w:t>
      </w:r>
      <w:r w:rsidRPr="00557F5A">
        <w:rPr>
          <w:rFonts w:ascii="Times New Roman" w:hAnsi="Times New Roman"/>
          <w:b/>
          <w:i/>
          <w:sz w:val="27"/>
          <w:szCs w:val="27"/>
        </w:rPr>
        <w:t xml:space="preserve">НДПИ </w:t>
      </w:r>
      <w:proofErr w:type="spellStart"/>
      <w:r w:rsidRPr="00557F5A">
        <w:rPr>
          <w:rFonts w:ascii="Times New Roman" w:hAnsi="Times New Roman"/>
          <w:b/>
          <w:i/>
          <w:sz w:val="27"/>
          <w:szCs w:val="27"/>
          <w:vertAlign w:val="subscript"/>
        </w:rPr>
        <w:t>МУ.м.а.р</w:t>
      </w:r>
      <w:proofErr w:type="spellEnd"/>
      <w:r w:rsidRPr="00557F5A">
        <w:rPr>
          <w:rFonts w:ascii="Times New Roman" w:hAnsi="Times New Roman"/>
          <w:b/>
          <w:i/>
          <w:sz w:val="27"/>
          <w:szCs w:val="27"/>
          <w:vertAlign w:val="subscript"/>
        </w:rPr>
        <w:t>.</w:t>
      </w:r>
      <w:r w:rsidRPr="00557F5A">
        <w:rPr>
          <w:rFonts w:ascii="Times New Roman" w:hAnsi="Times New Roman"/>
          <w:i/>
          <w:sz w:val="27"/>
          <w:szCs w:val="27"/>
        </w:rPr>
        <w:t xml:space="preserve">) </w:t>
      </w:r>
      <w:r w:rsidRPr="00557F5A">
        <w:rPr>
          <w:rFonts w:ascii="Times New Roman" w:hAnsi="Times New Roman"/>
          <w:sz w:val="27"/>
          <w:szCs w:val="27"/>
        </w:rPr>
        <w:t>определяется исходя из следующего алгоритма расчёта:</w:t>
      </w:r>
    </w:p>
    <w:p w:rsidR="00BB64F2" w:rsidRPr="00557F5A" w:rsidRDefault="00BB64F2" w:rsidP="00BB64F2">
      <w:pPr>
        <w:spacing w:after="0" w:line="240" w:lineRule="auto"/>
        <w:ind w:firstLine="709"/>
        <w:jc w:val="both"/>
        <w:rPr>
          <w:rFonts w:ascii="Times New Roman" w:hAnsi="Times New Roman"/>
          <w:sz w:val="14"/>
          <w:szCs w:val="27"/>
        </w:rPr>
      </w:pPr>
    </w:p>
    <w:p w:rsidR="00BB64F2" w:rsidRPr="00557F5A" w:rsidRDefault="00BB64F2" w:rsidP="00BB64F2">
      <w:pPr>
        <w:spacing w:before="120" w:after="120" w:line="240" w:lineRule="auto"/>
        <w:ind w:firstLine="709"/>
        <w:jc w:val="center"/>
        <w:rPr>
          <w:rFonts w:ascii="Times New Roman" w:hAnsi="Times New Roman"/>
          <w:b/>
          <w:i/>
          <w:sz w:val="27"/>
          <w:szCs w:val="27"/>
        </w:rPr>
      </w:pPr>
      <w:r w:rsidRPr="00557F5A">
        <w:rPr>
          <w:rFonts w:ascii="Times New Roman" w:hAnsi="Times New Roman"/>
          <w:b/>
          <w:i/>
          <w:sz w:val="27"/>
          <w:szCs w:val="27"/>
        </w:rPr>
        <w:t xml:space="preserve">НДПИ </w:t>
      </w:r>
      <w:r w:rsidRPr="00557F5A">
        <w:rPr>
          <w:rFonts w:ascii="Times New Roman" w:hAnsi="Times New Roman"/>
          <w:b/>
          <w:i/>
          <w:sz w:val="27"/>
          <w:szCs w:val="27"/>
          <w:vertAlign w:val="subscript"/>
        </w:rPr>
        <w:t xml:space="preserve">МУ </w:t>
      </w:r>
      <w:proofErr w:type="spellStart"/>
      <w:r w:rsidRPr="00557F5A">
        <w:rPr>
          <w:rFonts w:ascii="Times New Roman" w:hAnsi="Times New Roman"/>
          <w:b/>
          <w:i/>
          <w:sz w:val="27"/>
          <w:szCs w:val="27"/>
          <w:vertAlign w:val="subscript"/>
        </w:rPr>
        <w:t>м.а.р</w:t>
      </w:r>
      <w:proofErr w:type="spellEnd"/>
      <w:r w:rsidRPr="00557F5A">
        <w:rPr>
          <w:rFonts w:ascii="Times New Roman" w:hAnsi="Times New Roman"/>
          <w:b/>
          <w:i/>
          <w:sz w:val="27"/>
          <w:szCs w:val="27"/>
          <w:vertAlign w:val="subscript"/>
        </w:rPr>
        <w:t>.</w:t>
      </w:r>
      <w:r w:rsidRPr="00557F5A">
        <w:rPr>
          <w:rFonts w:ascii="Times New Roman" w:hAnsi="Times New Roman"/>
          <w:b/>
          <w:i/>
          <w:sz w:val="27"/>
          <w:szCs w:val="27"/>
        </w:rPr>
        <w:t xml:space="preserve"> = (Ʃ(</w:t>
      </w:r>
      <w:r w:rsidRPr="00557F5A">
        <w:rPr>
          <w:rFonts w:ascii="Times New Roman" w:hAnsi="Times New Roman"/>
          <w:b/>
          <w:i/>
          <w:sz w:val="27"/>
          <w:szCs w:val="27"/>
          <w:lang w:val="en-US"/>
        </w:rPr>
        <w:t>V</w:t>
      </w:r>
      <w:r w:rsidRPr="00557F5A">
        <w:rPr>
          <w:rFonts w:ascii="Times New Roman" w:hAnsi="Times New Roman"/>
          <w:b/>
          <w:i/>
          <w:sz w:val="27"/>
          <w:szCs w:val="27"/>
        </w:rPr>
        <w:t xml:space="preserve"> </w:t>
      </w:r>
      <w:r w:rsidRPr="00557F5A">
        <w:rPr>
          <w:rFonts w:ascii="Times New Roman" w:hAnsi="Times New Roman"/>
          <w:b/>
          <w:i/>
          <w:sz w:val="27"/>
          <w:szCs w:val="27"/>
          <w:vertAlign w:val="subscript"/>
        </w:rPr>
        <w:t xml:space="preserve">МУ </w:t>
      </w:r>
      <w:proofErr w:type="spellStart"/>
      <w:r w:rsidRPr="00557F5A">
        <w:rPr>
          <w:rFonts w:ascii="Times New Roman" w:hAnsi="Times New Roman"/>
          <w:b/>
          <w:i/>
          <w:sz w:val="27"/>
          <w:szCs w:val="27"/>
          <w:vertAlign w:val="subscript"/>
        </w:rPr>
        <w:t>м.а.р</w:t>
      </w:r>
      <w:proofErr w:type="spellEnd"/>
      <w:r w:rsidRPr="00557F5A">
        <w:rPr>
          <w:rFonts w:ascii="Times New Roman" w:hAnsi="Times New Roman"/>
          <w:b/>
          <w:i/>
          <w:sz w:val="27"/>
          <w:szCs w:val="27"/>
          <w:vertAlign w:val="subscript"/>
        </w:rPr>
        <w:t xml:space="preserve">. </w:t>
      </w:r>
      <w:r w:rsidRPr="00557F5A">
        <w:rPr>
          <w:rFonts w:ascii="Times New Roman" w:hAnsi="Times New Roman"/>
          <w:b/>
          <w:i/>
          <w:sz w:val="27"/>
          <w:szCs w:val="27"/>
        </w:rPr>
        <w:t xml:space="preserve">× S) (+-) P) × </w:t>
      </w:r>
      <w:r w:rsidRPr="00557F5A">
        <w:rPr>
          <w:rFonts w:ascii="Times New Roman" w:hAnsi="Times New Roman"/>
          <w:b/>
          <w:i/>
          <w:sz w:val="27"/>
          <w:szCs w:val="27"/>
          <w:lang w:val="en-US"/>
        </w:rPr>
        <w:t>K</w:t>
      </w:r>
      <w:r w:rsidRPr="00557F5A">
        <w:rPr>
          <w:rFonts w:ascii="Times New Roman" w:hAnsi="Times New Roman"/>
          <w:b/>
          <w:i/>
          <w:sz w:val="27"/>
          <w:szCs w:val="27"/>
        </w:rPr>
        <w:t xml:space="preserve"> </w:t>
      </w:r>
      <w:r w:rsidRPr="00557F5A">
        <w:rPr>
          <w:rFonts w:ascii="Times New Roman" w:hAnsi="Times New Roman"/>
          <w:b/>
          <w:i/>
          <w:sz w:val="27"/>
          <w:szCs w:val="27"/>
          <w:vertAlign w:val="subscript"/>
        </w:rPr>
        <w:t>соб.</w:t>
      </w:r>
      <w:r w:rsidRPr="00557F5A">
        <w:rPr>
          <w:rFonts w:ascii="Times New Roman" w:hAnsi="Times New Roman"/>
          <w:b/>
          <w:i/>
          <w:sz w:val="27"/>
          <w:szCs w:val="27"/>
        </w:rPr>
        <w:t xml:space="preserve"> (+-) F,</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где,</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b/>
          <w:i/>
          <w:sz w:val="27"/>
          <w:szCs w:val="27"/>
          <w:lang w:val="en-US"/>
        </w:rPr>
        <w:t>V</w:t>
      </w:r>
      <w:r w:rsidRPr="00557F5A">
        <w:rPr>
          <w:rFonts w:ascii="Times New Roman" w:hAnsi="Times New Roman"/>
          <w:b/>
          <w:i/>
          <w:sz w:val="27"/>
          <w:szCs w:val="27"/>
        </w:rPr>
        <w:t xml:space="preserve"> </w:t>
      </w:r>
      <w:r w:rsidRPr="00557F5A">
        <w:rPr>
          <w:rFonts w:ascii="Times New Roman" w:hAnsi="Times New Roman"/>
          <w:b/>
          <w:i/>
          <w:sz w:val="27"/>
          <w:szCs w:val="27"/>
          <w:vertAlign w:val="subscript"/>
        </w:rPr>
        <w:t xml:space="preserve">МУ </w:t>
      </w:r>
      <w:proofErr w:type="spellStart"/>
      <w:r w:rsidRPr="00557F5A">
        <w:rPr>
          <w:rFonts w:ascii="Times New Roman" w:hAnsi="Times New Roman"/>
          <w:b/>
          <w:i/>
          <w:sz w:val="27"/>
          <w:szCs w:val="27"/>
          <w:vertAlign w:val="subscript"/>
        </w:rPr>
        <w:t>м.а.р</w:t>
      </w:r>
      <w:proofErr w:type="spellEnd"/>
      <w:r w:rsidRPr="00557F5A">
        <w:rPr>
          <w:rFonts w:ascii="Times New Roman" w:hAnsi="Times New Roman"/>
          <w:b/>
          <w:i/>
          <w:sz w:val="27"/>
          <w:szCs w:val="27"/>
          <w:vertAlign w:val="subscript"/>
        </w:rPr>
        <w:t xml:space="preserve">. </w:t>
      </w:r>
      <w:r w:rsidRPr="00557F5A">
        <w:rPr>
          <w:rFonts w:ascii="Times New Roman" w:hAnsi="Times New Roman"/>
          <w:sz w:val="27"/>
          <w:szCs w:val="27"/>
        </w:rPr>
        <w:t>– налогооблагаемый объём добычи полезных ископаемых в виде маложелезистых апатитовых руд, с учётом распределения по долям на соответствующий прогнозируемый период в соответствии с фактическими объёмными показателями добычи маложелезистых апатитовых руд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млн. тонн;</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b/>
          <w:i/>
          <w:sz w:val="27"/>
          <w:szCs w:val="27"/>
        </w:rPr>
        <w:t>S</w:t>
      </w:r>
      <w:r w:rsidRPr="00557F5A">
        <w:rPr>
          <w:rFonts w:ascii="Times New Roman" w:hAnsi="Times New Roman"/>
          <w:sz w:val="27"/>
          <w:szCs w:val="27"/>
        </w:rPr>
        <w:t xml:space="preserve"> – ставка налога на добычу полезных ископаемых в виде маложелезистых апатитовых руд, установленная в соответствии с НК РФ</w:t>
      </w:r>
      <w:proofErr w:type="gramStart"/>
      <w:r w:rsidRPr="00557F5A">
        <w:rPr>
          <w:rFonts w:ascii="Times New Roman" w:hAnsi="Times New Roman"/>
          <w:sz w:val="27"/>
          <w:szCs w:val="27"/>
        </w:rPr>
        <w:t>, %;</w:t>
      </w:r>
      <w:proofErr w:type="gramEnd"/>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b/>
          <w:i/>
          <w:sz w:val="27"/>
          <w:szCs w:val="27"/>
        </w:rPr>
        <w:t>P</w:t>
      </w:r>
      <w:r w:rsidRPr="00557F5A">
        <w:rPr>
          <w:rFonts w:ascii="Times New Roman" w:hAnsi="Times New Roman"/>
          <w:sz w:val="27"/>
          <w:szCs w:val="27"/>
        </w:rPr>
        <w:t xml:space="preserve"> – переходящие платежи, тыс. рублей;</w:t>
      </w:r>
    </w:p>
    <w:p w:rsidR="00BB64F2" w:rsidRPr="00557F5A" w:rsidRDefault="00BB64F2" w:rsidP="00BB64F2">
      <w:pPr>
        <w:spacing w:after="0" w:line="240" w:lineRule="auto"/>
        <w:ind w:firstLine="709"/>
        <w:jc w:val="both"/>
        <w:rPr>
          <w:rFonts w:ascii="Times New Roman" w:hAnsi="Times New Roman"/>
          <w:sz w:val="27"/>
          <w:szCs w:val="27"/>
        </w:rPr>
      </w:pPr>
      <w:proofErr w:type="gramStart"/>
      <w:r w:rsidRPr="00557F5A">
        <w:rPr>
          <w:rFonts w:ascii="Times New Roman" w:hAnsi="Times New Roman"/>
          <w:b/>
          <w:i/>
          <w:sz w:val="27"/>
          <w:szCs w:val="27"/>
          <w:lang w:val="en-US"/>
        </w:rPr>
        <w:t>K</w:t>
      </w:r>
      <w:r w:rsidRPr="00557F5A">
        <w:rPr>
          <w:rFonts w:ascii="Times New Roman" w:hAnsi="Times New Roman"/>
          <w:b/>
          <w:i/>
          <w:sz w:val="27"/>
          <w:szCs w:val="27"/>
        </w:rPr>
        <w:t xml:space="preserve"> </w:t>
      </w:r>
      <w:r w:rsidRPr="00557F5A">
        <w:rPr>
          <w:rFonts w:ascii="Times New Roman" w:hAnsi="Times New Roman"/>
          <w:b/>
          <w:i/>
          <w:sz w:val="27"/>
          <w:szCs w:val="27"/>
          <w:vertAlign w:val="subscript"/>
        </w:rPr>
        <w:t>соб.</w:t>
      </w:r>
      <w:proofErr w:type="gramEnd"/>
      <w:r w:rsidRPr="00557F5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b/>
          <w:i/>
          <w:sz w:val="27"/>
          <w:szCs w:val="27"/>
        </w:rPr>
        <w:t xml:space="preserve">F – </w:t>
      </w:r>
      <w:r w:rsidRPr="00557F5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lastRenderedPageBreak/>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557F5A" w:rsidRDefault="00BB64F2" w:rsidP="00BB64F2">
      <w:pPr>
        <w:autoSpaceDE w:val="0"/>
        <w:autoSpaceDN w:val="0"/>
        <w:adjustRightInd w:val="0"/>
        <w:spacing w:after="0" w:line="240" w:lineRule="auto"/>
        <w:ind w:firstLine="709"/>
        <w:jc w:val="both"/>
        <w:rPr>
          <w:rFonts w:ascii="Times New Roman" w:hAnsi="Times New Roman"/>
          <w:sz w:val="27"/>
          <w:szCs w:val="27"/>
        </w:rPr>
      </w:pPr>
      <w:r w:rsidRPr="00557F5A">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557F5A" w:rsidRDefault="00BB64F2" w:rsidP="00BB64F2">
      <w:pPr>
        <w:autoSpaceDE w:val="0"/>
        <w:autoSpaceDN w:val="0"/>
        <w:adjustRightInd w:val="0"/>
        <w:spacing w:after="0" w:line="240" w:lineRule="auto"/>
        <w:ind w:firstLine="709"/>
        <w:jc w:val="both"/>
        <w:rPr>
          <w:rFonts w:ascii="Times New Roman" w:hAnsi="Times New Roman"/>
          <w:sz w:val="27"/>
          <w:szCs w:val="27"/>
        </w:rPr>
      </w:pPr>
      <w:r w:rsidRPr="00557F5A">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 xml:space="preserve">Объём выпадающих доходов определяется в рамках прописанного </w:t>
      </w:r>
      <w:proofErr w:type="gramStart"/>
      <w:r w:rsidRPr="00557F5A">
        <w:rPr>
          <w:rFonts w:ascii="Times New Roman" w:hAnsi="Times New Roman"/>
          <w:sz w:val="27"/>
          <w:szCs w:val="27"/>
        </w:rPr>
        <w:t>алгоритма расчёта прогнозного объёма поступлений налога</w:t>
      </w:r>
      <w:proofErr w:type="gramEnd"/>
      <w:r w:rsidRPr="00557F5A">
        <w:rPr>
          <w:rFonts w:ascii="Times New Roman" w:hAnsi="Times New Roman"/>
          <w:sz w:val="27"/>
          <w:szCs w:val="27"/>
        </w:rPr>
        <w:t>.</w:t>
      </w:r>
    </w:p>
    <w:p w:rsidR="00BB64F2" w:rsidRPr="00557F5A" w:rsidRDefault="00BB64F2" w:rsidP="00BB64F2">
      <w:pPr>
        <w:spacing w:after="0" w:line="240" w:lineRule="auto"/>
        <w:ind w:firstLine="709"/>
        <w:jc w:val="both"/>
        <w:rPr>
          <w:rFonts w:ascii="Times New Roman" w:hAnsi="Times New Roman"/>
          <w:sz w:val="27"/>
          <w:szCs w:val="27"/>
        </w:rPr>
      </w:pPr>
      <w:r w:rsidRPr="00557F5A">
        <w:rPr>
          <w:rFonts w:ascii="Times New Roman" w:hAnsi="Times New Roman"/>
          <w:sz w:val="27"/>
          <w:szCs w:val="27"/>
        </w:rPr>
        <w:t>Налог на добычу полезных ископаемых в виде маложелезистых апатитовых руд зачисляется в бюджеты бюджетной системы Российской Федерации по нормативам, установленным в соответствии со статьями БК РФ.</w:t>
      </w:r>
    </w:p>
    <w:p w:rsidR="00CC3387" w:rsidRPr="00557F5A" w:rsidRDefault="00CC3387" w:rsidP="00BB64F2">
      <w:pPr>
        <w:spacing w:after="0" w:line="240" w:lineRule="auto"/>
        <w:ind w:firstLine="709"/>
        <w:jc w:val="both"/>
        <w:rPr>
          <w:rFonts w:ascii="Times New Roman" w:hAnsi="Times New Roman"/>
          <w:sz w:val="27"/>
          <w:szCs w:val="27"/>
        </w:rPr>
      </w:pPr>
    </w:p>
    <w:p w:rsidR="000662D2" w:rsidRPr="00861CBA" w:rsidRDefault="000662D2" w:rsidP="00182A33">
      <w:pPr>
        <w:pStyle w:val="10"/>
        <w:numPr>
          <w:ilvl w:val="1"/>
          <w:numId w:val="43"/>
        </w:numPr>
        <w:tabs>
          <w:tab w:val="left" w:pos="1985"/>
          <w:tab w:val="left" w:pos="2835"/>
          <w:tab w:val="left" w:pos="3119"/>
        </w:tabs>
        <w:spacing w:before="0" w:after="240"/>
        <w:ind w:left="851" w:firstLine="283"/>
        <w:jc w:val="center"/>
        <w:rPr>
          <w:rFonts w:ascii="Times New Roman" w:hAnsi="Times New Roman"/>
          <w:sz w:val="27"/>
          <w:szCs w:val="27"/>
        </w:rPr>
      </w:pPr>
      <w:bookmarkStart w:id="80" w:name="_Toc136266464"/>
      <w:r w:rsidRPr="00861CBA">
        <w:rPr>
          <w:rFonts w:ascii="Times New Roman" w:hAnsi="Times New Roman"/>
          <w:sz w:val="27"/>
          <w:szCs w:val="27"/>
        </w:rPr>
        <w:t xml:space="preserve">Регулярные платежи за добычу полезных ископаемых (роялти) при выполнении соглашений о разделе продукции </w:t>
      </w:r>
      <w:r w:rsidRPr="00861CBA">
        <w:rPr>
          <w:rFonts w:ascii="Times New Roman" w:hAnsi="Times New Roman"/>
          <w:sz w:val="27"/>
          <w:szCs w:val="27"/>
        </w:rPr>
        <w:br/>
        <w:t>182 1 07 02000 01 0000 110</w:t>
      </w:r>
      <w:bookmarkEnd w:id="80"/>
    </w:p>
    <w:p w:rsidR="000662D2" w:rsidRPr="00861CBA" w:rsidRDefault="000662D2" w:rsidP="000662D2">
      <w:pPr>
        <w:spacing w:after="0" w:line="240" w:lineRule="auto"/>
        <w:ind w:firstLine="709"/>
        <w:jc w:val="both"/>
        <w:rPr>
          <w:rFonts w:ascii="Times New Roman" w:hAnsi="Times New Roman"/>
          <w:sz w:val="27"/>
          <w:szCs w:val="27"/>
        </w:rPr>
      </w:pPr>
      <w:r w:rsidRPr="00861CBA">
        <w:rPr>
          <w:rFonts w:ascii="Times New Roman" w:hAnsi="Times New Roman"/>
          <w:sz w:val="27"/>
          <w:szCs w:val="27"/>
        </w:rPr>
        <w:t xml:space="preserve">Расчёт доходов </w:t>
      </w:r>
      <w:r w:rsidR="00861CBA" w:rsidRPr="00483452">
        <w:rPr>
          <w:rFonts w:ascii="Times New Roman" w:hAnsi="Times New Roman"/>
          <w:sz w:val="27"/>
          <w:szCs w:val="27"/>
        </w:rPr>
        <w:t xml:space="preserve">в </w:t>
      </w:r>
      <w:r w:rsidR="00861CBA" w:rsidRPr="00CB6E71">
        <w:rPr>
          <w:rFonts w:ascii="Times New Roman" w:hAnsi="Times New Roman"/>
          <w:snapToGrid w:val="0"/>
          <w:sz w:val="27"/>
          <w:szCs w:val="27"/>
          <w:lang w:eastAsia="ru-RU"/>
        </w:rPr>
        <w:t xml:space="preserve"> </w:t>
      </w:r>
      <w:r w:rsidR="00861CBA">
        <w:rPr>
          <w:rFonts w:ascii="Times New Roman" w:hAnsi="Times New Roman"/>
          <w:snapToGrid w:val="0"/>
          <w:sz w:val="27"/>
          <w:szCs w:val="27"/>
          <w:lang w:eastAsia="ru-RU"/>
        </w:rPr>
        <w:t xml:space="preserve">консолидированный бюджет </w:t>
      </w:r>
      <w:r w:rsidR="00861CBA" w:rsidRPr="00F8626F">
        <w:rPr>
          <w:rFonts w:ascii="Times New Roman" w:hAnsi="Times New Roman"/>
          <w:sz w:val="27"/>
          <w:szCs w:val="27"/>
        </w:rPr>
        <w:t>Челябинской области</w:t>
      </w:r>
      <w:r w:rsidR="00861CBA" w:rsidRPr="0003018A">
        <w:rPr>
          <w:rFonts w:ascii="Times New Roman" w:hAnsi="Times New Roman"/>
          <w:sz w:val="27"/>
          <w:szCs w:val="27"/>
        </w:rPr>
        <w:t xml:space="preserve"> </w:t>
      </w:r>
      <w:r w:rsidRPr="00861CBA">
        <w:rPr>
          <w:rFonts w:ascii="Times New Roman" w:hAnsi="Times New Roman"/>
          <w:sz w:val="27"/>
          <w:szCs w:val="27"/>
        </w:rPr>
        <w:t>от уплаты регулярных платежей за добычу полезных ископаемых (роялти) при выполнении соглашений о разделе продукций (далее – СРП) осуществляется в соответствии с действующим законодательством Российской Федерации о налогах и сборах.</w:t>
      </w:r>
    </w:p>
    <w:p w:rsidR="000662D2" w:rsidRPr="00861CBA" w:rsidRDefault="000662D2" w:rsidP="000662D2">
      <w:pPr>
        <w:spacing w:after="0" w:line="240" w:lineRule="auto"/>
        <w:ind w:firstLine="709"/>
        <w:jc w:val="both"/>
        <w:rPr>
          <w:rFonts w:ascii="Times New Roman" w:hAnsi="Times New Roman"/>
          <w:sz w:val="27"/>
          <w:szCs w:val="27"/>
        </w:rPr>
      </w:pPr>
      <w:proofErr w:type="gramStart"/>
      <w:r w:rsidRPr="00861CBA">
        <w:rPr>
          <w:rFonts w:ascii="Times New Roman" w:hAnsi="Times New Roman"/>
          <w:sz w:val="27"/>
          <w:szCs w:val="27"/>
        </w:rPr>
        <w:t xml:space="preserve">Регулярные платежи за добычу полезных ископаемых (роялти) при выполнении соглашений о разделе продукций взимаются на территории Российской Федерации в соответствии с соглашениями о разработке месторождений углеводородного сырья на условиях раздела продукции (Соглашение о разделе продукции по проекту «Сахалин-1» от 30 июня 1995 года, Соглашение о разделе продукции по проекту «Сахалин-2» </w:t>
      </w:r>
      <w:r w:rsidRPr="00861CBA">
        <w:rPr>
          <w:rFonts w:ascii="Times New Roman" w:hAnsi="Times New Roman"/>
          <w:sz w:val="27"/>
          <w:szCs w:val="27"/>
        </w:rPr>
        <w:br/>
        <w:t>от 22 июня 1994 года, Соглашение о разделе продукции по</w:t>
      </w:r>
      <w:proofErr w:type="gramEnd"/>
      <w:r w:rsidRPr="00861CBA">
        <w:rPr>
          <w:rFonts w:ascii="Times New Roman" w:hAnsi="Times New Roman"/>
          <w:sz w:val="27"/>
          <w:szCs w:val="27"/>
        </w:rPr>
        <w:t xml:space="preserve"> проекту «</w:t>
      </w:r>
      <w:proofErr w:type="spellStart"/>
      <w:r w:rsidRPr="00861CBA">
        <w:rPr>
          <w:rFonts w:ascii="Times New Roman" w:hAnsi="Times New Roman"/>
          <w:sz w:val="27"/>
          <w:szCs w:val="27"/>
        </w:rPr>
        <w:t>Харьягинское</w:t>
      </w:r>
      <w:proofErr w:type="spellEnd"/>
      <w:r w:rsidRPr="00861CBA">
        <w:rPr>
          <w:rFonts w:ascii="Times New Roman" w:hAnsi="Times New Roman"/>
          <w:sz w:val="27"/>
          <w:szCs w:val="27"/>
        </w:rPr>
        <w:t xml:space="preserve"> месторождение» от 20 декабря 1995 года). </w:t>
      </w:r>
    </w:p>
    <w:p w:rsidR="000662D2" w:rsidRPr="00A2762F" w:rsidRDefault="000662D2" w:rsidP="000662D2">
      <w:pPr>
        <w:spacing w:after="0" w:line="240" w:lineRule="auto"/>
        <w:ind w:firstLine="709"/>
        <w:jc w:val="both"/>
        <w:rPr>
          <w:rFonts w:ascii="Times New Roman" w:hAnsi="Times New Roman"/>
          <w:color w:val="FF0000"/>
          <w:sz w:val="27"/>
          <w:szCs w:val="27"/>
        </w:rPr>
      </w:pPr>
    </w:p>
    <w:p w:rsidR="000662D2" w:rsidRPr="0086778B" w:rsidRDefault="000662D2" w:rsidP="00544FA2">
      <w:pPr>
        <w:pStyle w:val="10"/>
        <w:numPr>
          <w:ilvl w:val="1"/>
          <w:numId w:val="43"/>
        </w:numPr>
        <w:tabs>
          <w:tab w:val="left" w:pos="1985"/>
          <w:tab w:val="left" w:pos="2835"/>
          <w:tab w:val="left" w:pos="3119"/>
        </w:tabs>
        <w:spacing w:before="0" w:after="240"/>
        <w:ind w:left="0" w:firstLine="0"/>
        <w:jc w:val="center"/>
        <w:rPr>
          <w:rFonts w:ascii="Times New Roman" w:hAnsi="Times New Roman"/>
          <w:sz w:val="27"/>
          <w:szCs w:val="27"/>
        </w:rPr>
      </w:pPr>
      <w:bookmarkStart w:id="81" w:name="_Toc136266465"/>
      <w:r w:rsidRPr="0086778B">
        <w:rPr>
          <w:rFonts w:ascii="Times New Roman" w:hAnsi="Times New Roman"/>
          <w:sz w:val="27"/>
          <w:szCs w:val="27"/>
        </w:rPr>
        <w:t>Сборы за пользование объектами животного мира и за пользование объектами водных биологических ресурсов</w:t>
      </w:r>
      <w:r w:rsidRPr="0086778B">
        <w:rPr>
          <w:rFonts w:ascii="Times New Roman" w:hAnsi="Times New Roman"/>
          <w:sz w:val="27"/>
          <w:szCs w:val="27"/>
        </w:rPr>
        <w:br/>
        <w:t>182 1 07 04000 01 0000 110</w:t>
      </w:r>
      <w:bookmarkEnd w:id="81"/>
      <w:r w:rsidRPr="0086778B">
        <w:rPr>
          <w:rFonts w:ascii="Times New Roman" w:hAnsi="Times New Roman"/>
          <w:sz w:val="27"/>
          <w:szCs w:val="27"/>
        </w:rPr>
        <w:t xml:space="preserve"> </w:t>
      </w:r>
    </w:p>
    <w:p w:rsidR="000662D2" w:rsidRPr="0086778B" w:rsidRDefault="000662D2" w:rsidP="000662D2">
      <w:pPr>
        <w:spacing w:after="0" w:line="240" w:lineRule="auto"/>
        <w:ind w:firstLine="709"/>
        <w:jc w:val="both"/>
        <w:rPr>
          <w:rFonts w:ascii="Times New Roman" w:hAnsi="Times New Roman"/>
          <w:sz w:val="27"/>
          <w:szCs w:val="27"/>
        </w:rPr>
      </w:pPr>
      <w:r w:rsidRPr="0086778B">
        <w:rPr>
          <w:rFonts w:ascii="Times New Roman" w:hAnsi="Times New Roman"/>
          <w:sz w:val="27"/>
          <w:szCs w:val="27"/>
        </w:rPr>
        <w:t xml:space="preserve">Расчёт прогноза поступления доходов </w:t>
      </w:r>
      <w:r w:rsidR="0086778B" w:rsidRPr="0086778B">
        <w:rPr>
          <w:rFonts w:ascii="Times New Roman" w:hAnsi="Times New Roman"/>
          <w:sz w:val="27"/>
          <w:szCs w:val="27"/>
        </w:rPr>
        <w:t xml:space="preserve">в </w:t>
      </w:r>
      <w:r w:rsidR="0086778B" w:rsidRPr="0086778B">
        <w:rPr>
          <w:rFonts w:ascii="Times New Roman" w:hAnsi="Times New Roman"/>
          <w:snapToGrid w:val="0"/>
          <w:sz w:val="27"/>
          <w:szCs w:val="27"/>
          <w:lang w:eastAsia="ru-RU"/>
        </w:rPr>
        <w:t xml:space="preserve"> консолидированный бюджет </w:t>
      </w:r>
      <w:r w:rsidR="0086778B" w:rsidRPr="0086778B">
        <w:rPr>
          <w:rFonts w:ascii="Times New Roman" w:hAnsi="Times New Roman"/>
          <w:sz w:val="27"/>
          <w:szCs w:val="27"/>
        </w:rPr>
        <w:t xml:space="preserve">Челябинской области </w:t>
      </w:r>
      <w:r w:rsidRPr="0086778B">
        <w:rPr>
          <w:rFonts w:ascii="Times New Roman" w:hAnsi="Times New Roman"/>
          <w:sz w:val="27"/>
          <w:szCs w:val="27"/>
        </w:rPr>
        <w:t>от уплаты сбора за пользование объектами животного мира и сборов за пользование объектами водных биологических ресурсов осуществляется в соответствии с действующим законодательством Российской Федерации о налогах и сборах.</w:t>
      </w:r>
    </w:p>
    <w:p w:rsidR="000662D2" w:rsidRPr="0086778B" w:rsidRDefault="000662D2" w:rsidP="000662D2">
      <w:pPr>
        <w:spacing w:after="0" w:line="240" w:lineRule="auto"/>
        <w:ind w:firstLine="709"/>
        <w:jc w:val="both"/>
        <w:rPr>
          <w:rFonts w:ascii="Times New Roman" w:hAnsi="Times New Roman"/>
          <w:sz w:val="27"/>
          <w:szCs w:val="27"/>
        </w:rPr>
      </w:pPr>
      <w:r w:rsidRPr="0086778B">
        <w:rPr>
          <w:rFonts w:ascii="Times New Roman" w:hAnsi="Times New Roman"/>
          <w:sz w:val="27"/>
          <w:szCs w:val="27"/>
        </w:rPr>
        <w:t>Сбор за пользование объектами животного мира и сборы за пользование объектами водных биологических ресурсов взимаются на территории Российской Федерации в соответствии с положениями главы 25.1 части второй НК РФ и зачисляются в бюджеты бюджетной системы Российской Федерации по нормативам, установленным в соответствии со статьями 50 и 56 БК РФ.</w:t>
      </w:r>
    </w:p>
    <w:p w:rsidR="000662D2" w:rsidRPr="0086778B" w:rsidRDefault="000662D2" w:rsidP="000662D2">
      <w:pPr>
        <w:spacing w:after="0" w:line="240" w:lineRule="auto"/>
        <w:ind w:firstLine="709"/>
        <w:jc w:val="both"/>
        <w:rPr>
          <w:rFonts w:ascii="Times New Roman" w:hAnsi="Times New Roman"/>
          <w:sz w:val="27"/>
          <w:szCs w:val="27"/>
        </w:rPr>
      </w:pPr>
      <w:r w:rsidRPr="0086778B">
        <w:rPr>
          <w:rFonts w:ascii="Times New Roman" w:hAnsi="Times New Roman"/>
          <w:sz w:val="27"/>
          <w:szCs w:val="27"/>
        </w:rPr>
        <w:t xml:space="preserve">Прогноз объёма поступлений по сборам осуществляется отдельно по каждому виду. </w:t>
      </w:r>
    </w:p>
    <w:p w:rsidR="000662D2" w:rsidRPr="0086778B" w:rsidRDefault="000662D2" w:rsidP="000662D2">
      <w:pPr>
        <w:spacing w:after="0" w:line="240" w:lineRule="auto"/>
        <w:ind w:firstLine="709"/>
        <w:jc w:val="both"/>
        <w:rPr>
          <w:rFonts w:ascii="Times New Roman" w:hAnsi="Times New Roman"/>
          <w:sz w:val="27"/>
          <w:szCs w:val="27"/>
        </w:rPr>
      </w:pPr>
      <w:r w:rsidRPr="0086778B">
        <w:rPr>
          <w:rFonts w:ascii="Times New Roman" w:hAnsi="Times New Roman"/>
          <w:sz w:val="27"/>
          <w:szCs w:val="27"/>
        </w:rPr>
        <w:lastRenderedPageBreak/>
        <w:t>При расчете поступлений сбора за пользование объектами животного мира и сборов за пользование объектами водных биологических ресурсов в разрезе видов учитываются следующие факторы:</w:t>
      </w:r>
    </w:p>
    <w:p w:rsidR="000662D2" w:rsidRPr="0086778B" w:rsidRDefault="000662D2" w:rsidP="000662D2">
      <w:pPr>
        <w:spacing w:after="0" w:line="240" w:lineRule="auto"/>
        <w:ind w:firstLine="709"/>
        <w:jc w:val="both"/>
        <w:rPr>
          <w:rFonts w:ascii="Times New Roman" w:hAnsi="Times New Roman"/>
          <w:sz w:val="27"/>
          <w:szCs w:val="27"/>
        </w:rPr>
      </w:pPr>
      <w:r w:rsidRPr="0086778B">
        <w:rPr>
          <w:rFonts w:ascii="Times New Roman" w:hAnsi="Times New Roman"/>
          <w:sz w:val="27"/>
          <w:szCs w:val="27"/>
        </w:rPr>
        <w:t xml:space="preserve"> </w:t>
      </w:r>
      <w:proofErr w:type="gramStart"/>
      <w:r w:rsidRPr="0086778B">
        <w:rPr>
          <w:rFonts w:ascii="Times New Roman" w:hAnsi="Times New Roman"/>
          <w:sz w:val="27"/>
          <w:szCs w:val="27"/>
        </w:rPr>
        <w:t xml:space="preserve">- динамика налоговой базы по сбору согласно данным отчета по форме </w:t>
      </w:r>
      <w:r w:rsidRPr="0086778B">
        <w:rPr>
          <w:rFonts w:ascii="Times New Roman" w:hAnsi="Times New Roman"/>
          <w:sz w:val="27"/>
          <w:szCs w:val="27"/>
        </w:rPr>
        <w:br/>
        <w:t>№ 5-ВБР «О структуре начислений по сбору за пользование объектами водных биологических ресурсов»: общее количество полученных разрешений; сумма сбора, подлежащая уплате всего (в том числе сумма разового и регулярных взносов, а также сумма единовременного взноса) в разрезе КБК по видам водных объектов, сложившиеся за предыдущие периоды;</w:t>
      </w:r>
      <w:proofErr w:type="gramEnd"/>
    </w:p>
    <w:p w:rsidR="000662D2" w:rsidRPr="0086778B" w:rsidRDefault="000662D2" w:rsidP="000662D2">
      <w:pPr>
        <w:spacing w:after="0" w:line="240" w:lineRule="auto"/>
        <w:ind w:firstLine="709"/>
        <w:jc w:val="both"/>
        <w:rPr>
          <w:rFonts w:ascii="Times New Roman" w:hAnsi="Times New Roman"/>
          <w:sz w:val="27"/>
          <w:szCs w:val="27"/>
        </w:rPr>
      </w:pPr>
      <w:r w:rsidRPr="0086778B">
        <w:rPr>
          <w:rFonts w:ascii="Times New Roman" w:hAnsi="Times New Roman"/>
          <w:sz w:val="27"/>
          <w:szCs w:val="27"/>
        </w:rPr>
        <w:t>- динамика фактических поступлений по сбору в разрезе КБК по видам водных объектов согласно данным отчёта по форме № 1-НМ «Отчет о начислении и поступлении налогов, сборов</w:t>
      </w:r>
      <w:r w:rsidR="00D61977" w:rsidRPr="0086778B">
        <w:rPr>
          <w:rFonts w:ascii="Times New Roman" w:hAnsi="Times New Roman"/>
          <w:sz w:val="27"/>
          <w:szCs w:val="27"/>
        </w:rPr>
        <w:t>, страховых взносов</w:t>
      </w:r>
      <w:r w:rsidRPr="0086778B">
        <w:rPr>
          <w:rFonts w:ascii="Times New Roman" w:hAnsi="Times New Roman"/>
          <w:sz w:val="27"/>
          <w:szCs w:val="27"/>
        </w:rPr>
        <w:t xml:space="preserve"> и иных обязательных платежей в бюджетную систему Российской Федерации»;</w:t>
      </w:r>
    </w:p>
    <w:p w:rsidR="000662D2" w:rsidRPr="0086778B" w:rsidRDefault="000662D2" w:rsidP="000662D2">
      <w:pPr>
        <w:spacing w:after="0" w:line="240" w:lineRule="auto"/>
        <w:ind w:firstLine="709"/>
        <w:jc w:val="both"/>
        <w:rPr>
          <w:rFonts w:ascii="Times New Roman" w:hAnsi="Times New Roman"/>
          <w:sz w:val="27"/>
          <w:szCs w:val="27"/>
        </w:rPr>
      </w:pPr>
      <w:proofErr w:type="gramStart"/>
      <w:r w:rsidRPr="0086778B">
        <w:rPr>
          <w:rFonts w:ascii="Times New Roman" w:hAnsi="Times New Roman"/>
          <w:sz w:val="27"/>
          <w:szCs w:val="27"/>
        </w:rPr>
        <w:t>- данные, получаемые по запросам ФНС России из Управлений ФНС России по субъектам Российской Федерации,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 сбору за пользование объектами животного мира», который формируется только на региональном уровне) по полученным в установленном порядке разрешениям на</w:t>
      </w:r>
      <w:proofErr w:type="gramEnd"/>
      <w:r w:rsidRPr="0086778B">
        <w:rPr>
          <w:rFonts w:ascii="Times New Roman" w:hAnsi="Times New Roman"/>
          <w:sz w:val="27"/>
          <w:szCs w:val="27"/>
        </w:rPr>
        <w:t xml:space="preserve"> добычу объектов животного мира на территории подведомственных субъектов Российской Федерации;</w:t>
      </w:r>
    </w:p>
    <w:p w:rsidR="000662D2" w:rsidRPr="0086778B" w:rsidRDefault="000662D2" w:rsidP="000662D2">
      <w:pPr>
        <w:spacing w:after="0" w:line="240" w:lineRule="auto"/>
        <w:ind w:firstLine="709"/>
        <w:jc w:val="both"/>
        <w:rPr>
          <w:rFonts w:ascii="Times New Roman" w:hAnsi="Times New Roman"/>
          <w:sz w:val="27"/>
          <w:szCs w:val="27"/>
        </w:rPr>
      </w:pPr>
      <w:r w:rsidRPr="0086778B">
        <w:rPr>
          <w:rFonts w:ascii="Times New Roman" w:hAnsi="Times New Roman"/>
          <w:sz w:val="27"/>
          <w:szCs w:val="27"/>
        </w:rPr>
        <w:t>- изменения в законодательстве;</w:t>
      </w:r>
    </w:p>
    <w:p w:rsidR="000662D2" w:rsidRPr="0086778B" w:rsidRDefault="000662D2" w:rsidP="000662D2">
      <w:pPr>
        <w:spacing w:after="0" w:line="240" w:lineRule="auto"/>
        <w:ind w:firstLine="709"/>
        <w:jc w:val="both"/>
        <w:rPr>
          <w:rFonts w:ascii="Times New Roman" w:hAnsi="Times New Roman"/>
          <w:sz w:val="27"/>
          <w:szCs w:val="27"/>
        </w:rPr>
      </w:pPr>
      <w:r w:rsidRPr="0086778B">
        <w:rPr>
          <w:rFonts w:ascii="Times New Roman" w:hAnsi="Times New Roman"/>
          <w:sz w:val="27"/>
          <w:szCs w:val="27"/>
        </w:rPr>
        <w:t>- иные факторы.</w:t>
      </w:r>
    </w:p>
    <w:p w:rsidR="000662D2" w:rsidRPr="0086778B" w:rsidRDefault="000662D2" w:rsidP="000662D2">
      <w:pPr>
        <w:spacing w:after="0" w:line="240" w:lineRule="auto"/>
        <w:ind w:firstLine="709"/>
        <w:jc w:val="both"/>
        <w:rPr>
          <w:rFonts w:ascii="Times New Roman" w:hAnsi="Times New Roman"/>
          <w:sz w:val="27"/>
          <w:szCs w:val="27"/>
        </w:rPr>
      </w:pPr>
      <w:proofErr w:type="gramStart"/>
      <w:r w:rsidRPr="0086778B">
        <w:rPr>
          <w:rFonts w:ascii="Times New Roman" w:hAnsi="Times New Roman"/>
          <w:sz w:val="27"/>
          <w:szCs w:val="27"/>
        </w:rPr>
        <w:t>Кроме того, в рамках действующего законодательства Российской Федерации о налогах и сборах и (или) иных нормативных правовых актов Российской Федерации в прописанном алгоритме расчета прогнозного объема поступлений по сбору за пользование объектами водных биологических ресурсов учитываются «выпадающие» доходы в связи с применением ставки сбора в размере 0 рублей в соответствии с пн. 6 ст. 333.3 НК РФ и пониженной ставки</w:t>
      </w:r>
      <w:proofErr w:type="gramEnd"/>
      <w:r w:rsidRPr="0086778B">
        <w:rPr>
          <w:rFonts w:ascii="Times New Roman" w:hAnsi="Times New Roman"/>
          <w:sz w:val="27"/>
          <w:szCs w:val="27"/>
        </w:rPr>
        <w:t xml:space="preserve"> сбора в соответствии с пн. 7, 9 ст. 333.3 НК РФ. </w:t>
      </w:r>
    </w:p>
    <w:p w:rsidR="000662D2" w:rsidRPr="0086778B" w:rsidRDefault="000662D2" w:rsidP="000662D2">
      <w:pPr>
        <w:spacing w:after="0" w:line="240" w:lineRule="auto"/>
        <w:ind w:firstLine="709"/>
        <w:jc w:val="both"/>
        <w:rPr>
          <w:rFonts w:ascii="Times New Roman" w:hAnsi="Times New Roman"/>
          <w:sz w:val="27"/>
          <w:szCs w:val="27"/>
        </w:rPr>
      </w:pPr>
      <w:r w:rsidRPr="0086778B">
        <w:rPr>
          <w:rFonts w:ascii="Times New Roman" w:hAnsi="Times New Roman"/>
          <w:sz w:val="27"/>
          <w:szCs w:val="27"/>
        </w:rPr>
        <w:t>Расчёт прогнозного объёма поступлений сбора за пользование объектами водных биологических ресурсов в разрезе КБК по видам водных объектов осуществляется методом прямого расчёта, основанного на непосредственном использовании расчётного прогнозного значения полученных разрешений, среднегодовых расчетных ставок по сбору в разрезе КБК по видам водных объектов и других показателей.</w:t>
      </w:r>
    </w:p>
    <w:p w:rsidR="000662D2" w:rsidRPr="0086778B" w:rsidRDefault="000662D2" w:rsidP="000662D2">
      <w:pPr>
        <w:spacing w:after="0" w:line="240" w:lineRule="auto"/>
        <w:ind w:firstLine="709"/>
        <w:jc w:val="both"/>
        <w:rPr>
          <w:rFonts w:ascii="Times New Roman" w:hAnsi="Times New Roman"/>
          <w:sz w:val="27"/>
          <w:szCs w:val="27"/>
        </w:rPr>
      </w:pPr>
      <w:r w:rsidRPr="0086778B">
        <w:rPr>
          <w:rFonts w:ascii="Times New Roman" w:hAnsi="Times New Roman"/>
          <w:sz w:val="27"/>
          <w:szCs w:val="27"/>
        </w:rPr>
        <w:t>Прогнозный объём поступлений сбора за пользование объектами водных биологических ресурсов в разрезе КБК по видам водных объектов (</w:t>
      </w:r>
      <w:r w:rsidRPr="0086778B">
        <w:rPr>
          <w:rFonts w:ascii="Times New Roman" w:hAnsi="Times New Roman"/>
          <w:b/>
          <w:i/>
          <w:sz w:val="27"/>
          <w:szCs w:val="27"/>
        </w:rPr>
        <w:t>ВБР</w:t>
      </w:r>
      <w:r w:rsidRPr="0086778B">
        <w:rPr>
          <w:rFonts w:ascii="Times New Roman" w:hAnsi="Times New Roman"/>
          <w:sz w:val="27"/>
          <w:szCs w:val="27"/>
        </w:rPr>
        <w:t>), определяется исходя из следующего алгоритма расчёта:</w:t>
      </w:r>
    </w:p>
    <w:p w:rsidR="000662D2" w:rsidRPr="0086778B" w:rsidRDefault="000662D2" w:rsidP="000662D2">
      <w:pPr>
        <w:spacing w:before="120" w:after="120" w:line="240" w:lineRule="auto"/>
        <w:ind w:firstLine="709"/>
        <w:jc w:val="center"/>
        <w:rPr>
          <w:rFonts w:ascii="Times New Roman" w:hAnsi="Times New Roman"/>
          <w:b/>
          <w:i/>
          <w:sz w:val="27"/>
          <w:szCs w:val="27"/>
        </w:rPr>
      </w:pPr>
      <w:r w:rsidRPr="0086778B">
        <w:rPr>
          <w:rFonts w:ascii="Times New Roman" w:hAnsi="Times New Roman"/>
          <w:b/>
          <w:i/>
          <w:sz w:val="27"/>
          <w:szCs w:val="27"/>
        </w:rPr>
        <w:t xml:space="preserve">ВБР </w:t>
      </w:r>
      <w:r w:rsidRPr="0086778B">
        <w:rPr>
          <w:rFonts w:ascii="Times New Roman" w:hAnsi="Times New Roman"/>
          <w:b/>
          <w:i/>
          <w:sz w:val="27"/>
          <w:szCs w:val="27"/>
          <w:vertAlign w:val="subscript"/>
        </w:rPr>
        <w:t>прогноз.</w:t>
      </w:r>
      <w:r w:rsidRPr="0086778B">
        <w:rPr>
          <w:rFonts w:ascii="Times New Roman" w:hAnsi="Times New Roman"/>
          <w:b/>
          <w:i/>
          <w:sz w:val="27"/>
          <w:szCs w:val="27"/>
        </w:rPr>
        <w:t xml:space="preserve"> = ∑ </w:t>
      </w:r>
      <w:proofErr w:type="gramStart"/>
      <w:r w:rsidRPr="0086778B">
        <w:rPr>
          <w:rFonts w:ascii="Times New Roman" w:hAnsi="Times New Roman"/>
          <w:b/>
          <w:i/>
          <w:sz w:val="27"/>
          <w:szCs w:val="27"/>
        </w:rPr>
        <w:t>(</w:t>
      </w:r>
      <w:r w:rsidRPr="0086778B">
        <w:rPr>
          <w:rFonts w:ascii="Times New Roman" w:hAnsi="Times New Roman"/>
          <w:b/>
          <w:i/>
          <w:sz w:val="27"/>
          <w:szCs w:val="27"/>
          <w:lang w:val="en-US"/>
        </w:rPr>
        <w:t>V</w:t>
      </w:r>
      <w:proofErr w:type="spellStart"/>
      <w:r w:rsidRPr="0086778B">
        <w:rPr>
          <w:rFonts w:ascii="Times New Roman" w:hAnsi="Times New Roman"/>
          <w:b/>
          <w:i/>
          <w:sz w:val="27"/>
          <w:szCs w:val="27"/>
          <w:vertAlign w:val="subscript"/>
        </w:rPr>
        <w:t>разреш</w:t>
      </w:r>
      <w:proofErr w:type="spellEnd"/>
      <w:r w:rsidRPr="0086778B">
        <w:rPr>
          <w:rFonts w:ascii="Times New Roman" w:hAnsi="Times New Roman"/>
          <w:b/>
          <w:i/>
          <w:sz w:val="27"/>
          <w:szCs w:val="27"/>
          <w:vertAlign w:val="subscript"/>
        </w:rPr>
        <w:t>.</w:t>
      </w:r>
      <w:proofErr w:type="gramEnd"/>
      <w:r w:rsidR="00082E09" w:rsidRPr="0086778B">
        <w:rPr>
          <w:rFonts w:ascii="Times New Roman" w:hAnsi="Times New Roman"/>
          <w:b/>
          <w:i/>
          <w:sz w:val="27"/>
          <w:szCs w:val="27"/>
          <w:vertAlign w:val="subscript"/>
        </w:rPr>
        <w:t xml:space="preserve"> </w:t>
      </w:r>
      <w:r w:rsidRPr="0086778B">
        <w:rPr>
          <w:rFonts w:ascii="Times New Roman" w:hAnsi="Times New Roman"/>
          <w:b/>
          <w:i/>
          <w:sz w:val="27"/>
          <w:szCs w:val="27"/>
          <w:vertAlign w:val="subscript"/>
        </w:rPr>
        <w:t>*</w:t>
      </w:r>
      <w:r w:rsidRPr="0086778B">
        <w:rPr>
          <w:rFonts w:ascii="Times New Roman" w:hAnsi="Times New Roman"/>
          <w:sz w:val="27"/>
          <w:szCs w:val="27"/>
        </w:rPr>
        <w:t xml:space="preserve"> </w:t>
      </w:r>
      <w:proofErr w:type="gramStart"/>
      <w:r w:rsidRPr="0086778B">
        <w:rPr>
          <w:rFonts w:ascii="Times New Roman" w:hAnsi="Times New Roman"/>
          <w:b/>
          <w:i/>
          <w:sz w:val="27"/>
          <w:szCs w:val="27"/>
          <w:lang w:val="en-US"/>
        </w:rPr>
        <w:t>S</w:t>
      </w:r>
      <w:r w:rsidRPr="0086778B">
        <w:rPr>
          <w:rFonts w:ascii="Times New Roman" w:hAnsi="Times New Roman"/>
          <w:b/>
          <w:sz w:val="27"/>
          <w:szCs w:val="27"/>
          <w:vertAlign w:val="subscript"/>
        </w:rPr>
        <w:t xml:space="preserve"> ВБР расчет.</w:t>
      </w:r>
      <w:r w:rsidRPr="0086778B">
        <w:rPr>
          <w:rFonts w:ascii="Times New Roman" w:hAnsi="Times New Roman"/>
          <w:b/>
          <w:i/>
          <w:sz w:val="27"/>
          <w:szCs w:val="27"/>
        </w:rPr>
        <w:t>)</w:t>
      </w:r>
      <w:proofErr w:type="gramEnd"/>
      <w:r w:rsidRPr="0086778B">
        <w:rPr>
          <w:rFonts w:ascii="Times New Roman" w:hAnsi="Times New Roman"/>
          <w:b/>
          <w:i/>
          <w:sz w:val="27"/>
          <w:szCs w:val="27"/>
        </w:rPr>
        <w:t xml:space="preserve"> (+/-) </w:t>
      </w:r>
      <w:r w:rsidRPr="0086778B">
        <w:rPr>
          <w:rFonts w:ascii="Times New Roman" w:hAnsi="Times New Roman"/>
          <w:b/>
          <w:i/>
          <w:sz w:val="27"/>
          <w:szCs w:val="27"/>
          <w:lang w:val="en-US"/>
        </w:rPr>
        <w:t>F</w:t>
      </w:r>
      <w:r w:rsidRPr="0086778B">
        <w:rPr>
          <w:rFonts w:ascii="Times New Roman" w:hAnsi="Times New Roman"/>
          <w:b/>
          <w:i/>
          <w:sz w:val="27"/>
          <w:szCs w:val="27"/>
        </w:rPr>
        <w:t xml:space="preserve">, </w:t>
      </w:r>
    </w:p>
    <w:p w:rsidR="000662D2" w:rsidRPr="0086778B" w:rsidRDefault="000662D2" w:rsidP="000662D2">
      <w:pPr>
        <w:spacing w:after="0" w:line="240" w:lineRule="auto"/>
        <w:ind w:firstLine="709"/>
        <w:jc w:val="both"/>
        <w:rPr>
          <w:rFonts w:ascii="Times New Roman" w:hAnsi="Times New Roman"/>
          <w:sz w:val="27"/>
          <w:szCs w:val="27"/>
        </w:rPr>
      </w:pPr>
      <w:r w:rsidRPr="0086778B">
        <w:rPr>
          <w:rFonts w:ascii="Times New Roman" w:hAnsi="Times New Roman"/>
          <w:sz w:val="27"/>
          <w:szCs w:val="27"/>
        </w:rPr>
        <w:t>где:</w:t>
      </w:r>
    </w:p>
    <w:p w:rsidR="000662D2" w:rsidRPr="0086778B" w:rsidRDefault="000662D2" w:rsidP="000662D2">
      <w:pPr>
        <w:spacing w:after="0" w:line="240" w:lineRule="auto"/>
        <w:ind w:firstLine="709"/>
        <w:jc w:val="both"/>
        <w:rPr>
          <w:rFonts w:ascii="Times New Roman" w:hAnsi="Times New Roman"/>
          <w:sz w:val="27"/>
          <w:szCs w:val="27"/>
        </w:rPr>
      </w:pPr>
      <w:r w:rsidRPr="0086778B">
        <w:rPr>
          <w:rFonts w:ascii="Times New Roman" w:hAnsi="Times New Roman"/>
          <w:b/>
          <w:i/>
          <w:sz w:val="27"/>
          <w:szCs w:val="27"/>
          <w:lang w:val="en-US"/>
        </w:rPr>
        <w:t>V</w:t>
      </w:r>
      <w:proofErr w:type="spellStart"/>
      <w:r w:rsidRPr="0086778B">
        <w:rPr>
          <w:rFonts w:ascii="Times New Roman" w:hAnsi="Times New Roman"/>
          <w:b/>
          <w:i/>
          <w:sz w:val="27"/>
          <w:szCs w:val="27"/>
          <w:vertAlign w:val="subscript"/>
        </w:rPr>
        <w:t>разреш</w:t>
      </w:r>
      <w:proofErr w:type="spellEnd"/>
      <w:r w:rsidRPr="0086778B">
        <w:rPr>
          <w:rFonts w:ascii="Times New Roman" w:hAnsi="Times New Roman"/>
          <w:b/>
          <w:i/>
          <w:sz w:val="27"/>
          <w:szCs w:val="27"/>
          <w:vertAlign w:val="subscript"/>
        </w:rPr>
        <w:t xml:space="preserve">. </w:t>
      </w:r>
      <w:r w:rsidRPr="0086778B">
        <w:rPr>
          <w:rFonts w:ascii="Times New Roman" w:hAnsi="Times New Roman"/>
          <w:sz w:val="27"/>
          <w:szCs w:val="27"/>
        </w:rPr>
        <w:t>– прогнозируемое количество полученных разрешений по видам водных объектов, штук;</w:t>
      </w:r>
    </w:p>
    <w:p w:rsidR="000662D2" w:rsidRPr="0086778B" w:rsidRDefault="000662D2" w:rsidP="000662D2">
      <w:pPr>
        <w:spacing w:after="0" w:line="240" w:lineRule="auto"/>
        <w:ind w:firstLine="709"/>
        <w:jc w:val="both"/>
        <w:rPr>
          <w:rFonts w:ascii="Times New Roman" w:hAnsi="Times New Roman"/>
          <w:sz w:val="27"/>
          <w:szCs w:val="27"/>
        </w:rPr>
      </w:pPr>
      <w:proofErr w:type="gramStart"/>
      <w:r w:rsidRPr="0086778B">
        <w:rPr>
          <w:rFonts w:ascii="Times New Roman" w:hAnsi="Times New Roman"/>
          <w:b/>
          <w:i/>
          <w:sz w:val="27"/>
          <w:szCs w:val="27"/>
          <w:lang w:val="en-US"/>
        </w:rPr>
        <w:t>S</w:t>
      </w:r>
      <w:r w:rsidRPr="0086778B">
        <w:rPr>
          <w:rFonts w:ascii="Times New Roman" w:hAnsi="Times New Roman"/>
          <w:b/>
          <w:sz w:val="27"/>
          <w:szCs w:val="27"/>
          <w:vertAlign w:val="subscript"/>
        </w:rPr>
        <w:t xml:space="preserve"> ВБР расчет.</w:t>
      </w:r>
      <w:proofErr w:type="gramEnd"/>
      <w:r w:rsidRPr="0086778B">
        <w:rPr>
          <w:rFonts w:ascii="Times New Roman" w:hAnsi="Times New Roman"/>
          <w:b/>
          <w:i/>
          <w:sz w:val="27"/>
          <w:szCs w:val="27"/>
        </w:rPr>
        <w:t xml:space="preserve"> </w:t>
      </w:r>
      <w:r w:rsidRPr="0086778B">
        <w:rPr>
          <w:rFonts w:ascii="Times New Roman" w:hAnsi="Times New Roman"/>
          <w:sz w:val="27"/>
          <w:szCs w:val="27"/>
        </w:rPr>
        <w:t>– средняя расчетная ставка сбора в разрезе КБК, предусмотренная для конкретного вида водных объектов, тыс. рублей /1 разрешение;</w:t>
      </w:r>
    </w:p>
    <w:p w:rsidR="007F5FC0" w:rsidRPr="0086778B" w:rsidRDefault="007F5FC0" w:rsidP="007F5FC0">
      <w:pPr>
        <w:spacing w:after="0" w:line="240" w:lineRule="auto"/>
        <w:ind w:firstLine="709"/>
        <w:jc w:val="both"/>
        <w:rPr>
          <w:rFonts w:ascii="Times New Roman" w:hAnsi="Times New Roman"/>
          <w:sz w:val="27"/>
          <w:szCs w:val="27"/>
        </w:rPr>
      </w:pPr>
      <w:r w:rsidRPr="0086778B">
        <w:rPr>
          <w:rFonts w:ascii="Times New Roman" w:hAnsi="Times New Roman"/>
          <w:b/>
          <w:i/>
          <w:sz w:val="27"/>
          <w:szCs w:val="27"/>
        </w:rPr>
        <w:t xml:space="preserve">F – </w:t>
      </w:r>
      <w:r w:rsidRPr="0086778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w:t>
      </w:r>
      <w:r w:rsidRPr="0086778B">
        <w:rPr>
          <w:rFonts w:ascii="Times New Roman" w:hAnsi="Times New Roman"/>
          <w:sz w:val="27"/>
          <w:szCs w:val="27"/>
        </w:rPr>
        <w:lastRenderedPageBreak/>
        <w:t xml:space="preserve">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86778B" w:rsidRDefault="000662D2" w:rsidP="000662D2">
      <w:pPr>
        <w:spacing w:after="0" w:line="240" w:lineRule="auto"/>
        <w:ind w:firstLine="709"/>
        <w:jc w:val="both"/>
        <w:rPr>
          <w:rFonts w:ascii="Times New Roman" w:hAnsi="Times New Roman"/>
          <w:sz w:val="27"/>
          <w:szCs w:val="27"/>
        </w:rPr>
      </w:pPr>
    </w:p>
    <w:p w:rsidR="000662D2" w:rsidRPr="0086778B" w:rsidRDefault="000662D2" w:rsidP="000662D2">
      <w:pPr>
        <w:spacing w:after="0" w:line="240" w:lineRule="auto"/>
        <w:ind w:firstLine="709"/>
        <w:jc w:val="both"/>
        <w:rPr>
          <w:rFonts w:ascii="Times New Roman" w:hAnsi="Times New Roman"/>
          <w:sz w:val="27"/>
          <w:szCs w:val="27"/>
        </w:rPr>
      </w:pPr>
      <w:r w:rsidRPr="0086778B">
        <w:rPr>
          <w:rFonts w:ascii="Times New Roman" w:hAnsi="Times New Roman"/>
          <w:sz w:val="27"/>
          <w:szCs w:val="27"/>
        </w:rPr>
        <w:t>Средняя расчетная ставка сбора в разрезе КБК по конкретному виду водных объектов (</w:t>
      </w:r>
      <w:r w:rsidRPr="0086778B">
        <w:rPr>
          <w:rFonts w:ascii="Times New Roman" w:hAnsi="Times New Roman"/>
          <w:b/>
          <w:i/>
          <w:sz w:val="27"/>
          <w:szCs w:val="27"/>
          <w:lang w:val="en-US"/>
        </w:rPr>
        <w:t>S</w:t>
      </w:r>
      <w:r w:rsidRPr="0086778B">
        <w:rPr>
          <w:rFonts w:ascii="Times New Roman" w:hAnsi="Times New Roman"/>
          <w:b/>
          <w:sz w:val="27"/>
          <w:szCs w:val="27"/>
          <w:vertAlign w:val="subscript"/>
        </w:rPr>
        <w:t xml:space="preserve"> ВБР расчет.</w:t>
      </w:r>
      <w:r w:rsidRPr="0086778B">
        <w:rPr>
          <w:rFonts w:ascii="Times New Roman" w:hAnsi="Times New Roman"/>
          <w:sz w:val="27"/>
          <w:szCs w:val="27"/>
        </w:rPr>
        <w:t>) рассчитывается как частное от деления суммы сбора, подлежащей уплате в бюджет по данному виду водных объектов за предыдущий период (</w:t>
      </w:r>
      <w:r w:rsidRPr="0086778B">
        <w:rPr>
          <w:rFonts w:ascii="Times New Roman" w:hAnsi="Times New Roman"/>
          <w:b/>
          <w:i/>
          <w:sz w:val="27"/>
          <w:szCs w:val="27"/>
        </w:rPr>
        <w:t xml:space="preserve">ВБР </w:t>
      </w:r>
      <w:r w:rsidRPr="0086778B">
        <w:rPr>
          <w:rFonts w:ascii="Times New Roman" w:hAnsi="Times New Roman"/>
          <w:b/>
          <w:i/>
          <w:sz w:val="27"/>
          <w:szCs w:val="27"/>
          <w:vertAlign w:val="subscript"/>
        </w:rPr>
        <w:t>пред</w:t>
      </w:r>
      <w:proofErr w:type="gramStart"/>
      <w:r w:rsidRPr="0086778B">
        <w:rPr>
          <w:rFonts w:ascii="Times New Roman" w:hAnsi="Times New Roman"/>
          <w:b/>
          <w:i/>
          <w:sz w:val="27"/>
          <w:szCs w:val="27"/>
          <w:vertAlign w:val="subscript"/>
        </w:rPr>
        <w:t>.</w:t>
      </w:r>
      <w:proofErr w:type="gramEnd"/>
      <w:r w:rsidRPr="0086778B">
        <w:rPr>
          <w:rFonts w:ascii="Times New Roman" w:hAnsi="Times New Roman"/>
          <w:b/>
          <w:i/>
          <w:sz w:val="27"/>
          <w:szCs w:val="27"/>
          <w:vertAlign w:val="subscript"/>
        </w:rPr>
        <w:t xml:space="preserve"> </w:t>
      </w:r>
      <w:proofErr w:type="gramStart"/>
      <w:r w:rsidRPr="0086778B">
        <w:rPr>
          <w:rFonts w:ascii="Times New Roman" w:hAnsi="Times New Roman"/>
          <w:b/>
          <w:i/>
          <w:sz w:val="27"/>
          <w:szCs w:val="27"/>
          <w:vertAlign w:val="subscript"/>
        </w:rPr>
        <w:t>п</w:t>
      </w:r>
      <w:proofErr w:type="gramEnd"/>
      <w:r w:rsidRPr="0086778B">
        <w:rPr>
          <w:rFonts w:ascii="Times New Roman" w:hAnsi="Times New Roman"/>
          <w:b/>
          <w:i/>
          <w:sz w:val="27"/>
          <w:szCs w:val="27"/>
          <w:vertAlign w:val="subscript"/>
        </w:rPr>
        <w:t>ериод</w:t>
      </w:r>
      <w:r w:rsidRPr="0086778B">
        <w:rPr>
          <w:rFonts w:ascii="Times New Roman" w:hAnsi="Times New Roman"/>
          <w:sz w:val="27"/>
          <w:szCs w:val="27"/>
        </w:rPr>
        <w:t>) на общее количество полученных разрешений за предыдущий период (</w:t>
      </w:r>
      <w:r w:rsidRPr="0086778B">
        <w:rPr>
          <w:rFonts w:ascii="Times New Roman" w:hAnsi="Times New Roman"/>
          <w:b/>
          <w:i/>
          <w:sz w:val="27"/>
          <w:szCs w:val="27"/>
          <w:lang w:val="en-US"/>
        </w:rPr>
        <w:t>V</w:t>
      </w:r>
      <w:proofErr w:type="spellStart"/>
      <w:r w:rsidRPr="0086778B">
        <w:rPr>
          <w:rFonts w:ascii="Times New Roman" w:hAnsi="Times New Roman"/>
          <w:b/>
          <w:i/>
          <w:sz w:val="27"/>
          <w:szCs w:val="27"/>
          <w:vertAlign w:val="subscript"/>
        </w:rPr>
        <w:t>разреш</w:t>
      </w:r>
      <w:proofErr w:type="spellEnd"/>
      <w:r w:rsidRPr="0086778B">
        <w:rPr>
          <w:rFonts w:ascii="Times New Roman" w:hAnsi="Times New Roman"/>
          <w:b/>
          <w:i/>
          <w:sz w:val="27"/>
          <w:szCs w:val="27"/>
          <w:vertAlign w:val="subscript"/>
        </w:rPr>
        <w:t>. пред. период</w:t>
      </w:r>
      <w:r w:rsidRPr="0086778B">
        <w:rPr>
          <w:rFonts w:ascii="Times New Roman" w:hAnsi="Times New Roman"/>
          <w:sz w:val="27"/>
          <w:szCs w:val="27"/>
        </w:rPr>
        <w:t>) по конкретному виду водных объектов.</w:t>
      </w:r>
    </w:p>
    <w:p w:rsidR="000662D2" w:rsidRPr="0086778B" w:rsidRDefault="000662D2" w:rsidP="000662D2">
      <w:pPr>
        <w:spacing w:before="120" w:after="120" w:line="240" w:lineRule="auto"/>
        <w:ind w:firstLine="709"/>
        <w:jc w:val="center"/>
        <w:rPr>
          <w:rFonts w:ascii="Times New Roman" w:hAnsi="Times New Roman"/>
          <w:b/>
          <w:i/>
          <w:sz w:val="27"/>
          <w:szCs w:val="27"/>
          <w:vertAlign w:val="subscript"/>
        </w:rPr>
      </w:pPr>
      <w:proofErr w:type="gramStart"/>
      <w:r w:rsidRPr="0086778B">
        <w:rPr>
          <w:rFonts w:ascii="Times New Roman" w:hAnsi="Times New Roman"/>
          <w:b/>
          <w:i/>
          <w:sz w:val="27"/>
          <w:szCs w:val="27"/>
          <w:lang w:val="en-US"/>
        </w:rPr>
        <w:t>S</w:t>
      </w:r>
      <w:r w:rsidRPr="0086778B">
        <w:rPr>
          <w:rFonts w:ascii="Times New Roman" w:hAnsi="Times New Roman"/>
          <w:b/>
          <w:sz w:val="27"/>
          <w:szCs w:val="27"/>
          <w:vertAlign w:val="subscript"/>
        </w:rPr>
        <w:t xml:space="preserve"> ВБР расчет.</w:t>
      </w:r>
      <w:proofErr w:type="gramEnd"/>
      <w:r w:rsidR="00082E09" w:rsidRPr="0086778B">
        <w:rPr>
          <w:rFonts w:ascii="Times New Roman" w:hAnsi="Times New Roman"/>
          <w:b/>
          <w:sz w:val="27"/>
          <w:szCs w:val="27"/>
          <w:vertAlign w:val="subscript"/>
        </w:rPr>
        <w:t xml:space="preserve"> </w:t>
      </w:r>
      <w:r w:rsidRPr="0086778B">
        <w:rPr>
          <w:rFonts w:ascii="Times New Roman" w:hAnsi="Times New Roman"/>
          <w:b/>
          <w:i/>
          <w:sz w:val="27"/>
          <w:szCs w:val="27"/>
        </w:rPr>
        <w:t xml:space="preserve">= (ВБР </w:t>
      </w:r>
      <w:r w:rsidRPr="0086778B">
        <w:rPr>
          <w:rFonts w:ascii="Times New Roman" w:hAnsi="Times New Roman"/>
          <w:b/>
          <w:i/>
          <w:sz w:val="27"/>
          <w:szCs w:val="27"/>
          <w:vertAlign w:val="subscript"/>
        </w:rPr>
        <w:t>пред</w:t>
      </w:r>
      <w:proofErr w:type="gramStart"/>
      <w:r w:rsidRPr="0086778B">
        <w:rPr>
          <w:rFonts w:ascii="Times New Roman" w:hAnsi="Times New Roman"/>
          <w:b/>
          <w:i/>
          <w:sz w:val="27"/>
          <w:szCs w:val="27"/>
          <w:vertAlign w:val="subscript"/>
        </w:rPr>
        <w:t>.</w:t>
      </w:r>
      <w:proofErr w:type="gramEnd"/>
      <w:r w:rsidRPr="0086778B">
        <w:rPr>
          <w:rFonts w:ascii="Times New Roman" w:hAnsi="Times New Roman"/>
          <w:b/>
          <w:i/>
          <w:sz w:val="27"/>
          <w:szCs w:val="27"/>
          <w:vertAlign w:val="subscript"/>
        </w:rPr>
        <w:t xml:space="preserve"> </w:t>
      </w:r>
      <w:proofErr w:type="gramStart"/>
      <w:r w:rsidRPr="0086778B">
        <w:rPr>
          <w:rFonts w:ascii="Times New Roman" w:hAnsi="Times New Roman"/>
          <w:b/>
          <w:i/>
          <w:sz w:val="27"/>
          <w:szCs w:val="27"/>
          <w:vertAlign w:val="subscript"/>
        </w:rPr>
        <w:t>п</w:t>
      </w:r>
      <w:proofErr w:type="gramEnd"/>
      <w:r w:rsidRPr="0086778B">
        <w:rPr>
          <w:rFonts w:ascii="Times New Roman" w:hAnsi="Times New Roman"/>
          <w:b/>
          <w:i/>
          <w:sz w:val="27"/>
          <w:szCs w:val="27"/>
          <w:vertAlign w:val="subscript"/>
        </w:rPr>
        <w:t>ериод</w:t>
      </w:r>
      <w:r w:rsidR="00082E09" w:rsidRPr="0086778B">
        <w:rPr>
          <w:rFonts w:ascii="Times New Roman" w:hAnsi="Times New Roman"/>
          <w:b/>
          <w:i/>
          <w:sz w:val="27"/>
          <w:szCs w:val="27"/>
          <w:vertAlign w:val="subscript"/>
        </w:rPr>
        <w:t xml:space="preserve"> </w:t>
      </w:r>
      <w:r w:rsidRPr="0086778B">
        <w:rPr>
          <w:rFonts w:ascii="Times New Roman" w:hAnsi="Times New Roman"/>
          <w:sz w:val="27"/>
          <w:szCs w:val="27"/>
        </w:rPr>
        <w:t xml:space="preserve">÷ </w:t>
      </w:r>
      <w:r w:rsidRPr="0086778B">
        <w:rPr>
          <w:rFonts w:ascii="Times New Roman" w:hAnsi="Times New Roman"/>
          <w:b/>
          <w:i/>
          <w:sz w:val="27"/>
          <w:szCs w:val="27"/>
          <w:lang w:val="en-US"/>
        </w:rPr>
        <w:t>V</w:t>
      </w:r>
      <w:proofErr w:type="spellStart"/>
      <w:r w:rsidRPr="0086778B">
        <w:rPr>
          <w:rFonts w:ascii="Times New Roman" w:hAnsi="Times New Roman"/>
          <w:b/>
          <w:i/>
          <w:sz w:val="27"/>
          <w:szCs w:val="27"/>
          <w:vertAlign w:val="subscript"/>
        </w:rPr>
        <w:t>разреш</w:t>
      </w:r>
      <w:proofErr w:type="spellEnd"/>
      <w:r w:rsidRPr="0086778B">
        <w:rPr>
          <w:rFonts w:ascii="Times New Roman" w:hAnsi="Times New Roman"/>
          <w:b/>
          <w:i/>
          <w:sz w:val="27"/>
          <w:szCs w:val="27"/>
          <w:vertAlign w:val="subscript"/>
        </w:rPr>
        <w:t>. пред. период</w:t>
      </w:r>
      <w:r w:rsidRPr="0086778B">
        <w:rPr>
          <w:rFonts w:ascii="Times New Roman" w:hAnsi="Times New Roman"/>
          <w:b/>
          <w:i/>
          <w:sz w:val="27"/>
          <w:szCs w:val="27"/>
        </w:rPr>
        <w:t>)</w:t>
      </w:r>
    </w:p>
    <w:p w:rsidR="000662D2" w:rsidRPr="0086778B" w:rsidRDefault="000662D2" w:rsidP="000662D2">
      <w:pPr>
        <w:spacing w:after="0" w:line="240" w:lineRule="auto"/>
        <w:ind w:firstLine="709"/>
        <w:jc w:val="both"/>
        <w:rPr>
          <w:rFonts w:ascii="Times New Roman" w:hAnsi="Times New Roman"/>
          <w:sz w:val="27"/>
          <w:szCs w:val="27"/>
        </w:rPr>
      </w:pPr>
      <w:r w:rsidRPr="0086778B">
        <w:rPr>
          <w:rFonts w:ascii="Times New Roman" w:hAnsi="Times New Roman"/>
          <w:sz w:val="27"/>
          <w:szCs w:val="27"/>
        </w:rPr>
        <w:t>При этом, количество полученных разрешений за предыдущий период (</w:t>
      </w:r>
      <w:r w:rsidRPr="0086778B">
        <w:rPr>
          <w:rFonts w:ascii="Times New Roman" w:hAnsi="Times New Roman"/>
          <w:b/>
          <w:i/>
          <w:sz w:val="27"/>
          <w:szCs w:val="27"/>
          <w:lang w:val="en-US"/>
        </w:rPr>
        <w:t>V</w:t>
      </w:r>
      <w:proofErr w:type="spellStart"/>
      <w:r w:rsidRPr="0086778B">
        <w:rPr>
          <w:rFonts w:ascii="Times New Roman" w:hAnsi="Times New Roman"/>
          <w:b/>
          <w:i/>
          <w:sz w:val="27"/>
          <w:szCs w:val="27"/>
          <w:vertAlign w:val="subscript"/>
        </w:rPr>
        <w:t>разреш</w:t>
      </w:r>
      <w:proofErr w:type="spellEnd"/>
      <w:r w:rsidRPr="0086778B">
        <w:rPr>
          <w:rFonts w:ascii="Times New Roman" w:hAnsi="Times New Roman"/>
          <w:b/>
          <w:i/>
          <w:sz w:val="27"/>
          <w:szCs w:val="27"/>
          <w:vertAlign w:val="subscript"/>
        </w:rPr>
        <w:t>. пред</w:t>
      </w:r>
      <w:proofErr w:type="gramStart"/>
      <w:r w:rsidRPr="0086778B">
        <w:rPr>
          <w:rFonts w:ascii="Times New Roman" w:hAnsi="Times New Roman"/>
          <w:b/>
          <w:i/>
          <w:sz w:val="27"/>
          <w:szCs w:val="27"/>
          <w:vertAlign w:val="subscript"/>
        </w:rPr>
        <w:t>.</w:t>
      </w:r>
      <w:proofErr w:type="gramEnd"/>
      <w:r w:rsidRPr="0086778B">
        <w:rPr>
          <w:rFonts w:ascii="Times New Roman" w:hAnsi="Times New Roman"/>
          <w:b/>
          <w:i/>
          <w:sz w:val="27"/>
          <w:szCs w:val="27"/>
          <w:vertAlign w:val="subscript"/>
        </w:rPr>
        <w:t xml:space="preserve"> </w:t>
      </w:r>
      <w:proofErr w:type="gramStart"/>
      <w:r w:rsidRPr="0086778B">
        <w:rPr>
          <w:rFonts w:ascii="Times New Roman" w:hAnsi="Times New Roman"/>
          <w:b/>
          <w:i/>
          <w:sz w:val="27"/>
          <w:szCs w:val="27"/>
          <w:vertAlign w:val="subscript"/>
        </w:rPr>
        <w:t>п</w:t>
      </w:r>
      <w:proofErr w:type="gramEnd"/>
      <w:r w:rsidRPr="0086778B">
        <w:rPr>
          <w:rFonts w:ascii="Times New Roman" w:hAnsi="Times New Roman"/>
          <w:b/>
          <w:i/>
          <w:sz w:val="27"/>
          <w:szCs w:val="27"/>
          <w:vertAlign w:val="subscript"/>
        </w:rPr>
        <w:t>ериод</w:t>
      </w:r>
      <w:r w:rsidRPr="0086778B">
        <w:rPr>
          <w:rFonts w:ascii="Times New Roman" w:hAnsi="Times New Roman"/>
          <w:sz w:val="27"/>
          <w:szCs w:val="27"/>
        </w:rPr>
        <w:t xml:space="preserve">) рассчитывается отдельно в разрезе КБК по каждому виду водных объектов путём умножения расчётного удельного веса суммы сбора, подлежащей уплате в бюджет, по конкретному КБК вида водных объектов в общей сумме сбора, подлежащей уплате в бюджет, на общее количество разрешений (из показателей отчёта по форме </w:t>
      </w:r>
      <w:r w:rsidRPr="0086778B">
        <w:rPr>
          <w:rFonts w:ascii="Times New Roman" w:hAnsi="Times New Roman"/>
          <w:sz w:val="27"/>
          <w:szCs w:val="27"/>
        </w:rPr>
        <w:br/>
        <w:t>№ 5-ВБР).</w:t>
      </w:r>
    </w:p>
    <w:p w:rsidR="008D3533" w:rsidRPr="00A2762F" w:rsidRDefault="008D3533" w:rsidP="000662D2">
      <w:pPr>
        <w:spacing w:after="0" w:line="240" w:lineRule="auto"/>
        <w:ind w:firstLine="709"/>
        <w:jc w:val="both"/>
        <w:rPr>
          <w:rFonts w:ascii="Times New Roman" w:hAnsi="Times New Roman"/>
          <w:color w:val="FF0000"/>
          <w:sz w:val="27"/>
          <w:szCs w:val="27"/>
        </w:rPr>
      </w:pPr>
    </w:p>
    <w:p w:rsidR="000662D2" w:rsidRPr="004D778B" w:rsidRDefault="000662D2" w:rsidP="00182A33">
      <w:pPr>
        <w:pStyle w:val="10"/>
        <w:numPr>
          <w:ilvl w:val="2"/>
          <w:numId w:val="43"/>
        </w:numPr>
        <w:spacing w:before="0" w:after="240"/>
        <w:ind w:left="0" w:firstLine="426"/>
        <w:jc w:val="center"/>
        <w:rPr>
          <w:rFonts w:ascii="Times New Roman" w:hAnsi="Times New Roman"/>
          <w:i/>
          <w:sz w:val="27"/>
          <w:szCs w:val="27"/>
        </w:rPr>
      </w:pPr>
      <w:bookmarkStart w:id="82" w:name="_Toc136266466"/>
      <w:r w:rsidRPr="004D778B">
        <w:rPr>
          <w:rFonts w:ascii="Times New Roman" w:hAnsi="Times New Roman"/>
          <w:i/>
          <w:sz w:val="27"/>
          <w:szCs w:val="27"/>
        </w:rPr>
        <w:t xml:space="preserve">Сбор за пользование объектами животного мира </w:t>
      </w:r>
      <w:r w:rsidRPr="004D778B">
        <w:rPr>
          <w:rFonts w:ascii="Times New Roman" w:hAnsi="Times New Roman"/>
          <w:i/>
          <w:sz w:val="27"/>
          <w:szCs w:val="27"/>
        </w:rPr>
        <w:br/>
        <w:t>182 1 07 04010 01 0000 110</w:t>
      </w:r>
      <w:bookmarkEnd w:id="82"/>
    </w:p>
    <w:p w:rsidR="002B796A" w:rsidRPr="004D778B" w:rsidRDefault="000662D2" w:rsidP="002B796A">
      <w:pPr>
        <w:spacing w:after="0" w:line="240" w:lineRule="auto"/>
        <w:ind w:firstLine="709"/>
        <w:jc w:val="both"/>
        <w:rPr>
          <w:rFonts w:ascii="Times New Roman" w:hAnsi="Times New Roman"/>
          <w:sz w:val="27"/>
          <w:szCs w:val="27"/>
        </w:rPr>
      </w:pPr>
      <w:proofErr w:type="gramStart"/>
      <w:r w:rsidRPr="004D778B">
        <w:rPr>
          <w:rFonts w:ascii="Times New Roman" w:hAnsi="Times New Roman"/>
          <w:sz w:val="27"/>
          <w:szCs w:val="27"/>
        </w:rPr>
        <w:t xml:space="preserve">Прогноз поступления доходов </w:t>
      </w:r>
      <w:r w:rsidR="004D778B" w:rsidRPr="004D778B">
        <w:rPr>
          <w:rFonts w:ascii="Times New Roman" w:hAnsi="Times New Roman"/>
          <w:sz w:val="27"/>
          <w:szCs w:val="27"/>
        </w:rPr>
        <w:t xml:space="preserve">в </w:t>
      </w:r>
      <w:r w:rsidR="004D778B" w:rsidRPr="004D778B">
        <w:rPr>
          <w:rFonts w:ascii="Times New Roman" w:hAnsi="Times New Roman"/>
          <w:snapToGrid w:val="0"/>
          <w:sz w:val="27"/>
          <w:szCs w:val="27"/>
          <w:lang w:eastAsia="ru-RU"/>
        </w:rPr>
        <w:t xml:space="preserve"> консолидированный бюджет </w:t>
      </w:r>
      <w:r w:rsidR="004D778B" w:rsidRPr="004D778B">
        <w:rPr>
          <w:rFonts w:ascii="Times New Roman" w:hAnsi="Times New Roman"/>
          <w:sz w:val="27"/>
          <w:szCs w:val="27"/>
        </w:rPr>
        <w:t xml:space="preserve">Челябинской области </w:t>
      </w:r>
      <w:r w:rsidRPr="004D778B">
        <w:rPr>
          <w:rFonts w:ascii="Times New Roman" w:hAnsi="Times New Roman"/>
          <w:sz w:val="27"/>
          <w:szCs w:val="27"/>
        </w:rPr>
        <w:t>от уплаты сбора за пользование объектами животного мира осуществляется на основании данных, получаемых по запросам ФНС России из Управлений ФНС России по субъектам Российской Федерации,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w:t>
      </w:r>
      <w:proofErr w:type="gramEnd"/>
      <w:r w:rsidRPr="004D778B">
        <w:rPr>
          <w:rFonts w:ascii="Times New Roman" w:hAnsi="Times New Roman"/>
          <w:sz w:val="27"/>
          <w:szCs w:val="27"/>
        </w:rPr>
        <w:t xml:space="preserve"> сбору за пользование объектами животного мира», который формируется только на региональном уровне) по полученным в установленном порядке разрешениям на добычу объектов животного мира на территории подведомственных субъектов Российской Федерации.</w:t>
      </w:r>
    </w:p>
    <w:p w:rsidR="00182A33" w:rsidRPr="00A2762F" w:rsidRDefault="00182A33" w:rsidP="002B796A">
      <w:pPr>
        <w:spacing w:after="0" w:line="240" w:lineRule="auto"/>
        <w:ind w:firstLine="709"/>
        <w:jc w:val="both"/>
        <w:rPr>
          <w:rFonts w:ascii="Times New Roman" w:hAnsi="Times New Roman"/>
          <w:color w:val="FF0000"/>
          <w:sz w:val="27"/>
          <w:szCs w:val="27"/>
        </w:rPr>
      </w:pPr>
    </w:p>
    <w:p w:rsidR="000662D2" w:rsidRPr="007128F0" w:rsidRDefault="000662D2" w:rsidP="00182A33">
      <w:pPr>
        <w:pStyle w:val="10"/>
        <w:numPr>
          <w:ilvl w:val="2"/>
          <w:numId w:val="43"/>
        </w:numPr>
        <w:spacing w:before="0" w:after="240"/>
        <w:ind w:left="0" w:firstLine="426"/>
        <w:jc w:val="center"/>
        <w:rPr>
          <w:rFonts w:ascii="Times New Roman" w:hAnsi="Times New Roman"/>
          <w:i/>
          <w:sz w:val="27"/>
          <w:szCs w:val="27"/>
        </w:rPr>
      </w:pPr>
      <w:bookmarkStart w:id="83" w:name="_Toc136266467"/>
      <w:r w:rsidRPr="007128F0">
        <w:rPr>
          <w:rFonts w:ascii="Times New Roman" w:hAnsi="Times New Roman"/>
          <w:i/>
          <w:sz w:val="27"/>
          <w:szCs w:val="27"/>
        </w:rPr>
        <w:t xml:space="preserve">Сбор за пользование объектами водных биологических ресурсов (исключая внутренние водные объекты) </w:t>
      </w:r>
      <w:r w:rsidRPr="007128F0">
        <w:rPr>
          <w:rFonts w:ascii="Times New Roman" w:hAnsi="Times New Roman"/>
          <w:i/>
          <w:sz w:val="27"/>
          <w:szCs w:val="27"/>
        </w:rPr>
        <w:br/>
        <w:t>182 1 07 04020 01 0000 110</w:t>
      </w:r>
      <w:bookmarkEnd w:id="83"/>
    </w:p>
    <w:p w:rsidR="000662D2" w:rsidRPr="007128F0" w:rsidRDefault="000662D2" w:rsidP="000662D2">
      <w:pPr>
        <w:spacing w:after="0" w:line="240" w:lineRule="auto"/>
        <w:ind w:firstLine="709"/>
        <w:jc w:val="both"/>
        <w:rPr>
          <w:rFonts w:ascii="Times New Roman" w:hAnsi="Times New Roman"/>
          <w:sz w:val="27"/>
          <w:szCs w:val="27"/>
        </w:rPr>
      </w:pPr>
      <w:proofErr w:type="gramStart"/>
      <w:r w:rsidRPr="007128F0">
        <w:rPr>
          <w:rFonts w:ascii="Times New Roman" w:hAnsi="Times New Roman"/>
          <w:sz w:val="27"/>
          <w:szCs w:val="27"/>
        </w:rPr>
        <w:t xml:space="preserve">Расчёт прогноза поступления доходов </w:t>
      </w:r>
      <w:r w:rsidR="007128F0" w:rsidRPr="00483452">
        <w:rPr>
          <w:rFonts w:ascii="Times New Roman" w:hAnsi="Times New Roman"/>
          <w:sz w:val="27"/>
          <w:szCs w:val="27"/>
        </w:rPr>
        <w:t xml:space="preserve">в </w:t>
      </w:r>
      <w:r w:rsidR="007128F0" w:rsidRPr="00CB6E71">
        <w:rPr>
          <w:rFonts w:ascii="Times New Roman" w:hAnsi="Times New Roman"/>
          <w:snapToGrid w:val="0"/>
          <w:sz w:val="27"/>
          <w:szCs w:val="27"/>
          <w:lang w:eastAsia="ru-RU"/>
        </w:rPr>
        <w:t xml:space="preserve"> </w:t>
      </w:r>
      <w:r w:rsidR="007128F0">
        <w:rPr>
          <w:rFonts w:ascii="Times New Roman" w:hAnsi="Times New Roman"/>
          <w:snapToGrid w:val="0"/>
          <w:sz w:val="27"/>
          <w:szCs w:val="27"/>
          <w:lang w:eastAsia="ru-RU"/>
        </w:rPr>
        <w:t xml:space="preserve">консолидированный бюджет </w:t>
      </w:r>
      <w:r w:rsidR="007128F0" w:rsidRPr="00F8626F">
        <w:rPr>
          <w:rFonts w:ascii="Times New Roman" w:hAnsi="Times New Roman"/>
          <w:sz w:val="27"/>
          <w:szCs w:val="27"/>
        </w:rPr>
        <w:t>Челябинской области</w:t>
      </w:r>
      <w:r w:rsidR="007128F0" w:rsidRPr="0003018A">
        <w:rPr>
          <w:rFonts w:ascii="Times New Roman" w:hAnsi="Times New Roman"/>
          <w:sz w:val="27"/>
          <w:szCs w:val="27"/>
        </w:rPr>
        <w:t xml:space="preserve"> </w:t>
      </w:r>
      <w:r w:rsidRPr="007128F0">
        <w:rPr>
          <w:rFonts w:ascii="Times New Roman" w:hAnsi="Times New Roman"/>
          <w:sz w:val="27"/>
          <w:szCs w:val="27"/>
        </w:rPr>
        <w:t>от уплаты сбора за пользование объектами водных биологических ресурсов (исключая внутренние водные объекты) осуществляется по алгоритму расчёта, описанному в пункте 2.15, исходя из распределения между бюджетами бюджетной системы Российской Федерации по нормативам, установленным в соответствии со статьями 50 и 56 БК РФ.</w:t>
      </w:r>
      <w:proofErr w:type="gramEnd"/>
    </w:p>
    <w:p w:rsidR="000662D2" w:rsidRPr="007128F0" w:rsidRDefault="000662D2" w:rsidP="000662D2">
      <w:pPr>
        <w:spacing w:after="0" w:line="240" w:lineRule="auto"/>
        <w:ind w:firstLine="709"/>
        <w:jc w:val="both"/>
        <w:rPr>
          <w:rFonts w:ascii="Times New Roman" w:hAnsi="Times New Roman"/>
          <w:sz w:val="27"/>
          <w:szCs w:val="27"/>
        </w:rPr>
      </w:pPr>
    </w:p>
    <w:p w:rsidR="000662D2" w:rsidRPr="007128F0" w:rsidRDefault="000662D2" w:rsidP="00182A33">
      <w:pPr>
        <w:pStyle w:val="10"/>
        <w:numPr>
          <w:ilvl w:val="2"/>
          <w:numId w:val="43"/>
        </w:numPr>
        <w:spacing w:before="0" w:after="240"/>
        <w:ind w:left="0" w:firstLine="426"/>
        <w:jc w:val="center"/>
        <w:rPr>
          <w:rFonts w:ascii="Times New Roman" w:hAnsi="Times New Roman"/>
          <w:i/>
          <w:sz w:val="27"/>
          <w:szCs w:val="27"/>
        </w:rPr>
      </w:pPr>
      <w:bookmarkStart w:id="84" w:name="_Toc136266468"/>
      <w:r w:rsidRPr="007128F0">
        <w:rPr>
          <w:rFonts w:ascii="Times New Roman" w:hAnsi="Times New Roman"/>
          <w:i/>
          <w:sz w:val="27"/>
          <w:szCs w:val="27"/>
        </w:rPr>
        <w:t xml:space="preserve">Сбор за пользование объектами водных биологических ресурсов (по внутренним водным объектам) </w:t>
      </w:r>
      <w:r w:rsidRPr="007128F0">
        <w:rPr>
          <w:rFonts w:ascii="Times New Roman" w:hAnsi="Times New Roman"/>
          <w:i/>
          <w:sz w:val="27"/>
          <w:szCs w:val="27"/>
        </w:rPr>
        <w:br/>
        <w:t>182 1 07 04030 01 0000 110</w:t>
      </w:r>
      <w:bookmarkEnd w:id="84"/>
    </w:p>
    <w:p w:rsidR="000662D2" w:rsidRPr="007128F0" w:rsidRDefault="000662D2" w:rsidP="000662D2">
      <w:pPr>
        <w:spacing w:after="0" w:line="240" w:lineRule="auto"/>
        <w:ind w:firstLine="709"/>
        <w:jc w:val="both"/>
        <w:rPr>
          <w:rFonts w:ascii="Times New Roman" w:hAnsi="Times New Roman"/>
          <w:sz w:val="27"/>
          <w:szCs w:val="27"/>
        </w:rPr>
      </w:pPr>
      <w:proofErr w:type="gramStart"/>
      <w:r w:rsidRPr="007128F0">
        <w:rPr>
          <w:rFonts w:ascii="Times New Roman" w:hAnsi="Times New Roman"/>
          <w:sz w:val="27"/>
          <w:szCs w:val="27"/>
        </w:rPr>
        <w:t xml:space="preserve">Расчёт прогноза поступления доходов </w:t>
      </w:r>
      <w:r w:rsidR="007128F0" w:rsidRPr="00483452">
        <w:rPr>
          <w:rFonts w:ascii="Times New Roman" w:hAnsi="Times New Roman"/>
          <w:sz w:val="27"/>
          <w:szCs w:val="27"/>
        </w:rPr>
        <w:t xml:space="preserve">в </w:t>
      </w:r>
      <w:r w:rsidR="007128F0" w:rsidRPr="00CB6E71">
        <w:rPr>
          <w:rFonts w:ascii="Times New Roman" w:hAnsi="Times New Roman"/>
          <w:snapToGrid w:val="0"/>
          <w:sz w:val="27"/>
          <w:szCs w:val="27"/>
          <w:lang w:eastAsia="ru-RU"/>
        </w:rPr>
        <w:t xml:space="preserve"> </w:t>
      </w:r>
      <w:r w:rsidR="007128F0">
        <w:rPr>
          <w:rFonts w:ascii="Times New Roman" w:hAnsi="Times New Roman"/>
          <w:snapToGrid w:val="0"/>
          <w:sz w:val="27"/>
          <w:szCs w:val="27"/>
          <w:lang w:eastAsia="ru-RU"/>
        </w:rPr>
        <w:t xml:space="preserve">консолидированный бюджет </w:t>
      </w:r>
      <w:r w:rsidR="007128F0" w:rsidRPr="00F8626F">
        <w:rPr>
          <w:rFonts w:ascii="Times New Roman" w:hAnsi="Times New Roman"/>
          <w:sz w:val="27"/>
          <w:szCs w:val="27"/>
        </w:rPr>
        <w:t>Челябинской области</w:t>
      </w:r>
      <w:r w:rsidRPr="007128F0">
        <w:rPr>
          <w:rFonts w:ascii="Times New Roman" w:hAnsi="Times New Roman"/>
          <w:sz w:val="27"/>
          <w:szCs w:val="27"/>
        </w:rPr>
        <w:t xml:space="preserve"> от уплаты сбора за пользование объектами водных биологических ресурсов (по внутренним водным объектам) осуществляется по </w:t>
      </w:r>
      <w:r w:rsidRPr="007128F0">
        <w:rPr>
          <w:rFonts w:ascii="Times New Roman" w:hAnsi="Times New Roman"/>
          <w:sz w:val="27"/>
          <w:szCs w:val="27"/>
        </w:rPr>
        <w:lastRenderedPageBreak/>
        <w:t>алгоритму расчёта, описанному в пункте 2.15, исходя из распределения между бюджетами бюджетной системы Российской Федерации по нормативам, установленным в соответствии со статьями 50 и 56 БК РФ.</w:t>
      </w:r>
      <w:proofErr w:type="gramEnd"/>
    </w:p>
    <w:p w:rsidR="000662D2" w:rsidRPr="00A2762F" w:rsidRDefault="000662D2" w:rsidP="000662D2">
      <w:pPr>
        <w:spacing w:after="0" w:line="240" w:lineRule="auto"/>
        <w:ind w:firstLine="709"/>
        <w:jc w:val="both"/>
        <w:rPr>
          <w:rFonts w:ascii="Times New Roman" w:hAnsi="Times New Roman"/>
          <w:color w:val="FF0000"/>
          <w:sz w:val="27"/>
          <w:szCs w:val="27"/>
        </w:rPr>
      </w:pPr>
    </w:p>
    <w:p w:rsidR="00544FA2" w:rsidRPr="00A2762F" w:rsidRDefault="00544FA2" w:rsidP="00186163">
      <w:pPr>
        <w:spacing w:after="0" w:line="240" w:lineRule="auto"/>
        <w:ind w:firstLine="709"/>
        <w:jc w:val="both"/>
        <w:rPr>
          <w:rFonts w:ascii="Times New Roman" w:hAnsi="Times New Roman"/>
          <w:color w:val="FF0000"/>
          <w:sz w:val="27"/>
          <w:szCs w:val="27"/>
        </w:rPr>
      </w:pPr>
    </w:p>
    <w:p w:rsidR="000662D2" w:rsidRPr="003B70FA" w:rsidRDefault="000662D2" w:rsidP="00544FA2">
      <w:pPr>
        <w:pStyle w:val="10"/>
        <w:numPr>
          <w:ilvl w:val="1"/>
          <w:numId w:val="43"/>
        </w:numPr>
        <w:tabs>
          <w:tab w:val="left" w:pos="1985"/>
          <w:tab w:val="left" w:pos="2835"/>
          <w:tab w:val="left" w:pos="3119"/>
        </w:tabs>
        <w:spacing w:before="0" w:after="240"/>
        <w:ind w:left="0" w:firstLine="0"/>
        <w:jc w:val="center"/>
        <w:rPr>
          <w:rFonts w:ascii="Times New Roman" w:hAnsi="Times New Roman"/>
          <w:sz w:val="27"/>
          <w:szCs w:val="27"/>
        </w:rPr>
      </w:pPr>
      <w:bookmarkStart w:id="85" w:name="_Toc129336615"/>
      <w:bookmarkStart w:id="86" w:name="_Toc136266469"/>
      <w:r w:rsidRPr="003B70FA">
        <w:rPr>
          <w:rFonts w:ascii="Times New Roman" w:hAnsi="Times New Roman"/>
          <w:sz w:val="27"/>
          <w:szCs w:val="27"/>
        </w:rPr>
        <w:t xml:space="preserve">Государственная пошлина </w:t>
      </w:r>
      <w:r w:rsidRPr="003B70FA">
        <w:rPr>
          <w:rFonts w:ascii="Times New Roman" w:hAnsi="Times New Roman"/>
          <w:sz w:val="27"/>
          <w:szCs w:val="27"/>
        </w:rPr>
        <w:br/>
        <w:t>182 1 08 00000 01 0000 000</w:t>
      </w:r>
      <w:bookmarkEnd w:id="85"/>
      <w:bookmarkEnd w:id="86"/>
      <w:r w:rsidRPr="003B70FA">
        <w:rPr>
          <w:rFonts w:ascii="Times New Roman" w:hAnsi="Times New Roman"/>
          <w:sz w:val="27"/>
          <w:szCs w:val="27"/>
        </w:rPr>
        <w:t xml:space="preserve"> </w:t>
      </w:r>
    </w:p>
    <w:p w:rsidR="000662D2" w:rsidRPr="003B70FA" w:rsidRDefault="000662D2" w:rsidP="000662D2">
      <w:pPr>
        <w:spacing w:after="0" w:line="240" w:lineRule="auto"/>
        <w:ind w:firstLine="709"/>
        <w:jc w:val="both"/>
        <w:rPr>
          <w:rFonts w:ascii="Times New Roman" w:hAnsi="Times New Roman"/>
          <w:sz w:val="27"/>
          <w:szCs w:val="27"/>
        </w:rPr>
      </w:pPr>
      <w:r w:rsidRPr="003B70FA">
        <w:rPr>
          <w:rFonts w:ascii="Times New Roman" w:hAnsi="Times New Roman"/>
          <w:sz w:val="27"/>
          <w:szCs w:val="27"/>
        </w:rPr>
        <w:t>Расчёт прогноза поступления доходов в бюджетную систему Российской Федерации от уплаты государственной пошлины осуществляется в соответствии с действующим законодательством Российской Федерации о налогах и сборах.</w:t>
      </w:r>
    </w:p>
    <w:p w:rsidR="000662D2" w:rsidRPr="003B70FA" w:rsidRDefault="000662D2" w:rsidP="000662D2">
      <w:pPr>
        <w:spacing w:after="0" w:line="240" w:lineRule="auto"/>
        <w:ind w:firstLine="709"/>
        <w:jc w:val="both"/>
        <w:rPr>
          <w:rFonts w:ascii="Times New Roman" w:hAnsi="Times New Roman"/>
          <w:sz w:val="27"/>
          <w:szCs w:val="27"/>
        </w:rPr>
      </w:pPr>
      <w:r w:rsidRPr="003B70FA">
        <w:rPr>
          <w:rFonts w:ascii="Times New Roman" w:hAnsi="Times New Roman"/>
          <w:sz w:val="27"/>
          <w:szCs w:val="27"/>
        </w:rPr>
        <w:t>Государственная пошлина взимается на территории Российской Федерации в соответствии с положениями главы 25.3 части второй НК РФ и зачисляется в бюджеты бюджетной системы Российской Федерации по нормативам, установленным в соответствии со статьями 50 и 56 БК РФ.</w:t>
      </w:r>
    </w:p>
    <w:p w:rsidR="00DA7C36" w:rsidRPr="003B70FA" w:rsidRDefault="000662D2" w:rsidP="000662D2">
      <w:pPr>
        <w:spacing w:after="0" w:line="240" w:lineRule="auto"/>
        <w:ind w:firstLine="709"/>
        <w:jc w:val="both"/>
        <w:rPr>
          <w:rFonts w:ascii="Times New Roman" w:hAnsi="Times New Roman"/>
          <w:sz w:val="27"/>
          <w:szCs w:val="27"/>
        </w:rPr>
      </w:pPr>
      <w:r w:rsidRPr="003B70FA">
        <w:rPr>
          <w:rFonts w:ascii="Times New Roman" w:hAnsi="Times New Roman"/>
          <w:sz w:val="27"/>
          <w:szCs w:val="27"/>
        </w:rPr>
        <w:t>Прогноз поступлений по государственной пошлине производится отдельно по каждому виду государственной пошлины в разрезе бюджетов</w:t>
      </w:r>
      <w:r w:rsidR="00DA7C36" w:rsidRPr="003B70FA">
        <w:rPr>
          <w:rFonts w:ascii="Times New Roman" w:hAnsi="Times New Roman"/>
          <w:sz w:val="27"/>
          <w:szCs w:val="27"/>
        </w:rPr>
        <w:t>, в том числе, с уч</w:t>
      </w:r>
      <w:r w:rsidR="00955065" w:rsidRPr="003B70FA">
        <w:rPr>
          <w:rFonts w:ascii="Times New Roman" w:hAnsi="Times New Roman"/>
          <w:sz w:val="27"/>
          <w:szCs w:val="27"/>
        </w:rPr>
        <w:t>ё</w:t>
      </w:r>
      <w:r w:rsidR="00DA7C36" w:rsidRPr="003B70FA">
        <w:rPr>
          <w:rFonts w:ascii="Times New Roman" w:hAnsi="Times New Roman"/>
          <w:sz w:val="27"/>
          <w:szCs w:val="27"/>
        </w:rPr>
        <w:t>том разбивки по группам</w:t>
      </w:r>
      <w:r w:rsidR="00955065" w:rsidRPr="003B70FA">
        <w:rPr>
          <w:rFonts w:ascii="Times New Roman" w:hAnsi="Times New Roman"/>
          <w:sz w:val="27"/>
          <w:szCs w:val="27"/>
        </w:rPr>
        <w:t xml:space="preserve"> подвидов</w:t>
      </w:r>
      <w:r w:rsidR="00DA7C36" w:rsidRPr="003B70FA">
        <w:rPr>
          <w:rFonts w:ascii="Times New Roman" w:hAnsi="Times New Roman"/>
          <w:sz w:val="27"/>
          <w:szCs w:val="27"/>
        </w:rPr>
        <w:t xml:space="preserve"> доходов</w:t>
      </w:r>
      <w:r w:rsidRPr="003B70FA">
        <w:rPr>
          <w:rFonts w:ascii="Times New Roman" w:hAnsi="Times New Roman"/>
          <w:sz w:val="27"/>
          <w:szCs w:val="27"/>
        </w:rPr>
        <w:t xml:space="preserve">. </w:t>
      </w:r>
    </w:p>
    <w:p w:rsidR="000662D2" w:rsidRPr="003B70FA" w:rsidRDefault="000662D2" w:rsidP="000662D2">
      <w:pPr>
        <w:spacing w:after="0" w:line="240" w:lineRule="auto"/>
        <w:ind w:firstLine="709"/>
        <w:jc w:val="both"/>
        <w:rPr>
          <w:rFonts w:ascii="Times New Roman" w:hAnsi="Times New Roman"/>
          <w:sz w:val="27"/>
          <w:szCs w:val="27"/>
        </w:rPr>
      </w:pPr>
      <w:r w:rsidRPr="003B70FA">
        <w:rPr>
          <w:rFonts w:ascii="Times New Roman" w:hAnsi="Times New Roman"/>
          <w:sz w:val="27"/>
          <w:szCs w:val="27"/>
        </w:rPr>
        <w:t xml:space="preserve">При расчете поступлений госпошлины в разрезе видов учитываются следующие факторы: </w:t>
      </w:r>
    </w:p>
    <w:p w:rsidR="000662D2" w:rsidRPr="003B70FA" w:rsidRDefault="000662D2" w:rsidP="000662D2">
      <w:pPr>
        <w:spacing w:after="0" w:line="240" w:lineRule="auto"/>
        <w:ind w:firstLine="709"/>
        <w:jc w:val="both"/>
        <w:rPr>
          <w:rFonts w:ascii="Times New Roman" w:hAnsi="Times New Roman"/>
          <w:sz w:val="27"/>
          <w:szCs w:val="27"/>
        </w:rPr>
      </w:pPr>
      <w:r w:rsidRPr="003B70FA">
        <w:rPr>
          <w:rFonts w:ascii="Times New Roman" w:hAnsi="Times New Roman"/>
          <w:sz w:val="27"/>
          <w:szCs w:val="27"/>
        </w:rPr>
        <w:t>- изменения в законодательстве;</w:t>
      </w:r>
    </w:p>
    <w:p w:rsidR="000662D2" w:rsidRPr="003B70FA" w:rsidRDefault="000662D2" w:rsidP="000662D2">
      <w:pPr>
        <w:spacing w:after="0" w:line="240" w:lineRule="auto"/>
        <w:ind w:firstLine="709"/>
        <w:jc w:val="both"/>
        <w:rPr>
          <w:rFonts w:ascii="Times New Roman" w:hAnsi="Times New Roman"/>
          <w:sz w:val="27"/>
          <w:szCs w:val="27"/>
        </w:rPr>
      </w:pPr>
      <w:r w:rsidRPr="003B70FA">
        <w:rPr>
          <w:rFonts w:ascii="Times New Roman" w:hAnsi="Times New Roman"/>
          <w:sz w:val="27"/>
          <w:szCs w:val="27"/>
        </w:rPr>
        <w:t>- прогноз количества совершаемых юридически значимых действий, размеры пошлины за соответствующие юридически значимые действия;</w:t>
      </w:r>
    </w:p>
    <w:p w:rsidR="000662D2" w:rsidRPr="003B70FA" w:rsidRDefault="000662D2" w:rsidP="000662D2">
      <w:pPr>
        <w:spacing w:after="0" w:line="240" w:lineRule="auto"/>
        <w:ind w:firstLine="709"/>
        <w:jc w:val="both"/>
        <w:rPr>
          <w:rFonts w:ascii="Times New Roman" w:hAnsi="Times New Roman"/>
          <w:sz w:val="27"/>
          <w:szCs w:val="27"/>
        </w:rPr>
      </w:pPr>
      <w:r w:rsidRPr="003B70F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3B70FA">
        <w:rPr>
          <w:rFonts w:ascii="Times New Roman" w:hAnsi="Times New Roman"/>
          <w:sz w:val="27"/>
          <w:szCs w:val="27"/>
        </w:rPr>
        <w:t>, страховых взносов</w:t>
      </w:r>
      <w:r w:rsidRPr="003B70FA">
        <w:rPr>
          <w:rFonts w:ascii="Times New Roman" w:hAnsi="Times New Roman"/>
          <w:sz w:val="27"/>
          <w:szCs w:val="27"/>
        </w:rPr>
        <w:t xml:space="preserve"> и иных обязательных платежей в бюджетную систему Российской Федерации»;</w:t>
      </w:r>
    </w:p>
    <w:p w:rsidR="000662D2" w:rsidRPr="003B70FA" w:rsidRDefault="000662D2" w:rsidP="000662D2">
      <w:pPr>
        <w:autoSpaceDE w:val="0"/>
        <w:autoSpaceDN w:val="0"/>
        <w:adjustRightInd w:val="0"/>
        <w:spacing w:after="0" w:line="240" w:lineRule="auto"/>
        <w:ind w:firstLine="709"/>
        <w:jc w:val="both"/>
        <w:rPr>
          <w:rFonts w:ascii="Times New Roman" w:hAnsi="Times New Roman"/>
          <w:sz w:val="27"/>
          <w:szCs w:val="27"/>
        </w:rPr>
      </w:pPr>
      <w:r w:rsidRPr="003B70FA">
        <w:rPr>
          <w:rFonts w:ascii="Times New Roman" w:hAnsi="Times New Roman"/>
          <w:sz w:val="27"/>
          <w:szCs w:val="27"/>
        </w:rPr>
        <w:t xml:space="preserve">- иные факторы (в том числе возможная корректировка на поступления, имеющие нестабильный «разовый» характер и др.). </w:t>
      </w:r>
    </w:p>
    <w:p w:rsidR="000662D2" w:rsidRPr="003B70FA" w:rsidRDefault="000662D2" w:rsidP="000662D2">
      <w:pPr>
        <w:autoSpaceDE w:val="0"/>
        <w:autoSpaceDN w:val="0"/>
        <w:adjustRightInd w:val="0"/>
        <w:spacing w:after="0" w:line="240" w:lineRule="auto"/>
        <w:ind w:firstLine="709"/>
        <w:jc w:val="both"/>
        <w:rPr>
          <w:rFonts w:ascii="Times New Roman" w:hAnsi="Times New Roman"/>
          <w:sz w:val="27"/>
          <w:szCs w:val="27"/>
        </w:rPr>
      </w:pPr>
      <w:r w:rsidRPr="003B70FA">
        <w:rPr>
          <w:rFonts w:ascii="Times New Roman" w:hAnsi="Times New Roman"/>
          <w:sz w:val="27"/>
          <w:szCs w:val="27"/>
        </w:rPr>
        <w:t xml:space="preserve">Алгоритм расчёта прогнозного объёма поступлений государственной пошлины, учитывает выпадающие доходы в связи с применением льгот, освобождений и иных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w:t>
      </w:r>
    </w:p>
    <w:p w:rsidR="00AE7CE1" w:rsidRPr="003B70FA" w:rsidRDefault="000662D2" w:rsidP="00AE7CE1">
      <w:pPr>
        <w:autoSpaceDE w:val="0"/>
        <w:autoSpaceDN w:val="0"/>
        <w:adjustRightInd w:val="0"/>
        <w:spacing w:after="0" w:line="240" w:lineRule="auto"/>
        <w:ind w:firstLine="709"/>
        <w:jc w:val="both"/>
        <w:rPr>
          <w:rFonts w:ascii="Times New Roman" w:hAnsi="Times New Roman"/>
          <w:sz w:val="27"/>
          <w:szCs w:val="27"/>
        </w:rPr>
      </w:pPr>
      <w:r w:rsidRPr="003B70FA">
        <w:rPr>
          <w:rFonts w:ascii="Times New Roman" w:hAnsi="Times New Roman"/>
          <w:sz w:val="27"/>
          <w:szCs w:val="27"/>
        </w:rPr>
        <w:t xml:space="preserve">Объём выпадающих доходов определяется в рамках прописанного </w:t>
      </w:r>
      <w:proofErr w:type="gramStart"/>
      <w:r w:rsidRPr="003B70FA">
        <w:rPr>
          <w:rFonts w:ascii="Times New Roman" w:hAnsi="Times New Roman"/>
          <w:sz w:val="27"/>
          <w:szCs w:val="27"/>
        </w:rPr>
        <w:t>алгоритма расчёта прогнозного объёма поступлений государственной пошлины</w:t>
      </w:r>
      <w:proofErr w:type="gramEnd"/>
      <w:r w:rsidRPr="003B70FA">
        <w:rPr>
          <w:rFonts w:ascii="Times New Roman" w:hAnsi="Times New Roman"/>
          <w:sz w:val="27"/>
          <w:szCs w:val="27"/>
        </w:rPr>
        <w:t>.</w:t>
      </w:r>
    </w:p>
    <w:p w:rsidR="00AE7CE1" w:rsidRPr="003B70FA" w:rsidRDefault="00AE7CE1" w:rsidP="00AE7CE1">
      <w:pPr>
        <w:autoSpaceDE w:val="0"/>
        <w:autoSpaceDN w:val="0"/>
        <w:adjustRightInd w:val="0"/>
        <w:spacing w:after="0" w:line="240" w:lineRule="auto"/>
        <w:ind w:firstLine="709"/>
        <w:jc w:val="both"/>
        <w:rPr>
          <w:rFonts w:ascii="Times New Roman" w:hAnsi="Times New Roman"/>
          <w:i/>
          <w:sz w:val="27"/>
          <w:szCs w:val="27"/>
        </w:rPr>
      </w:pPr>
    </w:p>
    <w:p w:rsidR="00386EC0" w:rsidRPr="003B70FA" w:rsidRDefault="00386EC0" w:rsidP="007F5FC0">
      <w:pPr>
        <w:spacing w:after="0" w:line="240" w:lineRule="auto"/>
        <w:ind w:firstLine="709"/>
        <w:jc w:val="both"/>
        <w:rPr>
          <w:rFonts w:ascii="Times New Roman" w:hAnsi="Times New Roman"/>
          <w:sz w:val="27"/>
          <w:szCs w:val="27"/>
        </w:rPr>
      </w:pPr>
    </w:p>
    <w:p w:rsidR="000662D2" w:rsidRPr="00A47E27" w:rsidRDefault="000662D2" w:rsidP="00A61545">
      <w:pPr>
        <w:pStyle w:val="10"/>
        <w:numPr>
          <w:ilvl w:val="2"/>
          <w:numId w:val="43"/>
        </w:numPr>
        <w:tabs>
          <w:tab w:val="left" w:pos="1985"/>
          <w:tab w:val="left" w:pos="2835"/>
          <w:tab w:val="left" w:pos="3119"/>
        </w:tabs>
        <w:spacing w:before="0" w:after="240"/>
        <w:ind w:left="0" w:firstLine="619"/>
        <w:jc w:val="center"/>
        <w:rPr>
          <w:rFonts w:ascii="Times New Roman" w:hAnsi="Times New Roman"/>
          <w:i/>
          <w:sz w:val="27"/>
          <w:szCs w:val="27"/>
        </w:rPr>
      </w:pPr>
      <w:bookmarkStart w:id="87" w:name="_Toc136266470"/>
      <w:r w:rsidRPr="00A47E27">
        <w:rPr>
          <w:rFonts w:ascii="Times New Roman" w:hAnsi="Times New Roman"/>
          <w:i/>
          <w:sz w:val="27"/>
          <w:szCs w:val="27"/>
        </w:rPr>
        <w:t xml:space="preserve">Государственная пошлина по делам, рассматриваемым в судах общей юрисдикции, мировыми судьями (за исключением Верховного Суда Российской Федерации) </w:t>
      </w:r>
      <w:r w:rsidRPr="00A47E27">
        <w:rPr>
          <w:rFonts w:ascii="Times New Roman" w:hAnsi="Times New Roman"/>
          <w:i/>
          <w:sz w:val="27"/>
          <w:szCs w:val="27"/>
        </w:rPr>
        <w:br/>
        <w:t>182 1 08 03010 01 0000 110</w:t>
      </w:r>
      <w:bookmarkEnd w:id="87"/>
    </w:p>
    <w:p w:rsidR="000662D2" w:rsidRPr="00A47E27" w:rsidRDefault="000662D2" w:rsidP="000662D2">
      <w:pPr>
        <w:spacing w:after="0" w:line="240" w:lineRule="auto"/>
        <w:ind w:firstLine="709"/>
        <w:jc w:val="both"/>
        <w:rPr>
          <w:rFonts w:ascii="Times New Roman" w:hAnsi="Times New Roman"/>
          <w:sz w:val="27"/>
          <w:szCs w:val="27"/>
        </w:rPr>
      </w:pPr>
      <w:r w:rsidRPr="00A47E27">
        <w:rPr>
          <w:rFonts w:ascii="Times New Roman" w:hAnsi="Times New Roman"/>
          <w:sz w:val="27"/>
          <w:szCs w:val="27"/>
        </w:rPr>
        <w:t xml:space="preserve">Расчёт прогноза поступлений по государственной пошлине по делам, рассматриваемым в судах общей юрисдикции, мировыми судьями (за исключением Верховного Суда Российской Федерации), осуществляется по прямому методу расчета. </w:t>
      </w:r>
    </w:p>
    <w:p w:rsidR="000662D2" w:rsidRPr="00A47E27" w:rsidRDefault="000662D2" w:rsidP="000662D2">
      <w:pPr>
        <w:spacing w:after="0" w:line="240" w:lineRule="auto"/>
        <w:ind w:firstLine="709"/>
        <w:jc w:val="both"/>
        <w:rPr>
          <w:rFonts w:ascii="Times New Roman" w:hAnsi="Times New Roman"/>
          <w:sz w:val="27"/>
          <w:szCs w:val="27"/>
        </w:rPr>
      </w:pPr>
      <w:r w:rsidRPr="00A47E27">
        <w:rPr>
          <w:rFonts w:ascii="Times New Roman" w:hAnsi="Times New Roman"/>
          <w:sz w:val="27"/>
          <w:szCs w:val="27"/>
        </w:rPr>
        <w:t xml:space="preserve">Прогнозный объём поступлений государственной пошлины по делам, рассматриваемым в судах общей юрисдикции, мировыми судьями (за исключением </w:t>
      </w:r>
      <w:r w:rsidRPr="00A47E27">
        <w:rPr>
          <w:rFonts w:ascii="Times New Roman" w:hAnsi="Times New Roman"/>
          <w:sz w:val="27"/>
          <w:szCs w:val="27"/>
        </w:rPr>
        <w:lastRenderedPageBreak/>
        <w:t>Верховного Суда Российской Федерации) (Г </w:t>
      </w:r>
      <w:r w:rsidRPr="00A47E27">
        <w:rPr>
          <w:rFonts w:ascii="Times New Roman" w:hAnsi="Times New Roman"/>
          <w:sz w:val="27"/>
          <w:szCs w:val="27"/>
          <w:vertAlign w:val="subscript"/>
        </w:rPr>
        <w:t>МС</w:t>
      </w:r>
      <w:r w:rsidRPr="00A47E27">
        <w:rPr>
          <w:rFonts w:ascii="Times New Roman" w:hAnsi="Times New Roman"/>
          <w:sz w:val="27"/>
          <w:szCs w:val="27"/>
        </w:rPr>
        <w:t>), определяется, исходя из следующего алгоритма расчёта:</w:t>
      </w:r>
    </w:p>
    <w:p w:rsidR="000662D2" w:rsidRPr="00A47E27" w:rsidRDefault="000662D2" w:rsidP="000662D2">
      <w:pPr>
        <w:spacing w:after="0" w:line="240" w:lineRule="auto"/>
        <w:jc w:val="center"/>
        <w:rPr>
          <w:rFonts w:ascii="Times New Roman" w:hAnsi="Times New Roman"/>
          <w:b/>
          <w:i/>
          <w:sz w:val="27"/>
          <w:szCs w:val="27"/>
        </w:rPr>
      </w:pPr>
      <w:r w:rsidRPr="00A47E27">
        <w:rPr>
          <w:rFonts w:ascii="Times New Roman" w:hAnsi="Times New Roman"/>
          <w:b/>
          <w:sz w:val="27"/>
          <w:szCs w:val="27"/>
        </w:rPr>
        <w:t>Г</w:t>
      </w:r>
      <w:r w:rsidRPr="00A47E27">
        <w:rPr>
          <w:rFonts w:ascii="Times New Roman" w:hAnsi="Times New Roman"/>
          <w:b/>
          <w:sz w:val="27"/>
          <w:szCs w:val="27"/>
          <w:lang w:val="en-US"/>
        </w:rPr>
        <w:t> </w:t>
      </w:r>
      <w:r w:rsidRPr="00A47E27">
        <w:rPr>
          <w:rFonts w:ascii="Times New Roman" w:hAnsi="Times New Roman"/>
          <w:b/>
          <w:sz w:val="27"/>
          <w:szCs w:val="27"/>
          <w:vertAlign w:val="subscript"/>
        </w:rPr>
        <w:t>МС</w:t>
      </w:r>
      <w:r w:rsidRPr="00A47E27">
        <w:rPr>
          <w:rFonts w:ascii="Times New Roman" w:hAnsi="Times New Roman"/>
          <w:b/>
          <w:i/>
          <w:sz w:val="27"/>
          <w:szCs w:val="27"/>
        </w:rPr>
        <w:t xml:space="preserve"> = </w:t>
      </w:r>
      <w:r w:rsidRPr="00A47E27">
        <w:rPr>
          <w:rFonts w:ascii="Times New Roman" w:hAnsi="Times New Roman"/>
          <w:b/>
          <w:sz w:val="27"/>
          <w:szCs w:val="27"/>
        </w:rPr>
        <w:t>К </w:t>
      </w:r>
      <w:r w:rsidRPr="00A47E27">
        <w:rPr>
          <w:rFonts w:ascii="Times New Roman" w:hAnsi="Times New Roman"/>
          <w:b/>
          <w:sz w:val="27"/>
          <w:szCs w:val="27"/>
          <w:vertAlign w:val="subscript"/>
        </w:rPr>
        <w:t>МС</w:t>
      </w:r>
      <w:r w:rsidRPr="00A47E27">
        <w:rPr>
          <w:rFonts w:ascii="Times New Roman" w:hAnsi="Times New Roman"/>
          <w:sz w:val="27"/>
          <w:szCs w:val="27"/>
        </w:rPr>
        <w:t xml:space="preserve"> * </w:t>
      </w:r>
      <w:r w:rsidRPr="00A47E27">
        <w:rPr>
          <w:rFonts w:ascii="Times New Roman" w:hAnsi="Times New Roman"/>
          <w:b/>
          <w:sz w:val="27"/>
          <w:szCs w:val="27"/>
        </w:rPr>
        <w:t>Ср </w:t>
      </w:r>
      <w:r w:rsidRPr="00A47E27">
        <w:rPr>
          <w:rFonts w:ascii="Times New Roman" w:hAnsi="Times New Roman"/>
          <w:b/>
          <w:sz w:val="27"/>
          <w:szCs w:val="27"/>
          <w:vertAlign w:val="subscript"/>
        </w:rPr>
        <w:t>МС</w:t>
      </w:r>
      <w:r w:rsidRPr="00A47E27">
        <w:rPr>
          <w:rFonts w:ascii="Times New Roman" w:hAnsi="Times New Roman"/>
          <w:sz w:val="27"/>
          <w:szCs w:val="27"/>
        </w:rPr>
        <w:t xml:space="preserve"> </w:t>
      </w:r>
      <w:r w:rsidRPr="00A47E27">
        <w:rPr>
          <w:rFonts w:ascii="Times New Roman" w:hAnsi="Times New Roman"/>
          <w:b/>
          <w:sz w:val="27"/>
          <w:szCs w:val="27"/>
        </w:rPr>
        <w:t>(+/-)</w:t>
      </w:r>
      <w:r w:rsidRPr="00A47E27">
        <w:rPr>
          <w:rFonts w:ascii="Times New Roman" w:hAnsi="Times New Roman"/>
          <w:sz w:val="27"/>
          <w:szCs w:val="27"/>
        </w:rPr>
        <w:t xml:space="preserve"> </w:t>
      </w:r>
      <w:r w:rsidRPr="00A47E27">
        <w:rPr>
          <w:rFonts w:ascii="Times New Roman" w:hAnsi="Times New Roman"/>
          <w:b/>
          <w:sz w:val="27"/>
          <w:szCs w:val="27"/>
        </w:rPr>
        <w:t>F</w:t>
      </w:r>
      <w:r w:rsidRPr="00A47E27">
        <w:rPr>
          <w:rFonts w:ascii="Times New Roman" w:hAnsi="Times New Roman"/>
          <w:b/>
          <w:i/>
          <w:sz w:val="27"/>
          <w:szCs w:val="27"/>
        </w:rPr>
        <w:t>,</w:t>
      </w:r>
    </w:p>
    <w:p w:rsidR="000662D2" w:rsidRPr="00A47E27" w:rsidRDefault="000662D2" w:rsidP="000662D2">
      <w:pPr>
        <w:spacing w:after="0" w:line="240" w:lineRule="auto"/>
        <w:ind w:firstLine="709"/>
        <w:jc w:val="both"/>
        <w:rPr>
          <w:rFonts w:ascii="Times New Roman" w:hAnsi="Times New Roman"/>
          <w:sz w:val="27"/>
          <w:szCs w:val="27"/>
        </w:rPr>
      </w:pPr>
      <w:r w:rsidRPr="00A47E27">
        <w:rPr>
          <w:rFonts w:ascii="Times New Roman" w:hAnsi="Times New Roman"/>
          <w:sz w:val="27"/>
          <w:szCs w:val="27"/>
        </w:rPr>
        <w:t>где:</w:t>
      </w:r>
    </w:p>
    <w:p w:rsidR="000662D2" w:rsidRPr="00A47E27" w:rsidRDefault="000662D2" w:rsidP="000662D2">
      <w:pPr>
        <w:spacing w:after="0" w:line="240" w:lineRule="auto"/>
        <w:ind w:firstLine="709"/>
        <w:jc w:val="both"/>
        <w:rPr>
          <w:rFonts w:ascii="Times New Roman" w:hAnsi="Times New Roman"/>
          <w:sz w:val="27"/>
          <w:szCs w:val="27"/>
        </w:rPr>
      </w:pPr>
      <w:r w:rsidRPr="00A47E27">
        <w:rPr>
          <w:rFonts w:ascii="Times New Roman" w:hAnsi="Times New Roman"/>
          <w:b/>
          <w:sz w:val="27"/>
          <w:szCs w:val="27"/>
        </w:rPr>
        <w:t>К </w:t>
      </w:r>
      <w:r w:rsidRPr="00A47E27">
        <w:rPr>
          <w:rFonts w:ascii="Times New Roman" w:hAnsi="Times New Roman"/>
          <w:b/>
          <w:sz w:val="27"/>
          <w:szCs w:val="27"/>
          <w:vertAlign w:val="subscript"/>
        </w:rPr>
        <w:t>МС</w:t>
      </w:r>
      <w:r w:rsidRPr="00A47E27">
        <w:rPr>
          <w:rFonts w:ascii="Times New Roman" w:hAnsi="Times New Roman"/>
          <w:sz w:val="27"/>
          <w:szCs w:val="27"/>
        </w:rPr>
        <w:t xml:space="preserve"> – прогнозируемое (расчётное) количество государственных пошлин по делам, рассматриваемым в судах общей юрисдикции, мировыми судьями (за исключением Верховного Суда Российской Федерации), единиц;</w:t>
      </w:r>
    </w:p>
    <w:p w:rsidR="000662D2" w:rsidRPr="00A47E27" w:rsidRDefault="000662D2" w:rsidP="000662D2">
      <w:pPr>
        <w:spacing w:after="0" w:line="240" w:lineRule="auto"/>
        <w:ind w:firstLine="709"/>
        <w:jc w:val="both"/>
        <w:rPr>
          <w:rFonts w:ascii="Times New Roman" w:hAnsi="Times New Roman"/>
          <w:sz w:val="27"/>
          <w:szCs w:val="27"/>
        </w:rPr>
      </w:pPr>
      <w:r w:rsidRPr="00A47E27">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rsidR="000662D2" w:rsidRPr="00A47E27" w:rsidRDefault="000662D2" w:rsidP="000662D2">
      <w:pPr>
        <w:spacing w:after="0" w:line="240" w:lineRule="auto"/>
        <w:ind w:firstLine="709"/>
        <w:jc w:val="both"/>
        <w:rPr>
          <w:rFonts w:ascii="Times New Roman" w:hAnsi="Times New Roman"/>
          <w:sz w:val="27"/>
          <w:szCs w:val="27"/>
        </w:rPr>
      </w:pPr>
      <w:proofErr w:type="gramStart"/>
      <w:r w:rsidRPr="00A47E27">
        <w:rPr>
          <w:rFonts w:ascii="Times New Roman" w:hAnsi="Times New Roman"/>
          <w:b/>
          <w:sz w:val="27"/>
          <w:szCs w:val="27"/>
        </w:rPr>
        <w:t>Ср</w:t>
      </w:r>
      <w:proofErr w:type="gramEnd"/>
      <w:r w:rsidRPr="00A47E27">
        <w:rPr>
          <w:rFonts w:ascii="Times New Roman" w:hAnsi="Times New Roman"/>
          <w:b/>
          <w:sz w:val="27"/>
          <w:szCs w:val="27"/>
        </w:rPr>
        <w:t> </w:t>
      </w:r>
      <w:r w:rsidRPr="00A47E27">
        <w:rPr>
          <w:rFonts w:ascii="Times New Roman" w:hAnsi="Times New Roman"/>
          <w:b/>
          <w:sz w:val="27"/>
          <w:szCs w:val="27"/>
          <w:vertAlign w:val="subscript"/>
        </w:rPr>
        <w:t>МС</w:t>
      </w:r>
      <w:r w:rsidRPr="00A47E27">
        <w:rPr>
          <w:rFonts w:ascii="Times New Roman" w:hAnsi="Times New Roman"/>
          <w:sz w:val="27"/>
          <w:szCs w:val="27"/>
        </w:rPr>
        <w:t xml:space="preserve"> – расчетный размер государственной пошлины по делам, рассматриваемым в судах общей юрисдикции, мировыми судьями (за исключением Верховного Суда Российской Федерации), тыс. рублей;</w:t>
      </w:r>
    </w:p>
    <w:p w:rsidR="000662D2" w:rsidRPr="00A47E27" w:rsidRDefault="000662D2" w:rsidP="000662D2">
      <w:pPr>
        <w:spacing w:after="0" w:line="240" w:lineRule="auto"/>
        <w:ind w:firstLine="709"/>
        <w:jc w:val="both"/>
        <w:rPr>
          <w:rFonts w:ascii="Times New Roman" w:hAnsi="Times New Roman"/>
          <w:sz w:val="27"/>
          <w:szCs w:val="27"/>
        </w:rPr>
      </w:pPr>
      <w:r w:rsidRPr="00A47E27">
        <w:rPr>
          <w:rFonts w:ascii="Times New Roman" w:hAnsi="Times New Roman"/>
          <w:sz w:val="27"/>
          <w:szCs w:val="27"/>
        </w:rPr>
        <w:t>Расчёт среднего размера государственной пошлины производится методом экстраполяции или методом усреднения.</w:t>
      </w:r>
    </w:p>
    <w:p w:rsidR="00713C42" w:rsidRPr="00A47E27" w:rsidRDefault="00532CFF" w:rsidP="00713C42">
      <w:pPr>
        <w:spacing w:after="0" w:line="240" w:lineRule="auto"/>
        <w:ind w:firstLine="709"/>
        <w:jc w:val="both"/>
        <w:rPr>
          <w:rFonts w:ascii="Times New Roman" w:hAnsi="Times New Roman"/>
          <w:sz w:val="27"/>
          <w:szCs w:val="27"/>
        </w:rPr>
      </w:pPr>
      <w:r w:rsidRPr="00A47E27">
        <w:rPr>
          <w:rFonts w:ascii="Times New Roman" w:hAnsi="Times New Roman"/>
          <w:sz w:val="27"/>
          <w:szCs w:val="27"/>
        </w:rPr>
        <w:t>О</w:t>
      </w:r>
      <w:r w:rsidR="00713C42" w:rsidRPr="00A47E27">
        <w:rPr>
          <w:rFonts w:ascii="Times New Roman" w:hAnsi="Times New Roman"/>
          <w:sz w:val="27"/>
          <w:szCs w:val="27"/>
        </w:rPr>
        <w:t xml:space="preserve">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rsidR="007F5FC0" w:rsidRPr="00A47E27" w:rsidRDefault="007F5FC0" w:rsidP="007F5FC0">
      <w:pPr>
        <w:spacing w:after="0" w:line="240" w:lineRule="auto"/>
        <w:ind w:firstLine="709"/>
        <w:jc w:val="both"/>
        <w:rPr>
          <w:rFonts w:ascii="Times New Roman" w:hAnsi="Times New Roman"/>
          <w:sz w:val="27"/>
          <w:szCs w:val="27"/>
        </w:rPr>
      </w:pPr>
      <w:r w:rsidRPr="00A47E27">
        <w:rPr>
          <w:rFonts w:ascii="Times New Roman" w:hAnsi="Times New Roman"/>
          <w:b/>
          <w:i/>
          <w:sz w:val="27"/>
          <w:szCs w:val="27"/>
        </w:rPr>
        <w:t xml:space="preserve">F – </w:t>
      </w:r>
      <w:r w:rsidRPr="00A47E27">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Default="000662D2" w:rsidP="000662D2">
      <w:pPr>
        <w:spacing w:after="0" w:line="240" w:lineRule="auto"/>
        <w:ind w:firstLine="709"/>
        <w:jc w:val="both"/>
        <w:rPr>
          <w:rFonts w:ascii="Times New Roman" w:hAnsi="Times New Roman"/>
          <w:color w:val="FF0000"/>
          <w:sz w:val="27"/>
          <w:szCs w:val="27"/>
        </w:rPr>
      </w:pPr>
    </w:p>
    <w:p w:rsidR="000B4FDB" w:rsidRDefault="000B4FDB" w:rsidP="000662D2">
      <w:pPr>
        <w:spacing w:after="0" w:line="240" w:lineRule="auto"/>
        <w:ind w:firstLine="709"/>
        <w:jc w:val="both"/>
        <w:rPr>
          <w:rFonts w:ascii="Times New Roman" w:hAnsi="Times New Roman"/>
          <w:color w:val="FF0000"/>
          <w:sz w:val="27"/>
          <w:szCs w:val="27"/>
        </w:rPr>
      </w:pPr>
    </w:p>
    <w:p w:rsidR="000B4FDB" w:rsidRPr="0008226A" w:rsidRDefault="000B4FDB" w:rsidP="000B4FDB">
      <w:pPr>
        <w:keepNext/>
        <w:numPr>
          <w:ilvl w:val="2"/>
          <w:numId w:val="43"/>
        </w:numPr>
        <w:tabs>
          <w:tab w:val="left" w:pos="1985"/>
          <w:tab w:val="left" w:pos="2835"/>
          <w:tab w:val="left" w:pos="3119"/>
        </w:tabs>
        <w:spacing w:after="240" w:line="240" w:lineRule="auto"/>
        <w:ind w:left="0" w:firstLine="0"/>
        <w:jc w:val="center"/>
        <w:outlineLvl w:val="0"/>
        <w:rPr>
          <w:rFonts w:ascii="Times New Roman" w:eastAsia="MS Gothic" w:hAnsi="Times New Roman"/>
          <w:b/>
          <w:bCs/>
          <w:i/>
          <w:kern w:val="32"/>
          <w:sz w:val="27"/>
          <w:szCs w:val="27"/>
          <w:lang w:eastAsia="ru-RU"/>
        </w:rPr>
      </w:pPr>
      <w:bookmarkStart w:id="88" w:name="_Toc136266471"/>
      <w:r w:rsidRPr="0008226A">
        <w:rPr>
          <w:rFonts w:ascii="Times New Roman" w:eastAsia="MS Gothic" w:hAnsi="Times New Roman"/>
          <w:b/>
          <w:bCs/>
          <w:i/>
          <w:kern w:val="32"/>
          <w:sz w:val="27"/>
          <w:szCs w:val="27"/>
          <w:lang w:eastAsia="ru-RU"/>
        </w:rPr>
        <w:t xml:space="preserve">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федеральный бюджет </w:t>
      </w:r>
      <w:r w:rsidRPr="0008226A">
        <w:rPr>
          <w:rFonts w:ascii="Times New Roman" w:eastAsia="MS Gothic" w:hAnsi="Times New Roman"/>
          <w:b/>
          <w:bCs/>
          <w:i/>
          <w:kern w:val="32"/>
          <w:sz w:val="27"/>
          <w:szCs w:val="27"/>
          <w:lang w:eastAsia="ru-RU"/>
        </w:rPr>
        <w:br/>
        <w:t>182 1 08 07081 01 0000 110</w:t>
      </w:r>
      <w:bookmarkEnd w:id="88"/>
    </w:p>
    <w:p w:rsidR="000B4FDB" w:rsidRPr="0008226A" w:rsidRDefault="000B4FDB" w:rsidP="000B4FDB">
      <w:pPr>
        <w:spacing w:after="0" w:line="240" w:lineRule="auto"/>
        <w:ind w:firstLine="709"/>
        <w:jc w:val="both"/>
        <w:rPr>
          <w:rFonts w:ascii="Times New Roman" w:hAnsi="Times New Roman"/>
          <w:sz w:val="27"/>
          <w:szCs w:val="27"/>
        </w:rPr>
      </w:pPr>
      <w:r w:rsidRPr="0008226A">
        <w:rPr>
          <w:rFonts w:ascii="Times New Roman" w:hAnsi="Times New Roman"/>
          <w:sz w:val="27"/>
          <w:szCs w:val="27"/>
        </w:rPr>
        <w:t xml:space="preserve">Расчёт прогноза поступлений по государственной пошлине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федеральный бюджет, осуществляется по прямому методу расчета. </w:t>
      </w:r>
    </w:p>
    <w:p w:rsidR="000B4FDB" w:rsidRPr="0008226A" w:rsidRDefault="000B4FDB" w:rsidP="000B4FDB">
      <w:pPr>
        <w:spacing w:after="0" w:line="240" w:lineRule="auto"/>
        <w:ind w:firstLine="709"/>
        <w:jc w:val="both"/>
        <w:rPr>
          <w:rFonts w:ascii="Times New Roman" w:hAnsi="Times New Roman"/>
          <w:sz w:val="27"/>
          <w:szCs w:val="27"/>
        </w:rPr>
      </w:pPr>
      <w:r w:rsidRPr="0008226A">
        <w:rPr>
          <w:rFonts w:ascii="Times New Roman" w:hAnsi="Times New Roman"/>
          <w:sz w:val="27"/>
          <w:szCs w:val="27"/>
        </w:rPr>
        <w:t>Прогнозный объём поступлений государственной пошлины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федеральный бюджет (Г </w:t>
      </w:r>
      <w:proofErr w:type="spellStart"/>
      <w:r w:rsidRPr="0008226A">
        <w:rPr>
          <w:rFonts w:ascii="Times New Roman" w:hAnsi="Times New Roman"/>
          <w:sz w:val="27"/>
          <w:szCs w:val="27"/>
          <w:vertAlign w:val="subscript"/>
        </w:rPr>
        <w:t>Лиценз</w:t>
      </w:r>
      <w:proofErr w:type="spellEnd"/>
      <w:r w:rsidRPr="0008226A">
        <w:rPr>
          <w:rFonts w:ascii="Times New Roman" w:hAnsi="Times New Roman"/>
          <w:sz w:val="27"/>
          <w:szCs w:val="27"/>
        </w:rPr>
        <w:t>), определяется, исходя из следующего алгоритма расчёта:</w:t>
      </w:r>
    </w:p>
    <w:p w:rsidR="000B4FDB" w:rsidRPr="0008226A" w:rsidRDefault="000B4FDB" w:rsidP="000B4FDB">
      <w:pPr>
        <w:spacing w:after="0" w:line="240" w:lineRule="auto"/>
        <w:ind w:firstLine="709"/>
        <w:jc w:val="both"/>
        <w:rPr>
          <w:rFonts w:ascii="Times New Roman" w:hAnsi="Times New Roman"/>
          <w:sz w:val="16"/>
          <w:szCs w:val="16"/>
        </w:rPr>
      </w:pPr>
    </w:p>
    <w:p w:rsidR="000B4FDB" w:rsidRPr="0008226A" w:rsidRDefault="000B4FDB" w:rsidP="000B4FDB">
      <w:pPr>
        <w:spacing w:after="0" w:line="240" w:lineRule="auto"/>
        <w:jc w:val="center"/>
        <w:rPr>
          <w:rFonts w:ascii="Times New Roman" w:hAnsi="Times New Roman"/>
          <w:b/>
          <w:i/>
          <w:sz w:val="27"/>
          <w:szCs w:val="27"/>
        </w:rPr>
      </w:pPr>
      <w:r w:rsidRPr="0008226A">
        <w:rPr>
          <w:rFonts w:ascii="Times New Roman" w:hAnsi="Times New Roman"/>
          <w:b/>
          <w:sz w:val="27"/>
          <w:szCs w:val="27"/>
        </w:rPr>
        <w:t>Г</w:t>
      </w:r>
      <w:r w:rsidRPr="0008226A">
        <w:rPr>
          <w:rFonts w:ascii="Times New Roman" w:hAnsi="Times New Roman"/>
          <w:b/>
          <w:sz w:val="27"/>
          <w:szCs w:val="27"/>
          <w:lang w:val="en-US"/>
        </w:rPr>
        <w:t> </w:t>
      </w:r>
      <w:proofErr w:type="spellStart"/>
      <w:r w:rsidRPr="0008226A">
        <w:rPr>
          <w:rFonts w:ascii="Times New Roman" w:hAnsi="Times New Roman"/>
          <w:b/>
          <w:sz w:val="27"/>
          <w:szCs w:val="27"/>
          <w:vertAlign w:val="subscript"/>
        </w:rPr>
        <w:t>Лиценз</w:t>
      </w:r>
      <w:proofErr w:type="spellEnd"/>
      <w:proofErr w:type="gramStart"/>
      <w:r w:rsidRPr="0008226A">
        <w:rPr>
          <w:rFonts w:ascii="Times New Roman" w:hAnsi="Times New Roman"/>
          <w:b/>
          <w:i/>
          <w:sz w:val="27"/>
          <w:szCs w:val="27"/>
        </w:rPr>
        <w:t xml:space="preserve"> = </w:t>
      </w:r>
      <w:r w:rsidRPr="0008226A">
        <w:rPr>
          <w:rFonts w:ascii="Times New Roman" w:hAnsi="Times New Roman"/>
          <w:b/>
          <w:sz w:val="27"/>
          <w:szCs w:val="27"/>
        </w:rPr>
        <w:t>К</w:t>
      </w:r>
      <w:proofErr w:type="gramEnd"/>
      <w:r w:rsidRPr="0008226A">
        <w:rPr>
          <w:rFonts w:ascii="Times New Roman" w:hAnsi="Times New Roman"/>
          <w:b/>
          <w:sz w:val="27"/>
          <w:szCs w:val="27"/>
        </w:rPr>
        <w:t> </w:t>
      </w:r>
      <w:proofErr w:type="spellStart"/>
      <w:r w:rsidRPr="0008226A">
        <w:rPr>
          <w:rFonts w:ascii="Times New Roman" w:hAnsi="Times New Roman"/>
          <w:b/>
          <w:sz w:val="27"/>
          <w:szCs w:val="27"/>
          <w:vertAlign w:val="subscript"/>
        </w:rPr>
        <w:t>Лиценз</w:t>
      </w:r>
      <w:proofErr w:type="spellEnd"/>
      <w:r w:rsidRPr="0008226A">
        <w:rPr>
          <w:rFonts w:ascii="Times New Roman" w:hAnsi="Times New Roman"/>
          <w:sz w:val="27"/>
          <w:szCs w:val="27"/>
        </w:rPr>
        <w:t xml:space="preserve"> * </w:t>
      </w:r>
      <w:r w:rsidRPr="0008226A">
        <w:rPr>
          <w:rFonts w:ascii="Times New Roman" w:hAnsi="Times New Roman"/>
          <w:b/>
          <w:sz w:val="27"/>
          <w:szCs w:val="27"/>
        </w:rPr>
        <w:t>Ср </w:t>
      </w:r>
      <w:proofErr w:type="spellStart"/>
      <w:r w:rsidRPr="0008226A">
        <w:rPr>
          <w:rFonts w:ascii="Times New Roman" w:hAnsi="Times New Roman"/>
          <w:b/>
          <w:sz w:val="27"/>
          <w:szCs w:val="27"/>
          <w:vertAlign w:val="subscript"/>
        </w:rPr>
        <w:t>Лиценз</w:t>
      </w:r>
      <w:proofErr w:type="spellEnd"/>
      <w:r w:rsidRPr="0008226A">
        <w:rPr>
          <w:rFonts w:ascii="Times New Roman" w:hAnsi="Times New Roman"/>
          <w:sz w:val="27"/>
          <w:szCs w:val="27"/>
        </w:rPr>
        <w:t xml:space="preserve"> </w:t>
      </w:r>
      <w:r w:rsidRPr="0008226A">
        <w:rPr>
          <w:rFonts w:ascii="Times New Roman" w:hAnsi="Times New Roman"/>
          <w:b/>
          <w:sz w:val="27"/>
          <w:szCs w:val="27"/>
        </w:rPr>
        <w:t>(+/-)</w:t>
      </w:r>
      <w:r w:rsidRPr="0008226A">
        <w:rPr>
          <w:rFonts w:ascii="Times New Roman" w:hAnsi="Times New Roman"/>
          <w:sz w:val="27"/>
          <w:szCs w:val="27"/>
        </w:rPr>
        <w:t xml:space="preserve"> </w:t>
      </w:r>
      <w:r w:rsidRPr="0008226A">
        <w:rPr>
          <w:rFonts w:ascii="Times New Roman" w:hAnsi="Times New Roman"/>
          <w:b/>
          <w:sz w:val="27"/>
          <w:szCs w:val="27"/>
        </w:rPr>
        <w:t>F</w:t>
      </w:r>
      <w:r w:rsidRPr="0008226A">
        <w:rPr>
          <w:rFonts w:ascii="Times New Roman" w:hAnsi="Times New Roman"/>
          <w:b/>
          <w:i/>
          <w:sz w:val="27"/>
          <w:szCs w:val="27"/>
        </w:rPr>
        <w:t>,</w:t>
      </w:r>
    </w:p>
    <w:p w:rsidR="000B4FDB" w:rsidRPr="0008226A" w:rsidRDefault="000B4FDB" w:rsidP="000B4FDB">
      <w:pPr>
        <w:spacing w:after="0" w:line="240" w:lineRule="auto"/>
        <w:ind w:firstLine="709"/>
        <w:jc w:val="both"/>
        <w:rPr>
          <w:rFonts w:ascii="Times New Roman" w:hAnsi="Times New Roman"/>
          <w:sz w:val="27"/>
          <w:szCs w:val="27"/>
        </w:rPr>
      </w:pPr>
      <w:r w:rsidRPr="0008226A">
        <w:rPr>
          <w:rFonts w:ascii="Times New Roman" w:hAnsi="Times New Roman"/>
          <w:sz w:val="27"/>
          <w:szCs w:val="27"/>
        </w:rPr>
        <w:t>где:</w:t>
      </w:r>
    </w:p>
    <w:p w:rsidR="000B4FDB" w:rsidRPr="0008226A" w:rsidRDefault="000B4FDB" w:rsidP="000B4FDB">
      <w:pPr>
        <w:spacing w:after="0" w:line="240" w:lineRule="auto"/>
        <w:ind w:firstLine="709"/>
        <w:jc w:val="both"/>
        <w:rPr>
          <w:rFonts w:ascii="Times New Roman" w:hAnsi="Times New Roman"/>
          <w:sz w:val="27"/>
          <w:szCs w:val="27"/>
        </w:rPr>
      </w:pPr>
      <w:r w:rsidRPr="0008226A">
        <w:rPr>
          <w:rFonts w:ascii="Times New Roman" w:hAnsi="Times New Roman"/>
          <w:b/>
          <w:sz w:val="27"/>
          <w:szCs w:val="27"/>
        </w:rPr>
        <w:t>К </w:t>
      </w:r>
      <w:proofErr w:type="spellStart"/>
      <w:r w:rsidRPr="0008226A">
        <w:rPr>
          <w:rFonts w:ascii="Times New Roman" w:hAnsi="Times New Roman"/>
          <w:b/>
          <w:sz w:val="27"/>
          <w:szCs w:val="27"/>
          <w:vertAlign w:val="subscript"/>
        </w:rPr>
        <w:t>Лиценз</w:t>
      </w:r>
      <w:proofErr w:type="spellEnd"/>
      <w:r w:rsidRPr="0008226A">
        <w:rPr>
          <w:rFonts w:ascii="Times New Roman" w:hAnsi="Times New Roman"/>
          <w:sz w:val="27"/>
          <w:szCs w:val="27"/>
        </w:rPr>
        <w:t xml:space="preserve"> – прогнозируемое (расчётное) количество государственных пошлин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федеральный бюджет, единиц;</w:t>
      </w:r>
    </w:p>
    <w:p w:rsidR="000B4FDB" w:rsidRPr="0008226A" w:rsidRDefault="000B4FDB" w:rsidP="000B4FDB">
      <w:pPr>
        <w:spacing w:after="0" w:line="240" w:lineRule="auto"/>
        <w:ind w:firstLine="709"/>
        <w:jc w:val="both"/>
        <w:rPr>
          <w:rFonts w:ascii="Times New Roman" w:hAnsi="Times New Roman"/>
          <w:sz w:val="27"/>
          <w:szCs w:val="27"/>
        </w:rPr>
      </w:pPr>
      <w:r w:rsidRPr="0008226A">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rsidR="000B4FDB" w:rsidRPr="0008226A" w:rsidRDefault="000B4FDB" w:rsidP="000B4FDB">
      <w:pPr>
        <w:spacing w:after="0" w:line="240" w:lineRule="auto"/>
        <w:ind w:firstLine="709"/>
        <w:jc w:val="both"/>
        <w:rPr>
          <w:rFonts w:ascii="Times New Roman" w:hAnsi="Times New Roman"/>
          <w:sz w:val="27"/>
          <w:szCs w:val="27"/>
        </w:rPr>
      </w:pPr>
      <w:proofErr w:type="gramStart"/>
      <w:r w:rsidRPr="0008226A">
        <w:rPr>
          <w:rFonts w:ascii="Times New Roman" w:hAnsi="Times New Roman"/>
          <w:b/>
          <w:sz w:val="27"/>
          <w:szCs w:val="27"/>
        </w:rPr>
        <w:lastRenderedPageBreak/>
        <w:t>Ср</w:t>
      </w:r>
      <w:proofErr w:type="gramEnd"/>
      <w:r w:rsidRPr="0008226A">
        <w:rPr>
          <w:rFonts w:ascii="Times New Roman" w:hAnsi="Times New Roman"/>
          <w:b/>
          <w:sz w:val="27"/>
          <w:szCs w:val="27"/>
        </w:rPr>
        <w:t> </w:t>
      </w:r>
      <w:proofErr w:type="spellStart"/>
      <w:r w:rsidRPr="0008226A">
        <w:rPr>
          <w:rFonts w:ascii="Times New Roman" w:hAnsi="Times New Roman"/>
          <w:b/>
          <w:sz w:val="27"/>
          <w:szCs w:val="27"/>
          <w:vertAlign w:val="subscript"/>
        </w:rPr>
        <w:t>Лиценз</w:t>
      </w:r>
      <w:proofErr w:type="spellEnd"/>
      <w:r w:rsidRPr="0008226A">
        <w:rPr>
          <w:rFonts w:ascii="Times New Roman" w:hAnsi="Times New Roman"/>
          <w:sz w:val="27"/>
          <w:szCs w:val="27"/>
        </w:rPr>
        <w:t xml:space="preserve"> – расчетный размер государственной пошлины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федеральный бюджет, тыс. рублей;</w:t>
      </w:r>
    </w:p>
    <w:p w:rsidR="000B4FDB" w:rsidRPr="0008226A" w:rsidRDefault="000B4FDB" w:rsidP="000B4FDB">
      <w:pPr>
        <w:spacing w:after="0" w:line="240" w:lineRule="auto"/>
        <w:ind w:firstLine="709"/>
        <w:jc w:val="both"/>
        <w:rPr>
          <w:rFonts w:ascii="Times New Roman" w:hAnsi="Times New Roman"/>
          <w:sz w:val="27"/>
          <w:szCs w:val="27"/>
        </w:rPr>
      </w:pPr>
      <w:r w:rsidRPr="0008226A">
        <w:rPr>
          <w:rFonts w:ascii="Times New Roman" w:hAnsi="Times New Roman"/>
          <w:sz w:val="27"/>
          <w:szCs w:val="27"/>
        </w:rPr>
        <w:t>Расчёт среднего размера государственной пошлины производится методом экстраполяции или методом усреднения.</w:t>
      </w:r>
    </w:p>
    <w:p w:rsidR="000B4FDB" w:rsidRPr="0008226A" w:rsidRDefault="000B4FDB" w:rsidP="000B4FDB">
      <w:pPr>
        <w:spacing w:after="0" w:line="240" w:lineRule="auto"/>
        <w:ind w:firstLine="709"/>
        <w:jc w:val="both"/>
        <w:rPr>
          <w:rFonts w:ascii="Times New Roman" w:hAnsi="Times New Roman"/>
          <w:sz w:val="27"/>
          <w:szCs w:val="27"/>
        </w:rPr>
      </w:pPr>
      <w:r w:rsidRPr="0008226A">
        <w:rPr>
          <w:rFonts w:ascii="Times New Roman" w:hAnsi="Times New Roman"/>
          <w:b/>
          <w:i/>
          <w:sz w:val="27"/>
          <w:szCs w:val="27"/>
        </w:rPr>
        <w:t xml:space="preserve">F – </w:t>
      </w:r>
      <w:r w:rsidRPr="0008226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B4FDB" w:rsidRPr="000B4FDB" w:rsidRDefault="000B4FDB" w:rsidP="000B4FDB">
      <w:pPr>
        <w:spacing w:after="0" w:line="240" w:lineRule="auto"/>
        <w:ind w:firstLine="709"/>
        <w:jc w:val="both"/>
        <w:rPr>
          <w:rFonts w:ascii="Times New Roman" w:hAnsi="Times New Roman"/>
          <w:sz w:val="27"/>
          <w:szCs w:val="27"/>
        </w:rPr>
      </w:pPr>
      <w:r w:rsidRPr="0008226A">
        <w:rPr>
          <w:rFonts w:ascii="Times New Roman" w:hAnsi="Times New Roman"/>
          <w:sz w:val="27"/>
          <w:szCs w:val="27"/>
        </w:rPr>
        <w:t>Объем выпадающих доходов не рассчитывается, в связи с особенностями уплаты государственной пошлины, установленными главой 25.3 НК РФ «Государственная пошлина».</w:t>
      </w:r>
    </w:p>
    <w:p w:rsidR="000B4FDB" w:rsidRPr="000B4FDB" w:rsidRDefault="000B4FDB" w:rsidP="000B4FDB">
      <w:pPr>
        <w:spacing w:after="0" w:line="240" w:lineRule="auto"/>
        <w:ind w:firstLine="709"/>
        <w:jc w:val="both"/>
        <w:rPr>
          <w:rFonts w:ascii="Times New Roman" w:hAnsi="Times New Roman"/>
          <w:sz w:val="27"/>
          <w:szCs w:val="27"/>
        </w:rPr>
      </w:pPr>
    </w:p>
    <w:p w:rsidR="000B4FDB" w:rsidRPr="000B4FDB" w:rsidRDefault="000B4FDB" w:rsidP="000B4FDB">
      <w:pPr>
        <w:keepNext/>
        <w:numPr>
          <w:ilvl w:val="2"/>
          <w:numId w:val="43"/>
        </w:numPr>
        <w:tabs>
          <w:tab w:val="left" w:pos="1985"/>
          <w:tab w:val="left" w:pos="2835"/>
          <w:tab w:val="left" w:pos="3119"/>
        </w:tabs>
        <w:spacing w:after="240" w:line="240" w:lineRule="auto"/>
        <w:ind w:left="0" w:firstLine="0"/>
        <w:jc w:val="center"/>
        <w:outlineLvl w:val="0"/>
        <w:rPr>
          <w:rFonts w:ascii="Times New Roman" w:eastAsia="MS Gothic" w:hAnsi="Times New Roman"/>
          <w:b/>
          <w:bCs/>
          <w:i/>
          <w:kern w:val="32"/>
          <w:sz w:val="27"/>
          <w:szCs w:val="27"/>
          <w:lang w:eastAsia="ru-RU"/>
        </w:rPr>
      </w:pPr>
      <w:bookmarkStart w:id="89" w:name="_Toc136266472"/>
      <w:r w:rsidRPr="000B4FDB">
        <w:rPr>
          <w:rFonts w:ascii="Times New Roman" w:eastAsia="MS Gothic" w:hAnsi="Times New Roman"/>
          <w:b/>
          <w:bCs/>
          <w:i/>
          <w:kern w:val="32"/>
          <w:sz w:val="27"/>
          <w:szCs w:val="27"/>
          <w:lang w:eastAsia="ru-RU"/>
        </w:rPr>
        <w:t xml:space="preserve">Прочие государственные пошлины за государственную регистрацию, а также за совершение прочих юридически значимых действий </w:t>
      </w:r>
      <w:r w:rsidRPr="000B4FDB">
        <w:rPr>
          <w:rFonts w:ascii="Times New Roman" w:eastAsia="MS Gothic" w:hAnsi="Times New Roman"/>
          <w:b/>
          <w:bCs/>
          <w:i/>
          <w:kern w:val="32"/>
          <w:sz w:val="27"/>
          <w:szCs w:val="27"/>
          <w:lang w:eastAsia="ru-RU"/>
        </w:rPr>
        <w:br/>
        <w:t>182 1 08 07200 01 0000 110</w:t>
      </w:r>
      <w:bookmarkEnd w:id="89"/>
    </w:p>
    <w:p w:rsidR="000B4FDB" w:rsidRPr="000B4FDB" w:rsidRDefault="000B4FDB" w:rsidP="000B4FDB">
      <w:pPr>
        <w:spacing w:after="0" w:line="240" w:lineRule="auto"/>
        <w:ind w:firstLine="709"/>
        <w:jc w:val="both"/>
        <w:rPr>
          <w:rFonts w:ascii="Times New Roman" w:hAnsi="Times New Roman"/>
          <w:sz w:val="27"/>
          <w:szCs w:val="27"/>
        </w:rPr>
      </w:pPr>
      <w:r w:rsidRPr="000B4FDB">
        <w:rPr>
          <w:rFonts w:ascii="Times New Roman" w:hAnsi="Times New Roman"/>
          <w:sz w:val="27"/>
          <w:szCs w:val="27"/>
        </w:rPr>
        <w:t xml:space="preserve">Расчёт прогноза поступлений прочих государственных пошлин за государственную регистрацию, а также за совершение прочих юридически значимых действий, осуществляется по прямому методу расчета. </w:t>
      </w:r>
    </w:p>
    <w:p w:rsidR="000B4FDB" w:rsidRPr="000B4FDB" w:rsidRDefault="000B4FDB" w:rsidP="000B4FDB">
      <w:pPr>
        <w:spacing w:after="0" w:line="240" w:lineRule="auto"/>
        <w:ind w:firstLine="709"/>
        <w:jc w:val="both"/>
        <w:rPr>
          <w:rFonts w:ascii="Times New Roman" w:hAnsi="Times New Roman"/>
          <w:sz w:val="27"/>
          <w:szCs w:val="27"/>
        </w:rPr>
      </w:pPr>
      <w:r w:rsidRPr="000B4FDB">
        <w:rPr>
          <w:rFonts w:ascii="Times New Roman" w:hAnsi="Times New Roman"/>
          <w:sz w:val="27"/>
          <w:szCs w:val="27"/>
        </w:rPr>
        <w:t>Прогнозный объём поступлений прочих государственных пошлин за государственную регистрацию, а также за совершение прочих юридически значимых действий (Г</w:t>
      </w:r>
      <w:proofErr w:type="gramStart"/>
      <w:r w:rsidRPr="000B4FDB">
        <w:rPr>
          <w:rFonts w:ascii="Times New Roman" w:hAnsi="Times New Roman"/>
          <w:sz w:val="27"/>
          <w:szCs w:val="27"/>
        </w:rPr>
        <w:t> </w:t>
      </w:r>
      <w:r w:rsidRPr="000B4FDB">
        <w:rPr>
          <w:rFonts w:ascii="Times New Roman" w:hAnsi="Times New Roman"/>
          <w:sz w:val="27"/>
          <w:szCs w:val="27"/>
          <w:vertAlign w:val="subscript"/>
        </w:rPr>
        <w:t>П</w:t>
      </w:r>
      <w:proofErr w:type="gramEnd"/>
      <w:r w:rsidRPr="000B4FDB">
        <w:rPr>
          <w:rFonts w:ascii="Times New Roman" w:hAnsi="Times New Roman"/>
          <w:sz w:val="27"/>
          <w:szCs w:val="27"/>
          <w:vertAlign w:val="subscript"/>
        </w:rPr>
        <w:t>рочие</w:t>
      </w:r>
      <w:r w:rsidRPr="000B4FDB">
        <w:rPr>
          <w:rFonts w:ascii="Times New Roman" w:hAnsi="Times New Roman"/>
          <w:sz w:val="27"/>
          <w:szCs w:val="27"/>
        </w:rPr>
        <w:t>), определяется, исходя из следующего алгоритма расчёта:</w:t>
      </w:r>
    </w:p>
    <w:p w:rsidR="000B4FDB" w:rsidRPr="000B4FDB" w:rsidRDefault="000B4FDB" w:rsidP="000B4FDB">
      <w:pPr>
        <w:spacing w:after="0" w:line="240" w:lineRule="auto"/>
        <w:ind w:firstLine="709"/>
        <w:jc w:val="both"/>
        <w:rPr>
          <w:rFonts w:ascii="Times New Roman" w:hAnsi="Times New Roman"/>
          <w:sz w:val="16"/>
          <w:szCs w:val="16"/>
        </w:rPr>
      </w:pPr>
    </w:p>
    <w:p w:rsidR="000B4FDB" w:rsidRPr="000B4FDB" w:rsidRDefault="000B4FDB" w:rsidP="000B4FDB">
      <w:pPr>
        <w:spacing w:after="0" w:line="240" w:lineRule="auto"/>
        <w:jc w:val="center"/>
        <w:rPr>
          <w:rFonts w:ascii="Times New Roman" w:hAnsi="Times New Roman"/>
          <w:b/>
          <w:i/>
          <w:sz w:val="27"/>
          <w:szCs w:val="27"/>
        </w:rPr>
      </w:pPr>
      <w:r w:rsidRPr="000B4FDB">
        <w:rPr>
          <w:rFonts w:ascii="Times New Roman" w:hAnsi="Times New Roman"/>
          <w:b/>
          <w:sz w:val="27"/>
          <w:szCs w:val="27"/>
        </w:rPr>
        <w:t>Г</w:t>
      </w:r>
      <w:proofErr w:type="gramStart"/>
      <w:r w:rsidRPr="000B4FDB">
        <w:rPr>
          <w:rFonts w:ascii="Times New Roman" w:hAnsi="Times New Roman"/>
          <w:b/>
          <w:sz w:val="27"/>
          <w:szCs w:val="27"/>
          <w:lang w:val="en-US"/>
        </w:rPr>
        <w:t> </w:t>
      </w:r>
      <w:r w:rsidRPr="000B4FDB">
        <w:rPr>
          <w:rFonts w:ascii="Times New Roman" w:hAnsi="Times New Roman"/>
          <w:b/>
          <w:sz w:val="27"/>
          <w:szCs w:val="27"/>
          <w:vertAlign w:val="subscript"/>
        </w:rPr>
        <w:t>П</w:t>
      </w:r>
      <w:proofErr w:type="gramEnd"/>
      <w:r w:rsidRPr="000B4FDB">
        <w:rPr>
          <w:rFonts w:ascii="Times New Roman" w:hAnsi="Times New Roman"/>
          <w:b/>
          <w:sz w:val="27"/>
          <w:szCs w:val="27"/>
          <w:vertAlign w:val="subscript"/>
        </w:rPr>
        <w:t>рочие</w:t>
      </w:r>
      <w:r w:rsidRPr="000B4FDB">
        <w:rPr>
          <w:rFonts w:ascii="Times New Roman" w:hAnsi="Times New Roman"/>
          <w:b/>
          <w:i/>
          <w:sz w:val="27"/>
          <w:szCs w:val="27"/>
        </w:rPr>
        <w:t xml:space="preserve"> = </w:t>
      </w:r>
      <w:r w:rsidRPr="000B4FDB">
        <w:rPr>
          <w:rFonts w:ascii="Times New Roman" w:hAnsi="Times New Roman"/>
          <w:b/>
          <w:sz w:val="27"/>
          <w:szCs w:val="27"/>
        </w:rPr>
        <w:t>К </w:t>
      </w:r>
      <w:r w:rsidRPr="000B4FDB">
        <w:rPr>
          <w:rFonts w:ascii="Times New Roman" w:hAnsi="Times New Roman"/>
          <w:b/>
          <w:sz w:val="27"/>
          <w:szCs w:val="27"/>
          <w:vertAlign w:val="subscript"/>
        </w:rPr>
        <w:t>Прочие</w:t>
      </w:r>
      <w:r w:rsidRPr="000B4FDB">
        <w:rPr>
          <w:rFonts w:ascii="Times New Roman" w:hAnsi="Times New Roman"/>
          <w:sz w:val="27"/>
          <w:szCs w:val="27"/>
        </w:rPr>
        <w:t xml:space="preserve">* </w:t>
      </w:r>
      <w:r w:rsidRPr="000B4FDB">
        <w:rPr>
          <w:rFonts w:ascii="Times New Roman" w:hAnsi="Times New Roman"/>
          <w:b/>
          <w:sz w:val="27"/>
          <w:szCs w:val="27"/>
        </w:rPr>
        <w:t>Ср </w:t>
      </w:r>
      <w:r w:rsidRPr="000B4FDB">
        <w:rPr>
          <w:rFonts w:ascii="Times New Roman" w:hAnsi="Times New Roman"/>
          <w:b/>
          <w:sz w:val="27"/>
          <w:szCs w:val="27"/>
          <w:vertAlign w:val="subscript"/>
        </w:rPr>
        <w:t>Прочие</w:t>
      </w:r>
      <w:r w:rsidRPr="000B4FDB">
        <w:rPr>
          <w:rFonts w:ascii="Times New Roman" w:hAnsi="Times New Roman"/>
          <w:sz w:val="27"/>
          <w:szCs w:val="27"/>
        </w:rPr>
        <w:t xml:space="preserve"> </w:t>
      </w:r>
      <w:r w:rsidRPr="000B4FDB">
        <w:rPr>
          <w:rFonts w:ascii="Times New Roman" w:hAnsi="Times New Roman"/>
          <w:b/>
          <w:sz w:val="27"/>
          <w:szCs w:val="27"/>
        </w:rPr>
        <w:t>(+/-)</w:t>
      </w:r>
      <w:r w:rsidRPr="000B4FDB">
        <w:rPr>
          <w:rFonts w:ascii="Times New Roman" w:hAnsi="Times New Roman"/>
          <w:sz w:val="27"/>
          <w:szCs w:val="27"/>
        </w:rPr>
        <w:t xml:space="preserve"> </w:t>
      </w:r>
      <w:r w:rsidRPr="000B4FDB">
        <w:rPr>
          <w:rFonts w:ascii="Times New Roman" w:hAnsi="Times New Roman"/>
          <w:b/>
          <w:sz w:val="27"/>
          <w:szCs w:val="27"/>
        </w:rPr>
        <w:t>F</w:t>
      </w:r>
      <w:r w:rsidRPr="000B4FDB">
        <w:rPr>
          <w:rFonts w:ascii="Times New Roman" w:hAnsi="Times New Roman"/>
          <w:b/>
          <w:i/>
          <w:sz w:val="27"/>
          <w:szCs w:val="27"/>
        </w:rPr>
        <w:t>,</w:t>
      </w:r>
    </w:p>
    <w:p w:rsidR="000B4FDB" w:rsidRPr="000B4FDB" w:rsidRDefault="000B4FDB" w:rsidP="000B4FDB">
      <w:pPr>
        <w:spacing w:after="0" w:line="240" w:lineRule="auto"/>
        <w:ind w:firstLine="709"/>
        <w:jc w:val="both"/>
        <w:rPr>
          <w:rFonts w:ascii="Times New Roman" w:hAnsi="Times New Roman"/>
          <w:sz w:val="27"/>
          <w:szCs w:val="27"/>
        </w:rPr>
      </w:pPr>
      <w:r w:rsidRPr="000B4FDB">
        <w:rPr>
          <w:rFonts w:ascii="Times New Roman" w:hAnsi="Times New Roman"/>
          <w:sz w:val="27"/>
          <w:szCs w:val="27"/>
        </w:rPr>
        <w:t>где:</w:t>
      </w:r>
    </w:p>
    <w:p w:rsidR="000B4FDB" w:rsidRPr="000B4FDB" w:rsidRDefault="000B4FDB" w:rsidP="000B4FDB">
      <w:pPr>
        <w:spacing w:after="0" w:line="240" w:lineRule="auto"/>
        <w:ind w:firstLine="709"/>
        <w:jc w:val="both"/>
        <w:rPr>
          <w:rFonts w:ascii="Times New Roman" w:hAnsi="Times New Roman"/>
          <w:sz w:val="27"/>
          <w:szCs w:val="27"/>
        </w:rPr>
      </w:pPr>
      <w:r w:rsidRPr="000B4FDB">
        <w:rPr>
          <w:rFonts w:ascii="Times New Roman" w:hAnsi="Times New Roman"/>
          <w:b/>
          <w:sz w:val="27"/>
          <w:szCs w:val="27"/>
        </w:rPr>
        <w:t>К</w:t>
      </w:r>
      <w:proofErr w:type="gramStart"/>
      <w:r w:rsidRPr="000B4FDB">
        <w:rPr>
          <w:rFonts w:ascii="Times New Roman" w:hAnsi="Times New Roman"/>
          <w:b/>
          <w:sz w:val="27"/>
          <w:szCs w:val="27"/>
        </w:rPr>
        <w:t> </w:t>
      </w:r>
      <w:r w:rsidRPr="000B4FDB">
        <w:rPr>
          <w:rFonts w:ascii="Times New Roman" w:hAnsi="Times New Roman"/>
          <w:b/>
          <w:sz w:val="27"/>
          <w:szCs w:val="27"/>
          <w:vertAlign w:val="subscript"/>
        </w:rPr>
        <w:t>П</w:t>
      </w:r>
      <w:proofErr w:type="gramEnd"/>
      <w:r w:rsidRPr="000B4FDB">
        <w:rPr>
          <w:rFonts w:ascii="Times New Roman" w:hAnsi="Times New Roman"/>
          <w:b/>
          <w:sz w:val="27"/>
          <w:szCs w:val="27"/>
          <w:vertAlign w:val="subscript"/>
        </w:rPr>
        <w:t>рочие</w:t>
      </w:r>
      <w:r w:rsidRPr="000B4FDB">
        <w:rPr>
          <w:rFonts w:ascii="Times New Roman" w:hAnsi="Times New Roman"/>
          <w:sz w:val="27"/>
          <w:szCs w:val="27"/>
        </w:rPr>
        <w:t xml:space="preserve"> – прогнозируемое (расчётное) количество прочих государственных пошлин за государственную регистрацию, а также за совершение прочих юридически значимых действий, единиц;</w:t>
      </w:r>
    </w:p>
    <w:p w:rsidR="000B4FDB" w:rsidRPr="000B4FDB" w:rsidRDefault="000B4FDB" w:rsidP="000B4FDB">
      <w:pPr>
        <w:spacing w:after="0" w:line="240" w:lineRule="auto"/>
        <w:ind w:firstLine="709"/>
        <w:jc w:val="both"/>
        <w:rPr>
          <w:rFonts w:ascii="Times New Roman" w:hAnsi="Times New Roman"/>
          <w:sz w:val="27"/>
          <w:szCs w:val="27"/>
        </w:rPr>
      </w:pPr>
      <w:r w:rsidRPr="000B4FDB">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rsidR="000B4FDB" w:rsidRPr="000B4FDB" w:rsidRDefault="000B4FDB" w:rsidP="000B4FDB">
      <w:pPr>
        <w:spacing w:after="0" w:line="240" w:lineRule="auto"/>
        <w:ind w:firstLine="709"/>
        <w:jc w:val="both"/>
        <w:rPr>
          <w:rFonts w:ascii="Times New Roman" w:hAnsi="Times New Roman"/>
          <w:sz w:val="27"/>
          <w:szCs w:val="27"/>
        </w:rPr>
      </w:pPr>
      <w:r w:rsidRPr="000B4FDB">
        <w:rPr>
          <w:rFonts w:ascii="Times New Roman" w:hAnsi="Times New Roman"/>
          <w:b/>
          <w:sz w:val="27"/>
          <w:szCs w:val="27"/>
        </w:rPr>
        <w:t>Ср</w:t>
      </w:r>
      <w:proofErr w:type="gramStart"/>
      <w:r w:rsidRPr="000B4FDB">
        <w:rPr>
          <w:rFonts w:ascii="Times New Roman" w:hAnsi="Times New Roman"/>
          <w:b/>
          <w:sz w:val="27"/>
          <w:szCs w:val="27"/>
        </w:rPr>
        <w:t> </w:t>
      </w:r>
      <w:r w:rsidRPr="000B4FDB">
        <w:rPr>
          <w:rFonts w:ascii="Times New Roman" w:hAnsi="Times New Roman"/>
          <w:b/>
          <w:sz w:val="27"/>
          <w:szCs w:val="27"/>
          <w:vertAlign w:val="subscript"/>
        </w:rPr>
        <w:t>П</w:t>
      </w:r>
      <w:proofErr w:type="gramEnd"/>
      <w:r w:rsidRPr="000B4FDB">
        <w:rPr>
          <w:rFonts w:ascii="Times New Roman" w:hAnsi="Times New Roman"/>
          <w:b/>
          <w:sz w:val="27"/>
          <w:szCs w:val="27"/>
          <w:vertAlign w:val="subscript"/>
        </w:rPr>
        <w:t>рочие</w:t>
      </w:r>
      <w:r w:rsidRPr="000B4FDB">
        <w:rPr>
          <w:rFonts w:ascii="Times New Roman" w:hAnsi="Times New Roman"/>
          <w:sz w:val="27"/>
          <w:szCs w:val="27"/>
        </w:rPr>
        <w:t xml:space="preserve"> – расчетный размер прочих государственных пошлин за государственную регистрацию, а также за совершение прочих юридически значимых действий, тыс. рублей;</w:t>
      </w:r>
    </w:p>
    <w:p w:rsidR="000B4FDB" w:rsidRPr="000B4FDB" w:rsidRDefault="000B4FDB" w:rsidP="000B4FDB">
      <w:pPr>
        <w:spacing w:after="0" w:line="240" w:lineRule="auto"/>
        <w:ind w:firstLine="709"/>
        <w:jc w:val="both"/>
        <w:rPr>
          <w:rFonts w:ascii="Times New Roman" w:hAnsi="Times New Roman"/>
          <w:sz w:val="27"/>
          <w:szCs w:val="27"/>
        </w:rPr>
      </w:pPr>
      <w:r w:rsidRPr="000B4FDB">
        <w:rPr>
          <w:rFonts w:ascii="Times New Roman" w:hAnsi="Times New Roman"/>
          <w:sz w:val="27"/>
          <w:szCs w:val="27"/>
        </w:rPr>
        <w:t>Расчёт среднего размера государственной пошлины производится методом экстраполяции или методом усреднения.</w:t>
      </w:r>
    </w:p>
    <w:p w:rsidR="000B4FDB" w:rsidRPr="000B4FDB" w:rsidRDefault="000B4FDB" w:rsidP="000B4FDB">
      <w:pPr>
        <w:spacing w:after="0" w:line="240" w:lineRule="auto"/>
        <w:ind w:firstLine="709"/>
        <w:jc w:val="both"/>
        <w:rPr>
          <w:rFonts w:ascii="Times New Roman" w:hAnsi="Times New Roman"/>
          <w:sz w:val="27"/>
          <w:szCs w:val="27"/>
        </w:rPr>
      </w:pPr>
      <w:r w:rsidRPr="000B4FDB">
        <w:rPr>
          <w:rFonts w:ascii="Times New Roman" w:hAnsi="Times New Roman"/>
          <w:b/>
          <w:i/>
          <w:sz w:val="27"/>
          <w:szCs w:val="27"/>
        </w:rPr>
        <w:t xml:space="preserve">F – </w:t>
      </w:r>
      <w:r w:rsidRPr="000B4FD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B4FDB" w:rsidRPr="000B4FDB" w:rsidRDefault="000B4FDB" w:rsidP="000B4FDB">
      <w:pPr>
        <w:spacing w:after="0" w:line="240" w:lineRule="auto"/>
        <w:ind w:firstLine="709"/>
        <w:jc w:val="both"/>
        <w:rPr>
          <w:rFonts w:ascii="Times New Roman" w:hAnsi="Times New Roman"/>
          <w:sz w:val="27"/>
          <w:szCs w:val="27"/>
        </w:rPr>
      </w:pPr>
      <w:r w:rsidRPr="000B4FDB">
        <w:rPr>
          <w:rFonts w:ascii="Times New Roman" w:hAnsi="Times New Roman"/>
          <w:sz w:val="27"/>
          <w:szCs w:val="27"/>
        </w:rPr>
        <w:t>Объем выпадающих доходов не рассчитывается, в связи с особенностями уплаты государственной пошлины, установленными главой 25.3 НК РФ «Государственная пошлина».</w:t>
      </w:r>
    </w:p>
    <w:p w:rsidR="000B4FDB" w:rsidRPr="000B4FDB" w:rsidRDefault="000B4FDB" w:rsidP="000B4FDB">
      <w:pPr>
        <w:spacing w:after="0" w:line="240" w:lineRule="auto"/>
        <w:ind w:firstLine="709"/>
        <w:jc w:val="both"/>
        <w:rPr>
          <w:rFonts w:ascii="Times New Roman" w:hAnsi="Times New Roman"/>
          <w:sz w:val="27"/>
          <w:szCs w:val="27"/>
        </w:rPr>
      </w:pPr>
    </w:p>
    <w:p w:rsidR="000B4FDB" w:rsidRPr="00F16F46" w:rsidRDefault="000B4FDB" w:rsidP="000662D2">
      <w:pPr>
        <w:spacing w:after="0" w:line="240" w:lineRule="auto"/>
        <w:ind w:firstLine="709"/>
        <w:jc w:val="both"/>
        <w:rPr>
          <w:rFonts w:ascii="Times New Roman" w:hAnsi="Times New Roman"/>
          <w:color w:val="FF0000"/>
          <w:sz w:val="27"/>
          <w:szCs w:val="27"/>
        </w:rPr>
      </w:pPr>
    </w:p>
    <w:p w:rsidR="000662D2" w:rsidRPr="00696CA8" w:rsidRDefault="000662D2" w:rsidP="00544FA2">
      <w:pPr>
        <w:pStyle w:val="10"/>
        <w:numPr>
          <w:ilvl w:val="1"/>
          <w:numId w:val="43"/>
        </w:numPr>
        <w:tabs>
          <w:tab w:val="left" w:pos="1985"/>
          <w:tab w:val="left" w:pos="2835"/>
          <w:tab w:val="left" w:pos="3119"/>
        </w:tabs>
        <w:spacing w:before="0" w:after="240"/>
        <w:ind w:left="0" w:firstLine="0"/>
        <w:jc w:val="center"/>
        <w:rPr>
          <w:rFonts w:ascii="Times New Roman" w:hAnsi="Times New Roman"/>
          <w:sz w:val="27"/>
          <w:szCs w:val="27"/>
        </w:rPr>
      </w:pPr>
      <w:bookmarkStart w:id="90" w:name="_Toc456264010"/>
      <w:bookmarkStart w:id="91" w:name="_Toc136266473"/>
      <w:bookmarkEnd w:id="13"/>
      <w:r w:rsidRPr="00696CA8">
        <w:rPr>
          <w:rFonts w:ascii="Times New Roman" w:hAnsi="Times New Roman"/>
          <w:sz w:val="27"/>
          <w:szCs w:val="27"/>
        </w:rPr>
        <w:lastRenderedPageBreak/>
        <w:t>Задолженность и перерасчеты по отмененным налогам, сборам и иным обязательным платежам</w:t>
      </w:r>
      <w:bookmarkEnd w:id="90"/>
      <w:r w:rsidRPr="00696CA8">
        <w:rPr>
          <w:rFonts w:ascii="Times New Roman" w:hAnsi="Times New Roman"/>
          <w:sz w:val="27"/>
          <w:szCs w:val="27"/>
        </w:rPr>
        <w:t xml:space="preserve"> </w:t>
      </w:r>
      <w:r w:rsidRPr="00696CA8">
        <w:rPr>
          <w:rFonts w:ascii="Times New Roman" w:hAnsi="Times New Roman"/>
          <w:sz w:val="27"/>
          <w:szCs w:val="27"/>
        </w:rPr>
        <w:br/>
        <w:t>182 1 09 00000 00 0000 000</w:t>
      </w:r>
      <w:bookmarkEnd w:id="91"/>
    </w:p>
    <w:p w:rsidR="000662D2" w:rsidRPr="00696CA8" w:rsidRDefault="000662D2" w:rsidP="000662D2">
      <w:pPr>
        <w:spacing w:after="0" w:line="240" w:lineRule="auto"/>
        <w:ind w:firstLine="709"/>
        <w:jc w:val="both"/>
        <w:rPr>
          <w:rFonts w:ascii="Times New Roman" w:hAnsi="Times New Roman"/>
          <w:sz w:val="27"/>
          <w:szCs w:val="27"/>
        </w:rPr>
      </w:pPr>
      <w:proofErr w:type="gramStart"/>
      <w:r w:rsidRPr="00696CA8">
        <w:rPr>
          <w:rFonts w:ascii="Times New Roman" w:hAnsi="Times New Roman"/>
          <w:sz w:val="27"/>
          <w:szCs w:val="27"/>
        </w:rPr>
        <w:t>Расчёт прогноза поступления доходов в бюджетную систему Российской Федерации от уплаты задолженности и перерасчетов по отменённым налогам, сборам и иным обязательным платежам, осуществляется в целом по коду бюджетной классификации методом экстраполяции</w:t>
      </w:r>
      <w:r w:rsidR="00253880" w:rsidRPr="00696CA8">
        <w:rPr>
          <w:rFonts w:ascii="Times New Roman" w:hAnsi="Times New Roman"/>
          <w:sz w:val="27"/>
          <w:szCs w:val="27"/>
        </w:rPr>
        <w:t xml:space="preserve"> (с учетом имеющихся данных о тенденциях изменения поступлений не менее чем за 3 предшествующих периода)</w:t>
      </w:r>
      <w:r w:rsidRPr="00696CA8">
        <w:rPr>
          <w:rFonts w:ascii="Times New Roman" w:hAnsi="Times New Roman"/>
          <w:sz w:val="27"/>
          <w:szCs w:val="27"/>
        </w:rPr>
        <w:t>, с учётом корректирующей суммы поступлений, учитывающей изменения законодательства о налогах и сборах, а также</w:t>
      </w:r>
      <w:proofErr w:type="gramEnd"/>
      <w:r w:rsidRPr="00696CA8">
        <w:rPr>
          <w:rFonts w:ascii="Times New Roman" w:hAnsi="Times New Roman"/>
          <w:sz w:val="27"/>
          <w:szCs w:val="27"/>
        </w:rPr>
        <w:t xml:space="preserve"> другие факторы. При прогнозировании используются показатели отчета по форме</w:t>
      </w:r>
      <w:r w:rsidR="00253880" w:rsidRPr="00696CA8">
        <w:rPr>
          <w:rFonts w:ascii="Times New Roman" w:hAnsi="Times New Roman"/>
          <w:sz w:val="27"/>
          <w:szCs w:val="27"/>
        </w:rPr>
        <w:t xml:space="preserve"> </w:t>
      </w:r>
      <w:r w:rsidRPr="00696CA8">
        <w:rPr>
          <w:rFonts w:ascii="Times New Roman" w:hAnsi="Times New Roman"/>
          <w:sz w:val="27"/>
          <w:szCs w:val="27"/>
        </w:rPr>
        <w:t>№ 4-НМ «Задолженность по налогам и сборам, пеням и налоговым санкциям в бюджетную систему Российской Федерации».</w:t>
      </w:r>
    </w:p>
    <w:p w:rsidR="000662D2" w:rsidRPr="00696CA8" w:rsidRDefault="000662D2" w:rsidP="000662D2">
      <w:pPr>
        <w:spacing w:after="0" w:line="240" w:lineRule="auto"/>
        <w:ind w:firstLine="709"/>
        <w:jc w:val="both"/>
        <w:rPr>
          <w:rFonts w:ascii="Times New Roman" w:hAnsi="Times New Roman"/>
          <w:sz w:val="27"/>
          <w:szCs w:val="27"/>
        </w:rPr>
      </w:pPr>
    </w:p>
    <w:p w:rsidR="0016607D" w:rsidRPr="00A2762F" w:rsidRDefault="0016607D" w:rsidP="0016607D">
      <w:pPr>
        <w:spacing w:after="0" w:line="240" w:lineRule="auto"/>
        <w:ind w:firstLine="709"/>
        <w:jc w:val="both"/>
        <w:rPr>
          <w:rFonts w:ascii="Times New Roman" w:hAnsi="Times New Roman"/>
          <w:color w:val="FF0000"/>
          <w:sz w:val="27"/>
          <w:szCs w:val="27"/>
        </w:rPr>
      </w:pPr>
    </w:p>
    <w:p w:rsidR="000662D2" w:rsidRPr="004A4CF8" w:rsidRDefault="000662D2" w:rsidP="00A2293B">
      <w:pPr>
        <w:pStyle w:val="10"/>
        <w:numPr>
          <w:ilvl w:val="1"/>
          <w:numId w:val="43"/>
        </w:numPr>
        <w:tabs>
          <w:tab w:val="left" w:pos="1985"/>
          <w:tab w:val="left" w:pos="2835"/>
          <w:tab w:val="left" w:pos="3119"/>
        </w:tabs>
        <w:spacing w:before="0" w:after="240"/>
        <w:ind w:left="0" w:firstLine="425"/>
        <w:jc w:val="center"/>
        <w:rPr>
          <w:rFonts w:ascii="Times New Roman" w:hAnsi="Times New Roman"/>
          <w:sz w:val="27"/>
          <w:szCs w:val="27"/>
        </w:rPr>
      </w:pPr>
      <w:bookmarkStart w:id="92" w:name="_Toc136266474"/>
      <w:r w:rsidRPr="004A4CF8">
        <w:rPr>
          <w:rFonts w:ascii="Times New Roman" w:hAnsi="Times New Roman"/>
          <w:sz w:val="27"/>
          <w:szCs w:val="27"/>
        </w:rPr>
        <w:t xml:space="preserve">Платежи при пользовании природными ресурсами </w:t>
      </w:r>
      <w:r w:rsidRPr="004A4CF8">
        <w:rPr>
          <w:rFonts w:ascii="Times New Roman" w:hAnsi="Times New Roman"/>
          <w:sz w:val="27"/>
          <w:szCs w:val="27"/>
        </w:rPr>
        <w:br/>
        <w:t>182 1 12 00000 00 0000 000</w:t>
      </w:r>
      <w:bookmarkEnd w:id="92"/>
    </w:p>
    <w:p w:rsidR="000662D2" w:rsidRPr="004A4CF8" w:rsidRDefault="000662D2" w:rsidP="000662D2">
      <w:pPr>
        <w:spacing w:after="0" w:line="240" w:lineRule="auto"/>
        <w:ind w:firstLine="709"/>
        <w:jc w:val="both"/>
        <w:rPr>
          <w:rFonts w:ascii="Times New Roman" w:hAnsi="Times New Roman"/>
          <w:sz w:val="27"/>
          <w:szCs w:val="27"/>
        </w:rPr>
      </w:pPr>
      <w:r w:rsidRPr="004A4CF8">
        <w:rPr>
          <w:rFonts w:ascii="Times New Roman" w:hAnsi="Times New Roman"/>
          <w:sz w:val="27"/>
          <w:szCs w:val="27"/>
        </w:rPr>
        <w:t xml:space="preserve">Для расчёта прогноза поступлений доходов от уплаты регулярных платежей за пользование недрами используются: </w:t>
      </w:r>
    </w:p>
    <w:p w:rsidR="000662D2" w:rsidRPr="004A4CF8" w:rsidRDefault="000662D2" w:rsidP="000662D2">
      <w:pPr>
        <w:spacing w:after="0" w:line="240" w:lineRule="auto"/>
        <w:ind w:firstLine="709"/>
        <w:jc w:val="both"/>
        <w:rPr>
          <w:rFonts w:ascii="Times New Roman" w:hAnsi="Times New Roman"/>
          <w:sz w:val="27"/>
          <w:szCs w:val="27"/>
        </w:rPr>
      </w:pPr>
      <w:r w:rsidRPr="004A4CF8">
        <w:rPr>
          <w:rFonts w:ascii="Times New Roman" w:hAnsi="Times New Roman"/>
          <w:sz w:val="27"/>
          <w:szCs w:val="27"/>
        </w:rPr>
        <w:t>- динамика фактических поступлений согласно данным отчёта по форме № 1-НМ «Отчет о начислении и поступлении налогов, сборов</w:t>
      </w:r>
      <w:r w:rsidR="00D61977" w:rsidRPr="004A4CF8">
        <w:rPr>
          <w:rFonts w:ascii="Times New Roman" w:hAnsi="Times New Roman"/>
          <w:sz w:val="27"/>
          <w:szCs w:val="27"/>
        </w:rPr>
        <w:t>, страховых взносов</w:t>
      </w:r>
      <w:r w:rsidRPr="004A4CF8">
        <w:rPr>
          <w:rFonts w:ascii="Times New Roman" w:hAnsi="Times New Roman"/>
          <w:sz w:val="27"/>
          <w:szCs w:val="27"/>
        </w:rPr>
        <w:t xml:space="preserve"> и иных обязательных платежей в бюджетную систему Российской Федерации»;</w:t>
      </w:r>
    </w:p>
    <w:p w:rsidR="000662D2" w:rsidRPr="004A4CF8" w:rsidRDefault="000662D2" w:rsidP="000662D2">
      <w:pPr>
        <w:autoSpaceDE w:val="0"/>
        <w:autoSpaceDN w:val="0"/>
        <w:adjustRightInd w:val="0"/>
        <w:spacing w:after="0" w:line="240" w:lineRule="auto"/>
        <w:ind w:firstLine="709"/>
        <w:jc w:val="both"/>
        <w:rPr>
          <w:rFonts w:ascii="Times New Roman" w:hAnsi="Times New Roman"/>
          <w:sz w:val="26"/>
          <w:szCs w:val="26"/>
        </w:rPr>
      </w:pPr>
      <w:r w:rsidRPr="004A4CF8">
        <w:rPr>
          <w:rFonts w:ascii="Times New Roman" w:hAnsi="Times New Roman"/>
          <w:sz w:val="27"/>
          <w:szCs w:val="27"/>
        </w:rPr>
        <w:t>- изменение размера ставок регулярных платежей за пользование недрами в соответствии с законом РФ от 21.02.1992 № 2395-1 «О недрах» и другие источники.</w:t>
      </w:r>
      <w:r w:rsidRPr="004A4CF8">
        <w:rPr>
          <w:rFonts w:ascii="Times New Roman" w:hAnsi="Times New Roman"/>
          <w:sz w:val="26"/>
          <w:szCs w:val="26"/>
        </w:rPr>
        <w:t xml:space="preserve"> </w:t>
      </w:r>
    </w:p>
    <w:p w:rsidR="000662D2" w:rsidRPr="004A4CF8" w:rsidRDefault="000662D2" w:rsidP="000662D2">
      <w:pPr>
        <w:spacing w:after="0" w:line="240" w:lineRule="auto"/>
        <w:ind w:firstLine="709"/>
        <w:jc w:val="both"/>
        <w:rPr>
          <w:rFonts w:ascii="Times New Roman" w:hAnsi="Times New Roman"/>
          <w:sz w:val="26"/>
        </w:rPr>
      </w:pPr>
    </w:p>
    <w:p w:rsidR="000662D2" w:rsidRPr="00DE4F8E" w:rsidRDefault="000662D2" w:rsidP="00A2293B">
      <w:pPr>
        <w:pStyle w:val="10"/>
        <w:numPr>
          <w:ilvl w:val="2"/>
          <w:numId w:val="43"/>
        </w:numPr>
        <w:tabs>
          <w:tab w:val="left" w:pos="1985"/>
          <w:tab w:val="left" w:pos="2268"/>
          <w:tab w:val="left" w:pos="2835"/>
        </w:tabs>
        <w:spacing w:before="0" w:after="240"/>
        <w:ind w:left="0" w:firstLine="425"/>
        <w:jc w:val="center"/>
        <w:rPr>
          <w:rFonts w:ascii="Times New Roman" w:hAnsi="Times New Roman"/>
          <w:i/>
          <w:sz w:val="27"/>
          <w:szCs w:val="27"/>
        </w:rPr>
      </w:pPr>
      <w:bookmarkStart w:id="93" w:name="_Toc136266475"/>
      <w:r w:rsidRPr="00DE4F8E">
        <w:rPr>
          <w:rFonts w:ascii="Times New Roman" w:hAnsi="Times New Roman"/>
          <w:i/>
          <w:sz w:val="27"/>
          <w:szCs w:val="27"/>
        </w:rPr>
        <w:t xml:space="preserve">Регулярные платежи за пользование недрами при пользовании недрами на территории Российской Федерации </w:t>
      </w:r>
      <w:r w:rsidRPr="00DE4F8E">
        <w:rPr>
          <w:rFonts w:ascii="Times New Roman" w:hAnsi="Times New Roman"/>
          <w:i/>
          <w:sz w:val="27"/>
          <w:szCs w:val="27"/>
        </w:rPr>
        <w:br/>
        <w:t>182 1 12 02030 01 0000 120</w:t>
      </w:r>
      <w:bookmarkEnd w:id="93"/>
    </w:p>
    <w:p w:rsidR="000662D2" w:rsidRPr="00DE4F8E" w:rsidRDefault="000662D2" w:rsidP="000662D2">
      <w:pPr>
        <w:spacing w:after="0" w:line="240" w:lineRule="auto"/>
        <w:ind w:firstLine="709"/>
        <w:jc w:val="both"/>
        <w:rPr>
          <w:rFonts w:ascii="Times New Roman" w:hAnsi="Times New Roman"/>
          <w:sz w:val="27"/>
          <w:szCs w:val="27"/>
        </w:rPr>
      </w:pPr>
      <w:r w:rsidRPr="00DE4F8E">
        <w:rPr>
          <w:rFonts w:ascii="Times New Roman" w:hAnsi="Times New Roman"/>
          <w:sz w:val="27"/>
          <w:szCs w:val="27"/>
        </w:rPr>
        <w:t xml:space="preserve">Расчёт прогноза поступления доходов от регулярных платежей за пользование недрами при пользовании недрами на территории </w:t>
      </w:r>
      <w:r w:rsidR="00BD3ED6">
        <w:rPr>
          <w:rFonts w:ascii="Times New Roman" w:hAnsi="Times New Roman"/>
          <w:sz w:val="27"/>
          <w:szCs w:val="27"/>
        </w:rPr>
        <w:t>Челябинской области</w:t>
      </w:r>
      <w:r w:rsidRPr="00DE4F8E">
        <w:rPr>
          <w:rFonts w:ascii="Times New Roman" w:hAnsi="Times New Roman"/>
          <w:sz w:val="27"/>
          <w:szCs w:val="27"/>
        </w:rPr>
        <w:t>, осуществляется методом экстраполяции</w:t>
      </w:r>
      <w:r w:rsidR="00253880" w:rsidRPr="00DE4F8E">
        <w:rPr>
          <w:rFonts w:ascii="Times New Roman" w:hAnsi="Times New Roman"/>
          <w:sz w:val="27"/>
          <w:szCs w:val="27"/>
        </w:rPr>
        <w:t xml:space="preserve"> (по имеющимся данным о тенденциях изменения поступлений не менее чем за 3 предшествующих периода)</w:t>
      </w:r>
      <w:r w:rsidRPr="00DE4F8E">
        <w:rPr>
          <w:rFonts w:ascii="Times New Roman" w:hAnsi="Times New Roman"/>
          <w:sz w:val="27"/>
          <w:szCs w:val="27"/>
        </w:rPr>
        <w:t xml:space="preserve">, с учётом корректирующей суммы поступлений, учитывающей изменения законодательства Российской Федерации, а также другие факторы. </w:t>
      </w:r>
    </w:p>
    <w:p w:rsidR="000662D2" w:rsidRPr="00A2762F" w:rsidRDefault="000662D2" w:rsidP="000662D2">
      <w:pPr>
        <w:spacing w:after="0" w:line="240" w:lineRule="auto"/>
        <w:ind w:firstLine="709"/>
        <w:jc w:val="both"/>
        <w:rPr>
          <w:rFonts w:ascii="Times New Roman" w:hAnsi="Times New Roman"/>
          <w:color w:val="FF0000"/>
          <w:sz w:val="27"/>
          <w:szCs w:val="27"/>
        </w:rPr>
      </w:pPr>
    </w:p>
    <w:p w:rsidR="000662D2" w:rsidRPr="00A36A9F" w:rsidRDefault="000662D2" w:rsidP="00A2293B">
      <w:pPr>
        <w:pStyle w:val="10"/>
        <w:numPr>
          <w:ilvl w:val="1"/>
          <w:numId w:val="43"/>
        </w:numPr>
        <w:tabs>
          <w:tab w:val="left" w:pos="1985"/>
          <w:tab w:val="left" w:pos="2835"/>
          <w:tab w:val="left" w:pos="2977"/>
          <w:tab w:val="left" w:pos="3119"/>
          <w:tab w:val="left" w:pos="4395"/>
        </w:tabs>
        <w:spacing w:before="0" w:after="240"/>
        <w:ind w:left="0" w:firstLine="425"/>
        <w:jc w:val="center"/>
        <w:rPr>
          <w:rFonts w:ascii="Times New Roman" w:hAnsi="Times New Roman"/>
          <w:i/>
          <w:sz w:val="27"/>
          <w:szCs w:val="27"/>
        </w:rPr>
      </w:pPr>
      <w:bookmarkStart w:id="94" w:name="_Toc488309306"/>
      <w:bookmarkStart w:id="95" w:name="_Toc136266476"/>
      <w:r w:rsidRPr="00A36A9F">
        <w:rPr>
          <w:rFonts w:ascii="Times New Roman" w:hAnsi="Times New Roman"/>
          <w:i/>
          <w:iCs/>
          <w:sz w:val="27"/>
          <w:szCs w:val="27"/>
        </w:rPr>
        <w:t xml:space="preserve">Доходы от оказания платных услуг (работ) и компенсации затрат государства </w:t>
      </w:r>
      <w:r w:rsidRPr="00A36A9F">
        <w:rPr>
          <w:rFonts w:ascii="Times New Roman" w:hAnsi="Times New Roman"/>
          <w:i/>
          <w:iCs/>
          <w:sz w:val="27"/>
          <w:szCs w:val="27"/>
        </w:rPr>
        <w:br/>
        <w:t>182 1 13 00000 00 0000 000</w:t>
      </w:r>
      <w:bookmarkEnd w:id="94"/>
      <w:bookmarkEnd w:id="95"/>
    </w:p>
    <w:p w:rsidR="000662D2" w:rsidRPr="00A36A9F" w:rsidRDefault="000662D2" w:rsidP="000662D2">
      <w:pPr>
        <w:spacing w:after="0" w:line="240" w:lineRule="auto"/>
        <w:ind w:firstLine="709"/>
        <w:jc w:val="both"/>
        <w:rPr>
          <w:rFonts w:ascii="Times New Roman" w:hAnsi="Times New Roman"/>
          <w:sz w:val="27"/>
          <w:szCs w:val="27"/>
        </w:rPr>
      </w:pPr>
      <w:r w:rsidRPr="00A36A9F">
        <w:rPr>
          <w:rFonts w:ascii="Times New Roman" w:hAnsi="Times New Roman"/>
          <w:sz w:val="27"/>
          <w:szCs w:val="27"/>
        </w:rPr>
        <w:t>Расчёт прогноза поступления доходов от оказания платных услуг (работ) и компенсации затрат государства осуществляется в соответствии с нормативными правовыми актами, учитывающими виды оказываемых услуг, их стоимостное выражение, сроки и условия оплаты и прочее, а также с учетом сложившейся динамики поступлений.</w:t>
      </w:r>
    </w:p>
    <w:p w:rsidR="009B50E1" w:rsidRPr="00A36A9F" w:rsidRDefault="009B50E1" w:rsidP="000662D2">
      <w:pPr>
        <w:spacing w:after="0" w:line="240" w:lineRule="auto"/>
        <w:ind w:firstLine="709"/>
        <w:jc w:val="both"/>
        <w:rPr>
          <w:rFonts w:ascii="Times New Roman" w:hAnsi="Times New Roman"/>
          <w:sz w:val="27"/>
          <w:szCs w:val="27"/>
        </w:rPr>
      </w:pPr>
      <w:r w:rsidRPr="00A36A9F">
        <w:rPr>
          <w:rFonts w:ascii="Times New Roman" w:hAnsi="Times New Roman"/>
          <w:sz w:val="27"/>
          <w:szCs w:val="27"/>
        </w:rPr>
        <w:lastRenderedPageBreak/>
        <w:t>Доходы от оказания платных услуг (работ) и компенсации затрат государства зачисляются в бюджеты бюджетной системы Российской Федерации по нормативам, установленным в соответствии со статьями 51 и 57 БК РФ.</w:t>
      </w:r>
    </w:p>
    <w:p w:rsidR="000662D2" w:rsidRPr="00A36A9F" w:rsidRDefault="000662D2" w:rsidP="000662D2">
      <w:pPr>
        <w:spacing w:after="0" w:line="240" w:lineRule="auto"/>
        <w:ind w:firstLine="709"/>
        <w:jc w:val="both"/>
        <w:rPr>
          <w:rFonts w:ascii="Times New Roman" w:hAnsi="Times New Roman"/>
          <w:sz w:val="27"/>
          <w:szCs w:val="27"/>
        </w:rPr>
      </w:pPr>
      <w:r w:rsidRPr="00A36A9F">
        <w:rPr>
          <w:rFonts w:ascii="Times New Roman" w:hAnsi="Times New Roman"/>
          <w:sz w:val="27"/>
          <w:szCs w:val="27"/>
        </w:rPr>
        <w:t xml:space="preserve">Прогноз поступлений по доходам от оказания платных услуг (работ) и компенсации затрат государства производится в целом по каждому </w:t>
      </w:r>
      <w:r w:rsidR="006E15EB" w:rsidRPr="00A36A9F">
        <w:rPr>
          <w:rFonts w:ascii="Times New Roman" w:hAnsi="Times New Roman"/>
          <w:sz w:val="27"/>
          <w:szCs w:val="27"/>
        </w:rPr>
        <w:t xml:space="preserve">виду </w:t>
      </w:r>
      <w:r w:rsidRPr="00A36A9F">
        <w:rPr>
          <w:rFonts w:ascii="Times New Roman" w:hAnsi="Times New Roman"/>
          <w:sz w:val="27"/>
          <w:szCs w:val="27"/>
        </w:rPr>
        <w:t>код</w:t>
      </w:r>
      <w:r w:rsidR="006E15EB" w:rsidRPr="00A36A9F">
        <w:rPr>
          <w:rFonts w:ascii="Times New Roman" w:hAnsi="Times New Roman"/>
          <w:sz w:val="27"/>
          <w:szCs w:val="27"/>
        </w:rPr>
        <w:t>а</w:t>
      </w:r>
      <w:r w:rsidRPr="00A36A9F">
        <w:rPr>
          <w:rFonts w:ascii="Times New Roman" w:hAnsi="Times New Roman"/>
          <w:sz w:val="27"/>
          <w:szCs w:val="27"/>
        </w:rPr>
        <w:t xml:space="preserve"> бюджетной классификации</w:t>
      </w:r>
      <w:r w:rsidR="00686E91" w:rsidRPr="00A36A9F">
        <w:rPr>
          <w:rFonts w:ascii="Times New Roman" w:hAnsi="Times New Roman"/>
          <w:sz w:val="27"/>
          <w:szCs w:val="27"/>
        </w:rPr>
        <w:t>, в том числе по группам подвидов доходов</w:t>
      </w:r>
      <w:r w:rsidRPr="00A36A9F">
        <w:rPr>
          <w:rFonts w:ascii="Times New Roman" w:hAnsi="Times New Roman"/>
          <w:sz w:val="27"/>
          <w:szCs w:val="27"/>
        </w:rPr>
        <w:t xml:space="preserve"> </w:t>
      </w:r>
      <w:r w:rsidR="00686E91" w:rsidRPr="00A36A9F">
        <w:rPr>
          <w:rFonts w:ascii="Times New Roman" w:hAnsi="Times New Roman"/>
          <w:sz w:val="27"/>
          <w:szCs w:val="27"/>
        </w:rPr>
        <w:t xml:space="preserve">в разрезе бюджетов, </w:t>
      </w:r>
      <w:r w:rsidRPr="00A36A9F">
        <w:rPr>
          <w:rFonts w:ascii="Times New Roman" w:hAnsi="Times New Roman"/>
          <w:sz w:val="27"/>
          <w:szCs w:val="27"/>
        </w:rPr>
        <w:t xml:space="preserve">с учётом следующих факторов: </w:t>
      </w:r>
    </w:p>
    <w:p w:rsidR="000662D2" w:rsidRPr="00A36A9F" w:rsidRDefault="000662D2" w:rsidP="000662D2">
      <w:pPr>
        <w:spacing w:after="0" w:line="240" w:lineRule="auto"/>
        <w:ind w:firstLine="709"/>
        <w:jc w:val="both"/>
        <w:rPr>
          <w:rFonts w:ascii="Times New Roman" w:hAnsi="Times New Roman"/>
          <w:sz w:val="27"/>
          <w:szCs w:val="27"/>
        </w:rPr>
      </w:pPr>
      <w:r w:rsidRPr="00A36A9F">
        <w:rPr>
          <w:rFonts w:ascii="Times New Roman" w:hAnsi="Times New Roman"/>
          <w:sz w:val="27"/>
          <w:szCs w:val="27"/>
        </w:rPr>
        <w:t>- изменений в законодательстве;</w:t>
      </w:r>
    </w:p>
    <w:p w:rsidR="000662D2" w:rsidRPr="00A36A9F" w:rsidRDefault="000662D2" w:rsidP="000662D2">
      <w:pPr>
        <w:spacing w:after="0" w:line="240" w:lineRule="auto"/>
        <w:ind w:firstLine="709"/>
        <w:jc w:val="both"/>
        <w:rPr>
          <w:rFonts w:ascii="Times New Roman" w:hAnsi="Times New Roman"/>
          <w:sz w:val="27"/>
          <w:szCs w:val="27"/>
        </w:rPr>
      </w:pPr>
      <w:r w:rsidRPr="00A36A9F">
        <w:rPr>
          <w:rFonts w:ascii="Times New Roman" w:hAnsi="Times New Roman"/>
          <w:sz w:val="27"/>
          <w:szCs w:val="27"/>
        </w:rPr>
        <w:t xml:space="preserve">- динамики поступления за периоды, предшествующие </w:t>
      </w:r>
      <w:proofErr w:type="gramStart"/>
      <w:r w:rsidRPr="00A36A9F">
        <w:rPr>
          <w:rFonts w:ascii="Times New Roman" w:hAnsi="Times New Roman"/>
          <w:sz w:val="27"/>
          <w:szCs w:val="27"/>
        </w:rPr>
        <w:t>прогнозируемому</w:t>
      </w:r>
      <w:proofErr w:type="gramEnd"/>
      <w:r w:rsidRPr="00A36A9F">
        <w:rPr>
          <w:rFonts w:ascii="Times New Roman" w:hAnsi="Times New Roman"/>
          <w:sz w:val="27"/>
          <w:szCs w:val="27"/>
        </w:rPr>
        <w:t>, динамики текущих поступлений;</w:t>
      </w:r>
    </w:p>
    <w:p w:rsidR="000662D2" w:rsidRPr="00A36A9F" w:rsidRDefault="000662D2" w:rsidP="000662D2">
      <w:pPr>
        <w:spacing w:after="0" w:line="240" w:lineRule="auto"/>
        <w:ind w:firstLine="709"/>
        <w:jc w:val="both"/>
        <w:rPr>
          <w:rFonts w:ascii="Times New Roman" w:hAnsi="Times New Roman"/>
          <w:sz w:val="27"/>
          <w:szCs w:val="27"/>
        </w:rPr>
      </w:pPr>
      <w:r w:rsidRPr="00A36A9F">
        <w:rPr>
          <w:rFonts w:ascii="Times New Roman" w:hAnsi="Times New Roman"/>
          <w:sz w:val="27"/>
          <w:szCs w:val="27"/>
        </w:rPr>
        <w:t>- данные форм статистической налоговой отчетности и сведений;</w:t>
      </w:r>
    </w:p>
    <w:p w:rsidR="000662D2" w:rsidRDefault="000662D2" w:rsidP="000662D2">
      <w:pPr>
        <w:autoSpaceDE w:val="0"/>
        <w:autoSpaceDN w:val="0"/>
        <w:adjustRightInd w:val="0"/>
        <w:spacing w:after="0" w:line="240" w:lineRule="auto"/>
        <w:ind w:firstLine="709"/>
        <w:jc w:val="both"/>
        <w:rPr>
          <w:rFonts w:ascii="Times New Roman" w:hAnsi="Times New Roman"/>
          <w:sz w:val="27"/>
          <w:szCs w:val="27"/>
        </w:rPr>
      </w:pPr>
      <w:r w:rsidRPr="00A36A9F">
        <w:rPr>
          <w:rFonts w:ascii="Times New Roman" w:hAnsi="Times New Roman"/>
          <w:sz w:val="27"/>
          <w:szCs w:val="27"/>
        </w:rPr>
        <w:t xml:space="preserve">- иных факторов (в том числе поступления, имеющие нестабильный «разовый» характер и др.). </w:t>
      </w:r>
    </w:p>
    <w:p w:rsidR="0010045E" w:rsidRPr="00A36A9F" w:rsidRDefault="0010045E" w:rsidP="000662D2">
      <w:pPr>
        <w:autoSpaceDE w:val="0"/>
        <w:autoSpaceDN w:val="0"/>
        <w:adjustRightInd w:val="0"/>
        <w:spacing w:after="0" w:line="240" w:lineRule="auto"/>
        <w:ind w:firstLine="709"/>
        <w:jc w:val="both"/>
        <w:rPr>
          <w:rFonts w:ascii="Times New Roman" w:hAnsi="Times New Roman"/>
          <w:sz w:val="27"/>
          <w:szCs w:val="27"/>
        </w:rPr>
      </w:pPr>
    </w:p>
    <w:p w:rsidR="0010045E" w:rsidRPr="008E75D2" w:rsidRDefault="0010045E" w:rsidP="007174B9">
      <w:pPr>
        <w:keepNext/>
        <w:numPr>
          <w:ilvl w:val="2"/>
          <w:numId w:val="43"/>
        </w:numPr>
        <w:tabs>
          <w:tab w:val="left" w:pos="1985"/>
          <w:tab w:val="left" w:pos="2835"/>
          <w:tab w:val="left" w:pos="2977"/>
          <w:tab w:val="left" w:pos="3119"/>
          <w:tab w:val="left" w:pos="3261"/>
          <w:tab w:val="left" w:pos="4395"/>
        </w:tabs>
        <w:spacing w:after="240" w:line="240" w:lineRule="auto"/>
        <w:jc w:val="center"/>
        <w:outlineLvl w:val="0"/>
        <w:rPr>
          <w:rFonts w:ascii="Times New Roman" w:eastAsia="MS Gothic" w:hAnsi="Times New Roman"/>
          <w:b/>
          <w:bCs/>
          <w:i/>
          <w:kern w:val="32"/>
          <w:sz w:val="27"/>
          <w:szCs w:val="27"/>
          <w:lang w:eastAsia="ru-RU"/>
        </w:rPr>
      </w:pPr>
      <w:bookmarkStart w:id="96" w:name="_Toc136266477"/>
      <w:r w:rsidRPr="008E75D2">
        <w:rPr>
          <w:rFonts w:ascii="Times New Roman" w:eastAsia="MS Gothic" w:hAnsi="Times New Roman"/>
          <w:b/>
          <w:bCs/>
          <w:i/>
          <w:kern w:val="32"/>
          <w:sz w:val="27"/>
          <w:szCs w:val="27"/>
          <w:lang w:eastAsia="ru-RU"/>
        </w:rPr>
        <w:t xml:space="preserve">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r w:rsidRPr="008E75D2">
        <w:rPr>
          <w:rFonts w:ascii="Times New Roman" w:eastAsia="MS Gothic" w:hAnsi="Times New Roman"/>
          <w:b/>
          <w:bCs/>
          <w:i/>
          <w:kern w:val="32"/>
          <w:sz w:val="27"/>
          <w:szCs w:val="27"/>
          <w:lang w:eastAsia="ru-RU"/>
        </w:rPr>
        <w:br/>
        <w:t>182 1 13 01020 01 0000 130</w:t>
      </w:r>
      <w:bookmarkEnd w:id="96"/>
    </w:p>
    <w:p w:rsidR="008E75D2" w:rsidRPr="008E75D2" w:rsidRDefault="008E75D2" w:rsidP="008E75D2">
      <w:pPr>
        <w:spacing w:after="0" w:line="240" w:lineRule="auto"/>
        <w:ind w:firstLine="709"/>
        <w:jc w:val="both"/>
        <w:rPr>
          <w:rFonts w:ascii="Times New Roman" w:hAnsi="Times New Roman"/>
          <w:sz w:val="27"/>
          <w:szCs w:val="27"/>
        </w:rPr>
      </w:pPr>
      <w:r w:rsidRPr="008E75D2">
        <w:rPr>
          <w:rFonts w:ascii="Times New Roman" w:hAnsi="Times New Roman"/>
          <w:sz w:val="27"/>
          <w:szCs w:val="27"/>
        </w:rPr>
        <w:t>Расчет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основывается на методе прямого расчета.</w:t>
      </w:r>
    </w:p>
    <w:p w:rsidR="008E75D2" w:rsidRPr="008E75D2" w:rsidRDefault="008E75D2" w:rsidP="008E75D2">
      <w:pPr>
        <w:spacing w:after="0" w:line="240" w:lineRule="auto"/>
        <w:ind w:firstLine="709"/>
        <w:jc w:val="both"/>
        <w:rPr>
          <w:rFonts w:ascii="Times New Roman" w:hAnsi="Times New Roman"/>
          <w:sz w:val="27"/>
          <w:szCs w:val="27"/>
        </w:rPr>
      </w:pPr>
      <w:r w:rsidRPr="008E75D2">
        <w:rPr>
          <w:rFonts w:ascii="Times New Roman" w:hAnsi="Times New Roman"/>
          <w:sz w:val="27"/>
          <w:szCs w:val="27"/>
        </w:rPr>
        <w:t>Прогнозный объём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proofErr w:type="gramStart"/>
      <w:r w:rsidRPr="008E75D2">
        <w:rPr>
          <w:rFonts w:ascii="Times New Roman" w:hAnsi="Times New Roman"/>
          <w:sz w:val="27"/>
          <w:szCs w:val="27"/>
        </w:rPr>
        <w:t>П</w:t>
      </w:r>
      <w:proofErr w:type="gramEnd"/>
      <w:r w:rsidRPr="008E75D2">
        <w:rPr>
          <w:rFonts w:ascii="Times New Roman" w:hAnsi="Times New Roman"/>
          <w:sz w:val="27"/>
          <w:szCs w:val="27"/>
        </w:rPr>
        <w:t> </w:t>
      </w:r>
      <w:r w:rsidRPr="008E75D2">
        <w:rPr>
          <w:rFonts w:ascii="Times New Roman" w:hAnsi="Times New Roman"/>
          <w:sz w:val="27"/>
          <w:szCs w:val="27"/>
          <w:vertAlign w:val="subscript"/>
        </w:rPr>
        <w:t>ЕГРН</w:t>
      </w:r>
      <w:r w:rsidRPr="008E75D2">
        <w:rPr>
          <w:rFonts w:ascii="Times New Roman" w:hAnsi="Times New Roman"/>
          <w:sz w:val="27"/>
          <w:szCs w:val="27"/>
        </w:rPr>
        <w:t>) определяется, исходя из следующего алгоритма расчёта:</w:t>
      </w:r>
    </w:p>
    <w:p w:rsidR="008E75D2" w:rsidRPr="008E75D2" w:rsidRDefault="008E75D2" w:rsidP="008E75D2">
      <w:pPr>
        <w:spacing w:after="0" w:line="240" w:lineRule="auto"/>
        <w:ind w:firstLine="709"/>
        <w:jc w:val="both"/>
        <w:rPr>
          <w:rFonts w:ascii="Times New Roman" w:hAnsi="Times New Roman"/>
          <w:sz w:val="27"/>
          <w:szCs w:val="27"/>
        </w:rPr>
      </w:pPr>
    </w:p>
    <w:p w:rsidR="008E75D2" w:rsidRPr="008E75D2" w:rsidRDefault="008E75D2" w:rsidP="008E75D2">
      <w:pPr>
        <w:spacing w:after="0" w:line="240" w:lineRule="auto"/>
        <w:jc w:val="center"/>
        <w:rPr>
          <w:rFonts w:ascii="Times New Roman" w:hAnsi="Times New Roman"/>
          <w:b/>
          <w:i/>
          <w:sz w:val="27"/>
          <w:szCs w:val="27"/>
        </w:rPr>
      </w:pPr>
      <w:proofErr w:type="gramStart"/>
      <w:r w:rsidRPr="008E75D2">
        <w:rPr>
          <w:rFonts w:ascii="Times New Roman" w:hAnsi="Times New Roman"/>
          <w:b/>
          <w:sz w:val="27"/>
          <w:szCs w:val="27"/>
        </w:rPr>
        <w:t>П</w:t>
      </w:r>
      <w:proofErr w:type="gramEnd"/>
      <w:r w:rsidRPr="008E75D2">
        <w:rPr>
          <w:rFonts w:ascii="Times New Roman" w:hAnsi="Times New Roman"/>
          <w:b/>
          <w:sz w:val="27"/>
          <w:szCs w:val="27"/>
          <w:lang w:val="en-US"/>
        </w:rPr>
        <w:t> </w:t>
      </w:r>
      <w:r w:rsidRPr="008E75D2">
        <w:rPr>
          <w:rFonts w:ascii="Times New Roman" w:hAnsi="Times New Roman"/>
          <w:b/>
          <w:sz w:val="27"/>
          <w:szCs w:val="27"/>
          <w:vertAlign w:val="subscript"/>
        </w:rPr>
        <w:t>ЕГРН</w:t>
      </w:r>
      <w:r w:rsidRPr="008E75D2">
        <w:rPr>
          <w:rFonts w:ascii="Times New Roman" w:hAnsi="Times New Roman"/>
          <w:b/>
          <w:i/>
          <w:sz w:val="27"/>
          <w:szCs w:val="27"/>
        </w:rPr>
        <w:t xml:space="preserve"> = </w:t>
      </w:r>
      <w:r w:rsidRPr="008E75D2">
        <w:rPr>
          <w:rFonts w:ascii="Times New Roman" w:hAnsi="Times New Roman"/>
          <w:b/>
          <w:sz w:val="27"/>
          <w:szCs w:val="27"/>
        </w:rPr>
        <w:t>К </w:t>
      </w:r>
      <w:r w:rsidRPr="008E75D2">
        <w:rPr>
          <w:rFonts w:ascii="Times New Roman" w:hAnsi="Times New Roman"/>
          <w:b/>
          <w:sz w:val="27"/>
          <w:szCs w:val="27"/>
          <w:vertAlign w:val="subscript"/>
        </w:rPr>
        <w:t>ЕГРН</w:t>
      </w:r>
      <w:r w:rsidRPr="008E75D2">
        <w:rPr>
          <w:rFonts w:ascii="Times New Roman" w:hAnsi="Times New Roman"/>
          <w:sz w:val="27"/>
          <w:szCs w:val="27"/>
        </w:rPr>
        <w:t xml:space="preserve"> * </w:t>
      </w:r>
      <w:r w:rsidRPr="008E75D2">
        <w:rPr>
          <w:rFonts w:ascii="Times New Roman" w:hAnsi="Times New Roman"/>
          <w:b/>
          <w:sz w:val="27"/>
          <w:szCs w:val="27"/>
        </w:rPr>
        <w:t>Ср </w:t>
      </w:r>
      <w:r w:rsidRPr="008E75D2">
        <w:rPr>
          <w:rFonts w:ascii="Times New Roman" w:hAnsi="Times New Roman"/>
          <w:b/>
          <w:sz w:val="27"/>
          <w:szCs w:val="27"/>
          <w:vertAlign w:val="subscript"/>
        </w:rPr>
        <w:t>ЕГРН</w:t>
      </w:r>
      <w:r w:rsidRPr="008E75D2">
        <w:rPr>
          <w:rFonts w:ascii="Times New Roman" w:hAnsi="Times New Roman"/>
          <w:sz w:val="27"/>
          <w:szCs w:val="27"/>
        </w:rPr>
        <w:t xml:space="preserve"> </w:t>
      </w:r>
      <w:r w:rsidRPr="008E75D2">
        <w:rPr>
          <w:rFonts w:ascii="Times New Roman" w:hAnsi="Times New Roman"/>
          <w:b/>
          <w:sz w:val="27"/>
          <w:szCs w:val="27"/>
        </w:rPr>
        <w:t>(+/-)</w:t>
      </w:r>
      <w:r w:rsidRPr="008E75D2">
        <w:rPr>
          <w:rFonts w:ascii="Times New Roman" w:hAnsi="Times New Roman"/>
          <w:sz w:val="27"/>
          <w:szCs w:val="27"/>
        </w:rPr>
        <w:t xml:space="preserve"> </w:t>
      </w:r>
      <w:r w:rsidRPr="008E75D2">
        <w:rPr>
          <w:rFonts w:ascii="Times New Roman" w:hAnsi="Times New Roman"/>
          <w:b/>
          <w:sz w:val="27"/>
          <w:szCs w:val="27"/>
        </w:rPr>
        <w:t>F</w:t>
      </w:r>
      <w:r w:rsidRPr="008E75D2">
        <w:rPr>
          <w:rFonts w:ascii="Times New Roman" w:hAnsi="Times New Roman"/>
          <w:b/>
          <w:i/>
          <w:sz w:val="27"/>
          <w:szCs w:val="27"/>
        </w:rPr>
        <w:t>,</w:t>
      </w:r>
    </w:p>
    <w:p w:rsidR="008E75D2" w:rsidRPr="008E75D2" w:rsidRDefault="008E75D2" w:rsidP="008E75D2">
      <w:pPr>
        <w:spacing w:after="0" w:line="240" w:lineRule="auto"/>
        <w:ind w:firstLine="709"/>
        <w:jc w:val="both"/>
        <w:rPr>
          <w:rFonts w:ascii="Times New Roman" w:hAnsi="Times New Roman"/>
          <w:sz w:val="27"/>
          <w:szCs w:val="27"/>
        </w:rPr>
      </w:pPr>
      <w:r w:rsidRPr="008E75D2">
        <w:rPr>
          <w:rFonts w:ascii="Times New Roman" w:hAnsi="Times New Roman"/>
          <w:sz w:val="27"/>
          <w:szCs w:val="27"/>
        </w:rPr>
        <w:t>где:</w:t>
      </w:r>
    </w:p>
    <w:p w:rsidR="008E75D2" w:rsidRPr="008E75D2" w:rsidRDefault="008E75D2" w:rsidP="008E75D2">
      <w:pPr>
        <w:spacing w:after="0" w:line="240" w:lineRule="auto"/>
        <w:ind w:firstLine="709"/>
        <w:jc w:val="both"/>
        <w:rPr>
          <w:rFonts w:ascii="Times New Roman" w:hAnsi="Times New Roman"/>
          <w:sz w:val="27"/>
          <w:szCs w:val="27"/>
        </w:rPr>
      </w:pPr>
      <w:r w:rsidRPr="008E75D2">
        <w:rPr>
          <w:rFonts w:ascii="Times New Roman" w:hAnsi="Times New Roman"/>
          <w:b/>
          <w:sz w:val="27"/>
          <w:szCs w:val="27"/>
        </w:rPr>
        <w:t>К </w:t>
      </w:r>
      <w:r w:rsidRPr="008E75D2">
        <w:rPr>
          <w:rFonts w:ascii="Times New Roman" w:hAnsi="Times New Roman"/>
          <w:b/>
          <w:sz w:val="27"/>
          <w:szCs w:val="27"/>
          <w:vertAlign w:val="subscript"/>
        </w:rPr>
        <w:t>ЕГРН</w:t>
      </w:r>
      <w:r w:rsidRPr="008E75D2">
        <w:rPr>
          <w:rFonts w:ascii="Times New Roman" w:hAnsi="Times New Roman"/>
          <w:sz w:val="27"/>
          <w:szCs w:val="27"/>
        </w:rPr>
        <w:t xml:space="preserve"> – прогнозируемое (расчётное) количество 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единиц.</w:t>
      </w:r>
    </w:p>
    <w:p w:rsidR="008E75D2" w:rsidRPr="008E75D2" w:rsidRDefault="008E75D2" w:rsidP="008E75D2">
      <w:pPr>
        <w:spacing w:after="0" w:line="240" w:lineRule="auto"/>
        <w:ind w:firstLine="709"/>
        <w:jc w:val="both"/>
        <w:rPr>
          <w:rFonts w:ascii="Times New Roman" w:hAnsi="Times New Roman"/>
          <w:sz w:val="27"/>
          <w:szCs w:val="27"/>
        </w:rPr>
      </w:pPr>
      <w:r w:rsidRPr="008E75D2">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rsidR="008E75D2" w:rsidRPr="008E75D2" w:rsidRDefault="008E75D2" w:rsidP="008E75D2">
      <w:pPr>
        <w:spacing w:after="0" w:line="240" w:lineRule="auto"/>
        <w:ind w:firstLine="709"/>
        <w:jc w:val="both"/>
        <w:rPr>
          <w:rFonts w:ascii="Times New Roman" w:hAnsi="Times New Roman"/>
          <w:sz w:val="27"/>
          <w:szCs w:val="27"/>
        </w:rPr>
      </w:pPr>
      <w:proofErr w:type="gramStart"/>
      <w:r w:rsidRPr="008E75D2">
        <w:rPr>
          <w:rFonts w:ascii="Times New Roman" w:hAnsi="Times New Roman"/>
          <w:b/>
          <w:sz w:val="27"/>
          <w:szCs w:val="27"/>
        </w:rPr>
        <w:t>Ср</w:t>
      </w:r>
      <w:proofErr w:type="gramEnd"/>
      <w:r w:rsidRPr="008E75D2">
        <w:rPr>
          <w:rFonts w:ascii="Times New Roman" w:hAnsi="Times New Roman"/>
          <w:b/>
          <w:sz w:val="27"/>
          <w:szCs w:val="27"/>
        </w:rPr>
        <w:t> </w:t>
      </w:r>
      <w:r w:rsidRPr="008E75D2">
        <w:rPr>
          <w:rFonts w:ascii="Times New Roman" w:hAnsi="Times New Roman"/>
          <w:b/>
          <w:sz w:val="27"/>
          <w:szCs w:val="27"/>
          <w:vertAlign w:val="subscript"/>
        </w:rPr>
        <w:t>ЕГРН</w:t>
      </w:r>
      <w:r w:rsidRPr="008E75D2">
        <w:rPr>
          <w:rFonts w:ascii="Times New Roman" w:hAnsi="Times New Roman"/>
          <w:sz w:val="27"/>
          <w:szCs w:val="27"/>
        </w:rPr>
        <w:t xml:space="preserve"> – средний (расчётный) размер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рублей;</w:t>
      </w:r>
    </w:p>
    <w:p w:rsidR="008E75D2" w:rsidRPr="008E75D2" w:rsidRDefault="008E75D2" w:rsidP="008E75D2">
      <w:pPr>
        <w:spacing w:after="0" w:line="240" w:lineRule="auto"/>
        <w:ind w:firstLine="709"/>
        <w:jc w:val="both"/>
        <w:rPr>
          <w:rFonts w:ascii="Times New Roman" w:hAnsi="Times New Roman"/>
          <w:sz w:val="27"/>
          <w:szCs w:val="27"/>
        </w:rPr>
      </w:pPr>
      <w:r w:rsidRPr="008E75D2">
        <w:rPr>
          <w:rFonts w:ascii="Times New Roman" w:hAnsi="Times New Roman"/>
          <w:b/>
          <w:i/>
          <w:sz w:val="27"/>
          <w:szCs w:val="27"/>
        </w:rPr>
        <w:t xml:space="preserve">F – </w:t>
      </w:r>
      <w:r w:rsidRPr="008E75D2">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E75D2" w:rsidRPr="00F16F46" w:rsidRDefault="008E75D2" w:rsidP="008E75D2">
      <w:pPr>
        <w:spacing w:after="0" w:line="240" w:lineRule="auto"/>
        <w:ind w:firstLine="709"/>
        <w:jc w:val="both"/>
        <w:rPr>
          <w:rFonts w:ascii="Times New Roman" w:hAnsi="Times New Roman"/>
          <w:sz w:val="27"/>
          <w:szCs w:val="27"/>
        </w:rPr>
      </w:pPr>
      <w:r w:rsidRPr="008E75D2">
        <w:rPr>
          <w:rFonts w:ascii="Times New Roman" w:hAnsi="Times New Roman"/>
          <w:sz w:val="27"/>
          <w:szCs w:val="27"/>
        </w:rPr>
        <w:t xml:space="preserve">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зачисляется в бюджеты бюджетной системы </w:t>
      </w:r>
      <w:r w:rsidRPr="008E75D2">
        <w:rPr>
          <w:rFonts w:ascii="Times New Roman" w:hAnsi="Times New Roman"/>
          <w:sz w:val="27"/>
          <w:szCs w:val="27"/>
        </w:rPr>
        <w:lastRenderedPageBreak/>
        <w:t>Российской Федерации по нормативам, установленным в соответствии со статьями БК РФ.</w:t>
      </w:r>
    </w:p>
    <w:p w:rsidR="008E75D2" w:rsidRPr="00F16F46" w:rsidRDefault="008E75D2" w:rsidP="008E75D2">
      <w:pPr>
        <w:spacing w:after="0" w:line="240" w:lineRule="auto"/>
        <w:ind w:firstLine="709"/>
        <w:jc w:val="both"/>
        <w:rPr>
          <w:rFonts w:ascii="Times New Roman" w:hAnsi="Times New Roman"/>
          <w:sz w:val="27"/>
          <w:szCs w:val="27"/>
        </w:rPr>
      </w:pPr>
    </w:p>
    <w:p w:rsidR="008E75D2" w:rsidRPr="008E75D2" w:rsidRDefault="008E75D2" w:rsidP="008E75D2">
      <w:pPr>
        <w:keepNext/>
        <w:numPr>
          <w:ilvl w:val="2"/>
          <w:numId w:val="43"/>
        </w:numPr>
        <w:tabs>
          <w:tab w:val="left" w:pos="1985"/>
          <w:tab w:val="left" w:pos="2835"/>
          <w:tab w:val="left" w:pos="2977"/>
          <w:tab w:val="left" w:pos="3119"/>
          <w:tab w:val="left" w:pos="3261"/>
          <w:tab w:val="left" w:pos="4395"/>
        </w:tabs>
        <w:spacing w:after="240" w:line="240" w:lineRule="auto"/>
        <w:ind w:left="0" w:firstLine="425"/>
        <w:jc w:val="center"/>
        <w:outlineLvl w:val="0"/>
        <w:rPr>
          <w:rFonts w:ascii="Times New Roman" w:eastAsia="MS Gothic" w:hAnsi="Times New Roman"/>
          <w:b/>
          <w:bCs/>
          <w:i/>
          <w:kern w:val="32"/>
          <w:sz w:val="27"/>
          <w:szCs w:val="27"/>
          <w:lang w:eastAsia="ru-RU"/>
        </w:rPr>
      </w:pPr>
      <w:bookmarkStart w:id="97" w:name="_Toc488309309"/>
      <w:bookmarkStart w:id="98" w:name="_Toc136266478"/>
      <w:r w:rsidRPr="008E75D2">
        <w:rPr>
          <w:rFonts w:ascii="Times New Roman" w:eastAsia="MS Gothic" w:hAnsi="Times New Roman"/>
          <w:b/>
          <w:bCs/>
          <w:i/>
          <w:kern w:val="32"/>
          <w:sz w:val="27"/>
          <w:szCs w:val="27"/>
          <w:lang w:eastAsia="ru-RU"/>
        </w:rPr>
        <w:t xml:space="preserve">Плата за предоставление информации из реестра дисквалифицированных лиц </w:t>
      </w:r>
      <w:r w:rsidRPr="008E75D2">
        <w:rPr>
          <w:rFonts w:ascii="Times New Roman" w:eastAsia="MS Gothic" w:hAnsi="Times New Roman"/>
          <w:b/>
          <w:bCs/>
          <w:i/>
          <w:kern w:val="32"/>
          <w:sz w:val="27"/>
          <w:szCs w:val="27"/>
          <w:lang w:eastAsia="ru-RU"/>
        </w:rPr>
        <w:br/>
        <w:t>182 1 13 01190 01 0000 130</w:t>
      </w:r>
      <w:bookmarkEnd w:id="97"/>
      <w:bookmarkEnd w:id="98"/>
    </w:p>
    <w:p w:rsidR="008E75D2" w:rsidRPr="008E75D2" w:rsidRDefault="008E75D2" w:rsidP="008E75D2">
      <w:pPr>
        <w:spacing w:after="0" w:line="240" w:lineRule="auto"/>
        <w:ind w:firstLine="709"/>
        <w:jc w:val="both"/>
        <w:rPr>
          <w:rFonts w:ascii="Times New Roman" w:hAnsi="Times New Roman"/>
          <w:sz w:val="27"/>
          <w:szCs w:val="27"/>
        </w:rPr>
      </w:pPr>
      <w:r w:rsidRPr="008E75D2">
        <w:rPr>
          <w:rFonts w:ascii="Times New Roman" w:hAnsi="Times New Roman"/>
          <w:sz w:val="27"/>
          <w:szCs w:val="27"/>
        </w:rPr>
        <w:t xml:space="preserve">Расчет поступлений платы за предоставление информации из реестра дисквалифицированных лиц, основывается на методе прямого расчета. </w:t>
      </w:r>
    </w:p>
    <w:p w:rsidR="008E75D2" w:rsidRPr="008E75D2" w:rsidRDefault="008E75D2" w:rsidP="008E75D2">
      <w:pPr>
        <w:spacing w:after="0" w:line="240" w:lineRule="auto"/>
        <w:ind w:firstLine="709"/>
        <w:jc w:val="both"/>
        <w:rPr>
          <w:rFonts w:ascii="Times New Roman" w:hAnsi="Times New Roman"/>
          <w:sz w:val="18"/>
          <w:szCs w:val="18"/>
        </w:rPr>
      </w:pPr>
      <w:r w:rsidRPr="008E75D2">
        <w:rPr>
          <w:rFonts w:ascii="Times New Roman" w:hAnsi="Times New Roman"/>
          <w:sz w:val="27"/>
          <w:szCs w:val="27"/>
        </w:rPr>
        <w:t>Прогнозный объём поступлений платы за предоставление информации из реестра дисквалифицированных лиц (</w:t>
      </w:r>
      <w:proofErr w:type="gramStart"/>
      <w:r w:rsidRPr="008E75D2">
        <w:rPr>
          <w:rFonts w:ascii="Times New Roman" w:hAnsi="Times New Roman"/>
          <w:sz w:val="27"/>
          <w:szCs w:val="27"/>
        </w:rPr>
        <w:t>П</w:t>
      </w:r>
      <w:proofErr w:type="gramEnd"/>
      <w:r w:rsidRPr="008E75D2">
        <w:rPr>
          <w:rFonts w:ascii="Times New Roman" w:hAnsi="Times New Roman"/>
          <w:sz w:val="27"/>
          <w:szCs w:val="27"/>
        </w:rPr>
        <w:t> </w:t>
      </w:r>
      <w:r w:rsidRPr="008E75D2">
        <w:rPr>
          <w:rFonts w:ascii="Times New Roman" w:hAnsi="Times New Roman"/>
          <w:sz w:val="27"/>
          <w:szCs w:val="27"/>
          <w:vertAlign w:val="subscript"/>
        </w:rPr>
        <w:t>ДЛ</w:t>
      </w:r>
      <w:r w:rsidRPr="008E75D2">
        <w:rPr>
          <w:rFonts w:ascii="Times New Roman" w:hAnsi="Times New Roman"/>
          <w:sz w:val="27"/>
          <w:szCs w:val="27"/>
        </w:rPr>
        <w:t>) определяется, исходя из следующего алгоритма расчёта:</w:t>
      </w:r>
    </w:p>
    <w:p w:rsidR="008E75D2" w:rsidRPr="008E75D2" w:rsidRDefault="008E75D2" w:rsidP="008E75D2">
      <w:pPr>
        <w:spacing w:after="0" w:line="240" w:lineRule="auto"/>
        <w:jc w:val="center"/>
        <w:rPr>
          <w:rFonts w:ascii="Times New Roman" w:hAnsi="Times New Roman"/>
          <w:b/>
          <w:i/>
          <w:sz w:val="27"/>
          <w:szCs w:val="27"/>
        </w:rPr>
      </w:pPr>
      <w:proofErr w:type="gramStart"/>
      <w:r w:rsidRPr="008E75D2">
        <w:rPr>
          <w:rFonts w:ascii="Times New Roman" w:hAnsi="Times New Roman"/>
          <w:b/>
          <w:sz w:val="27"/>
          <w:szCs w:val="27"/>
        </w:rPr>
        <w:t>П</w:t>
      </w:r>
      <w:proofErr w:type="gramEnd"/>
      <w:r w:rsidRPr="008E75D2">
        <w:rPr>
          <w:rFonts w:ascii="Times New Roman" w:hAnsi="Times New Roman"/>
          <w:b/>
          <w:sz w:val="27"/>
          <w:szCs w:val="27"/>
          <w:lang w:val="en-US"/>
        </w:rPr>
        <w:t> </w:t>
      </w:r>
      <w:r w:rsidRPr="008E75D2">
        <w:rPr>
          <w:rFonts w:ascii="Times New Roman" w:hAnsi="Times New Roman"/>
          <w:b/>
          <w:sz w:val="27"/>
          <w:szCs w:val="27"/>
          <w:vertAlign w:val="subscript"/>
        </w:rPr>
        <w:t>ДЛ</w:t>
      </w:r>
      <w:r w:rsidRPr="008E75D2">
        <w:rPr>
          <w:rFonts w:ascii="Times New Roman" w:hAnsi="Times New Roman"/>
          <w:b/>
          <w:i/>
          <w:sz w:val="27"/>
          <w:szCs w:val="27"/>
        </w:rPr>
        <w:t xml:space="preserve"> = </w:t>
      </w:r>
      <w:r w:rsidRPr="008E75D2">
        <w:rPr>
          <w:rFonts w:ascii="Times New Roman" w:hAnsi="Times New Roman"/>
          <w:b/>
          <w:sz w:val="27"/>
          <w:szCs w:val="27"/>
        </w:rPr>
        <w:t>К </w:t>
      </w:r>
      <w:r w:rsidRPr="008E75D2">
        <w:rPr>
          <w:rFonts w:ascii="Times New Roman" w:hAnsi="Times New Roman"/>
          <w:b/>
          <w:sz w:val="27"/>
          <w:szCs w:val="27"/>
          <w:vertAlign w:val="subscript"/>
        </w:rPr>
        <w:t>ДЛ</w:t>
      </w:r>
      <w:r w:rsidRPr="008E75D2">
        <w:rPr>
          <w:rFonts w:ascii="Times New Roman" w:hAnsi="Times New Roman"/>
          <w:sz w:val="27"/>
          <w:szCs w:val="27"/>
        </w:rPr>
        <w:t xml:space="preserve"> * </w:t>
      </w:r>
      <w:r w:rsidRPr="008E75D2">
        <w:rPr>
          <w:rFonts w:ascii="Times New Roman" w:hAnsi="Times New Roman"/>
          <w:b/>
          <w:sz w:val="27"/>
          <w:szCs w:val="27"/>
        </w:rPr>
        <w:t>Р </w:t>
      </w:r>
      <w:r w:rsidRPr="008E75D2">
        <w:rPr>
          <w:rFonts w:ascii="Times New Roman" w:hAnsi="Times New Roman"/>
          <w:b/>
          <w:sz w:val="27"/>
          <w:szCs w:val="27"/>
          <w:vertAlign w:val="subscript"/>
        </w:rPr>
        <w:t>ДЛ</w:t>
      </w:r>
      <w:r w:rsidRPr="008E75D2">
        <w:rPr>
          <w:rFonts w:ascii="Times New Roman" w:hAnsi="Times New Roman"/>
          <w:sz w:val="27"/>
          <w:szCs w:val="27"/>
        </w:rPr>
        <w:t xml:space="preserve"> </w:t>
      </w:r>
      <w:r w:rsidRPr="008E75D2">
        <w:rPr>
          <w:rFonts w:ascii="Times New Roman" w:hAnsi="Times New Roman"/>
          <w:b/>
          <w:sz w:val="27"/>
          <w:szCs w:val="27"/>
        </w:rPr>
        <w:t>(+/-)</w:t>
      </w:r>
      <w:r w:rsidRPr="008E75D2">
        <w:rPr>
          <w:rFonts w:ascii="Times New Roman" w:hAnsi="Times New Roman"/>
          <w:sz w:val="27"/>
          <w:szCs w:val="27"/>
        </w:rPr>
        <w:t xml:space="preserve"> </w:t>
      </w:r>
      <w:r w:rsidRPr="008E75D2">
        <w:rPr>
          <w:rFonts w:ascii="Times New Roman" w:hAnsi="Times New Roman"/>
          <w:b/>
          <w:sz w:val="27"/>
          <w:szCs w:val="27"/>
        </w:rPr>
        <w:t>F</w:t>
      </w:r>
      <w:r w:rsidRPr="008E75D2">
        <w:rPr>
          <w:rFonts w:ascii="Times New Roman" w:hAnsi="Times New Roman"/>
          <w:b/>
          <w:i/>
          <w:sz w:val="27"/>
          <w:szCs w:val="27"/>
        </w:rPr>
        <w:t>,</w:t>
      </w:r>
    </w:p>
    <w:p w:rsidR="008E75D2" w:rsidRPr="008E75D2" w:rsidRDefault="008E75D2" w:rsidP="008E75D2">
      <w:pPr>
        <w:spacing w:after="0" w:line="240" w:lineRule="auto"/>
        <w:ind w:firstLine="709"/>
        <w:jc w:val="both"/>
        <w:rPr>
          <w:rFonts w:ascii="Times New Roman" w:hAnsi="Times New Roman"/>
          <w:sz w:val="27"/>
          <w:szCs w:val="27"/>
        </w:rPr>
      </w:pPr>
      <w:r w:rsidRPr="008E75D2">
        <w:rPr>
          <w:rFonts w:ascii="Times New Roman" w:hAnsi="Times New Roman"/>
          <w:sz w:val="27"/>
          <w:szCs w:val="27"/>
        </w:rPr>
        <w:t>где:</w:t>
      </w:r>
    </w:p>
    <w:p w:rsidR="008E75D2" w:rsidRPr="008E75D2" w:rsidRDefault="008E75D2" w:rsidP="008E75D2">
      <w:pPr>
        <w:spacing w:after="0" w:line="240" w:lineRule="auto"/>
        <w:ind w:firstLine="709"/>
        <w:jc w:val="both"/>
        <w:rPr>
          <w:rFonts w:ascii="Times New Roman" w:hAnsi="Times New Roman"/>
          <w:sz w:val="27"/>
          <w:szCs w:val="27"/>
        </w:rPr>
      </w:pPr>
    </w:p>
    <w:p w:rsidR="008E75D2" w:rsidRPr="008E75D2" w:rsidRDefault="008E75D2" w:rsidP="008E75D2">
      <w:pPr>
        <w:spacing w:after="0" w:line="240" w:lineRule="auto"/>
        <w:ind w:firstLine="709"/>
        <w:jc w:val="both"/>
        <w:rPr>
          <w:rFonts w:ascii="Times New Roman" w:hAnsi="Times New Roman"/>
          <w:sz w:val="27"/>
          <w:szCs w:val="27"/>
        </w:rPr>
      </w:pPr>
      <w:r w:rsidRPr="008E75D2">
        <w:rPr>
          <w:rFonts w:ascii="Times New Roman" w:hAnsi="Times New Roman"/>
          <w:b/>
          <w:sz w:val="27"/>
          <w:szCs w:val="27"/>
        </w:rPr>
        <w:t>К </w:t>
      </w:r>
      <w:r w:rsidRPr="008E75D2">
        <w:rPr>
          <w:rFonts w:ascii="Times New Roman" w:hAnsi="Times New Roman"/>
          <w:b/>
          <w:sz w:val="27"/>
          <w:szCs w:val="27"/>
          <w:vertAlign w:val="subscript"/>
        </w:rPr>
        <w:t>ДЛ</w:t>
      </w:r>
      <w:r w:rsidRPr="008E75D2">
        <w:rPr>
          <w:rFonts w:ascii="Times New Roman" w:hAnsi="Times New Roman"/>
          <w:sz w:val="27"/>
          <w:szCs w:val="27"/>
        </w:rPr>
        <w:t xml:space="preserve"> – прогнозируемое (расчётное) количество обращений за информацией из реестра дисквалифицированных лиц, единиц;</w:t>
      </w:r>
    </w:p>
    <w:p w:rsidR="008E75D2" w:rsidRPr="008E75D2" w:rsidRDefault="008E75D2" w:rsidP="008E75D2">
      <w:pPr>
        <w:spacing w:after="0" w:line="240" w:lineRule="auto"/>
        <w:ind w:firstLine="709"/>
        <w:jc w:val="both"/>
        <w:rPr>
          <w:rFonts w:ascii="Times New Roman" w:hAnsi="Times New Roman"/>
          <w:sz w:val="27"/>
          <w:szCs w:val="27"/>
        </w:rPr>
      </w:pPr>
      <w:r w:rsidRPr="008E75D2">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rsidR="008E75D2" w:rsidRPr="008E75D2" w:rsidRDefault="008E75D2" w:rsidP="008E75D2">
      <w:pPr>
        <w:spacing w:after="0" w:line="240" w:lineRule="auto"/>
        <w:ind w:firstLine="709"/>
        <w:jc w:val="both"/>
        <w:rPr>
          <w:rFonts w:ascii="Times New Roman" w:hAnsi="Times New Roman"/>
          <w:sz w:val="27"/>
          <w:szCs w:val="27"/>
        </w:rPr>
      </w:pPr>
      <w:proofErr w:type="gramStart"/>
      <w:r w:rsidRPr="008E75D2">
        <w:rPr>
          <w:rFonts w:ascii="Times New Roman" w:hAnsi="Times New Roman"/>
          <w:b/>
          <w:sz w:val="27"/>
          <w:szCs w:val="27"/>
        </w:rPr>
        <w:t>Р</w:t>
      </w:r>
      <w:proofErr w:type="gramEnd"/>
      <w:r w:rsidRPr="008E75D2">
        <w:rPr>
          <w:rFonts w:ascii="Times New Roman" w:hAnsi="Times New Roman"/>
          <w:b/>
          <w:sz w:val="27"/>
          <w:szCs w:val="27"/>
        </w:rPr>
        <w:t> </w:t>
      </w:r>
      <w:r w:rsidRPr="008E75D2">
        <w:rPr>
          <w:rFonts w:ascii="Times New Roman" w:hAnsi="Times New Roman"/>
          <w:b/>
          <w:sz w:val="27"/>
          <w:szCs w:val="27"/>
          <w:vertAlign w:val="subscript"/>
        </w:rPr>
        <w:t>ДЛ</w:t>
      </w:r>
      <w:r w:rsidRPr="008E75D2">
        <w:rPr>
          <w:rFonts w:ascii="Times New Roman" w:hAnsi="Times New Roman"/>
          <w:sz w:val="27"/>
          <w:szCs w:val="27"/>
        </w:rPr>
        <w:t xml:space="preserve"> – размер платы за предоставление информации из реестра дисквалифицированных лиц, рублей;</w:t>
      </w:r>
    </w:p>
    <w:p w:rsidR="008E75D2" w:rsidRPr="008E75D2" w:rsidRDefault="008E75D2" w:rsidP="008E75D2">
      <w:pPr>
        <w:spacing w:after="0" w:line="240" w:lineRule="auto"/>
        <w:ind w:firstLine="709"/>
        <w:jc w:val="both"/>
        <w:rPr>
          <w:rFonts w:ascii="Times New Roman" w:hAnsi="Times New Roman"/>
          <w:sz w:val="27"/>
          <w:szCs w:val="27"/>
        </w:rPr>
      </w:pPr>
      <w:r w:rsidRPr="008E75D2">
        <w:rPr>
          <w:rFonts w:ascii="Times New Roman" w:hAnsi="Times New Roman"/>
          <w:b/>
          <w:i/>
          <w:sz w:val="27"/>
          <w:szCs w:val="27"/>
        </w:rPr>
        <w:t xml:space="preserve">F – </w:t>
      </w:r>
      <w:r w:rsidRPr="008E75D2">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E75D2" w:rsidRPr="008E75D2" w:rsidRDefault="008E75D2" w:rsidP="008E75D2">
      <w:pPr>
        <w:spacing w:after="0" w:line="240" w:lineRule="auto"/>
        <w:ind w:firstLine="709"/>
        <w:jc w:val="both"/>
        <w:rPr>
          <w:rFonts w:ascii="Times New Roman" w:hAnsi="Times New Roman"/>
          <w:sz w:val="27"/>
          <w:szCs w:val="27"/>
        </w:rPr>
      </w:pPr>
      <w:r w:rsidRPr="008E75D2">
        <w:rPr>
          <w:rFonts w:ascii="Times New Roman" w:hAnsi="Times New Roman"/>
          <w:sz w:val="27"/>
          <w:szCs w:val="27"/>
        </w:rPr>
        <w:t>Плата за предоставление информации из реестра дисквалифицированных лиц, зачисляется в бюджеты бюджетной системы Российской Федерации по нормативам, установленным в соответствии со статьями БК РФ.</w:t>
      </w:r>
    </w:p>
    <w:p w:rsidR="000662D2" w:rsidRPr="00A2762F" w:rsidRDefault="000662D2" w:rsidP="000662D2">
      <w:pPr>
        <w:spacing w:after="0" w:line="240" w:lineRule="auto"/>
        <w:ind w:firstLine="709"/>
        <w:jc w:val="both"/>
        <w:rPr>
          <w:rFonts w:ascii="Times New Roman" w:hAnsi="Times New Roman"/>
          <w:color w:val="FF0000"/>
          <w:sz w:val="27"/>
          <w:szCs w:val="27"/>
        </w:rPr>
      </w:pPr>
      <w:bookmarkStart w:id="99" w:name="_Toc488309315"/>
    </w:p>
    <w:p w:rsidR="000662D2" w:rsidRPr="00C205EC" w:rsidRDefault="000662D2" w:rsidP="00544FA2">
      <w:pPr>
        <w:pStyle w:val="10"/>
        <w:numPr>
          <w:ilvl w:val="1"/>
          <w:numId w:val="43"/>
        </w:numPr>
        <w:tabs>
          <w:tab w:val="left" w:pos="1985"/>
          <w:tab w:val="left" w:pos="2835"/>
          <w:tab w:val="left" w:pos="2977"/>
          <w:tab w:val="left" w:pos="3119"/>
          <w:tab w:val="left" w:pos="4395"/>
        </w:tabs>
        <w:spacing w:before="0" w:after="240"/>
        <w:ind w:left="0" w:firstLine="0"/>
        <w:jc w:val="center"/>
        <w:rPr>
          <w:rFonts w:ascii="Times New Roman" w:hAnsi="Times New Roman"/>
          <w:sz w:val="27"/>
          <w:szCs w:val="27"/>
        </w:rPr>
      </w:pPr>
      <w:bookmarkStart w:id="100" w:name="_Toc136266480"/>
      <w:r w:rsidRPr="00C205EC">
        <w:rPr>
          <w:rFonts w:ascii="Times New Roman" w:hAnsi="Times New Roman"/>
          <w:sz w:val="27"/>
          <w:szCs w:val="27"/>
        </w:rPr>
        <w:t xml:space="preserve">Штрафы, санкции, возмещение ущерба </w:t>
      </w:r>
      <w:r w:rsidRPr="00C205EC">
        <w:rPr>
          <w:rFonts w:ascii="Times New Roman" w:hAnsi="Times New Roman"/>
          <w:sz w:val="27"/>
          <w:szCs w:val="27"/>
        </w:rPr>
        <w:br/>
        <w:t>182 1 16 00000 00 0000 000</w:t>
      </w:r>
      <w:bookmarkEnd w:id="99"/>
      <w:bookmarkEnd w:id="100"/>
    </w:p>
    <w:p w:rsidR="000662D2" w:rsidRPr="00C205EC" w:rsidRDefault="000662D2" w:rsidP="000662D2">
      <w:pPr>
        <w:spacing w:after="0" w:line="240" w:lineRule="auto"/>
        <w:ind w:firstLine="709"/>
        <w:jc w:val="both"/>
        <w:rPr>
          <w:rFonts w:ascii="Times New Roman" w:hAnsi="Times New Roman"/>
          <w:sz w:val="27"/>
          <w:szCs w:val="27"/>
        </w:rPr>
      </w:pPr>
      <w:r w:rsidRPr="00C205EC">
        <w:rPr>
          <w:rFonts w:ascii="Times New Roman" w:hAnsi="Times New Roman"/>
          <w:sz w:val="27"/>
          <w:szCs w:val="27"/>
        </w:rPr>
        <w:t>Расчет прогноза поступления в бюджет штрафов, санкций, возмещения ущерба основывается на следующих нормативных правовых актах:</w:t>
      </w:r>
    </w:p>
    <w:p w:rsidR="000662D2" w:rsidRPr="00C205EC" w:rsidRDefault="000662D2" w:rsidP="000662D2">
      <w:pPr>
        <w:spacing w:after="0" w:line="240" w:lineRule="auto"/>
        <w:ind w:firstLine="709"/>
        <w:jc w:val="both"/>
        <w:rPr>
          <w:rFonts w:ascii="Times New Roman" w:hAnsi="Times New Roman"/>
          <w:sz w:val="27"/>
          <w:szCs w:val="27"/>
        </w:rPr>
      </w:pPr>
      <w:r w:rsidRPr="00C205EC">
        <w:rPr>
          <w:rFonts w:ascii="Times New Roman" w:hAnsi="Times New Roman"/>
          <w:sz w:val="27"/>
          <w:szCs w:val="27"/>
        </w:rPr>
        <w:t xml:space="preserve">- Бюджетный кодекс Российской Федерации; </w:t>
      </w:r>
    </w:p>
    <w:p w:rsidR="000662D2" w:rsidRPr="00C205EC" w:rsidRDefault="000662D2" w:rsidP="000662D2">
      <w:pPr>
        <w:spacing w:after="0" w:line="240" w:lineRule="auto"/>
        <w:ind w:firstLine="709"/>
        <w:jc w:val="both"/>
        <w:rPr>
          <w:rFonts w:ascii="Times New Roman" w:hAnsi="Times New Roman"/>
          <w:sz w:val="27"/>
          <w:szCs w:val="27"/>
        </w:rPr>
      </w:pPr>
      <w:r w:rsidRPr="00C205EC">
        <w:rPr>
          <w:rFonts w:ascii="Times New Roman" w:hAnsi="Times New Roman"/>
          <w:sz w:val="27"/>
          <w:szCs w:val="27"/>
        </w:rPr>
        <w:t>- законодательство Российской Федерации, том числе Кодекс Российской Федерации об административных правонарушениях.</w:t>
      </w:r>
    </w:p>
    <w:p w:rsidR="000662D2" w:rsidRPr="00C205EC" w:rsidRDefault="000662D2" w:rsidP="000662D2">
      <w:pPr>
        <w:spacing w:after="0" w:line="240" w:lineRule="auto"/>
        <w:ind w:firstLine="709"/>
        <w:jc w:val="both"/>
        <w:rPr>
          <w:rFonts w:ascii="Times New Roman" w:hAnsi="Times New Roman"/>
          <w:sz w:val="27"/>
          <w:szCs w:val="27"/>
        </w:rPr>
      </w:pPr>
      <w:r w:rsidRPr="00C205EC">
        <w:rPr>
          <w:rFonts w:ascii="Times New Roman" w:hAnsi="Times New Roman"/>
          <w:sz w:val="27"/>
          <w:szCs w:val="27"/>
        </w:rPr>
        <w:t>Прогноз поступления штрафов, санкций, возмещение ущерба осуществляется в разрезе по каждому код</w:t>
      </w:r>
      <w:r w:rsidR="00923AD6" w:rsidRPr="00C205EC">
        <w:rPr>
          <w:rFonts w:ascii="Times New Roman" w:hAnsi="Times New Roman"/>
          <w:sz w:val="27"/>
          <w:szCs w:val="27"/>
        </w:rPr>
        <w:t>у</w:t>
      </w:r>
      <w:r w:rsidRPr="00C205EC">
        <w:rPr>
          <w:rFonts w:ascii="Times New Roman" w:hAnsi="Times New Roman"/>
          <w:sz w:val="27"/>
          <w:szCs w:val="27"/>
        </w:rPr>
        <w:t xml:space="preserve"> бюджетной классификации</w:t>
      </w:r>
      <w:r w:rsidR="00923AD6" w:rsidRPr="00C205EC">
        <w:rPr>
          <w:rFonts w:ascii="Times New Roman" w:hAnsi="Times New Roman"/>
          <w:sz w:val="27"/>
          <w:szCs w:val="27"/>
        </w:rPr>
        <w:t xml:space="preserve"> (в разбивке по видам),</w:t>
      </w:r>
      <w:r w:rsidRPr="00C205EC">
        <w:rPr>
          <w:rFonts w:ascii="Times New Roman" w:hAnsi="Times New Roman"/>
          <w:sz w:val="27"/>
          <w:szCs w:val="27"/>
        </w:rPr>
        <w:t xml:space="preserve"> с последующей разбивкой по кодам (группам) подвида доходов. </w:t>
      </w:r>
    </w:p>
    <w:p w:rsidR="00D25D08" w:rsidRPr="00C205EC" w:rsidRDefault="00D25D08" w:rsidP="00D25D08">
      <w:pPr>
        <w:spacing w:after="0" w:line="240" w:lineRule="auto"/>
        <w:ind w:firstLine="709"/>
        <w:jc w:val="both"/>
        <w:rPr>
          <w:rFonts w:ascii="Times New Roman" w:hAnsi="Times New Roman"/>
          <w:sz w:val="27"/>
          <w:szCs w:val="27"/>
        </w:rPr>
      </w:pPr>
      <w:r w:rsidRPr="00C205EC">
        <w:rPr>
          <w:rFonts w:ascii="Times New Roman" w:hAnsi="Times New Roman"/>
          <w:sz w:val="27"/>
          <w:szCs w:val="27"/>
        </w:rPr>
        <w:t>Доходы от штрафов, санкци</w:t>
      </w:r>
      <w:r w:rsidR="00CC6652" w:rsidRPr="00C205EC">
        <w:rPr>
          <w:rFonts w:ascii="Times New Roman" w:hAnsi="Times New Roman"/>
          <w:sz w:val="27"/>
          <w:szCs w:val="27"/>
        </w:rPr>
        <w:t>й</w:t>
      </w:r>
      <w:r w:rsidRPr="00C205EC">
        <w:rPr>
          <w:rFonts w:ascii="Times New Roman" w:hAnsi="Times New Roman"/>
          <w:sz w:val="27"/>
          <w:szCs w:val="27"/>
        </w:rPr>
        <w:t>, возмещени</w:t>
      </w:r>
      <w:r w:rsidR="00CC6652" w:rsidRPr="00C205EC">
        <w:rPr>
          <w:rFonts w:ascii="Times New Roman" w:hAnsi="Times New Roman"/>
          <w:sz w:val="27"/>
          <w:szCs w:val="27"/>
        </w:rPr>
        <w:t>я</w:t>
      </w:r>
      <w:r w:rsidRPr="00C205EC">
        <w:rPr>
          <w:rFonts w:ascii="Times New Roman" w:hAnsi="Times New Roman"/>
          <w:sz w:val="27"/>
          <w:szCs w:val="27"/>
        </w:rPr>
        <w:t xml:space="preserve"> ущерба зачисляются в бюджеты бюджетной системы Российской Федерации по нормативам, установленным в соответствии со стать</w:t>
      </w:r>
      <w:r w:rsidR="008F0F14" w:rsidRPr="00C205EC">
        <w:rPr>
          <w:rFonts w:ascii="Times New Roman" w:hAnsi="Times New Roman"/>
          <w:sz w:val="27"/>
          <w:szCs w:val="27"/>
        </w:rPr>
        <w:t>е</w:t>
      </w:r>
      <w:r w:rsidR="00CC6652" w:rsidRPr="00C205EC">
        <w:rPr>
          <w:rFonts w:ascii="Times New Roman" w:hAnsi="Times New Roman"/>
          <w:sz w:val="27"/>
          <w:szCs w:val="27"/>
        </w:rPr>
        <w:t>й 46</w:t>
      </w:r>
      <w:r w:rsidRPr="00C205EC">
        <w:rPr>
          <w:rFonts w:ascii="Times New Roman" w:hAnsi="Times New Roman"/>
          <w:sz w:val="27"/>
          <w:szCs w:val="27"/>
        </w:rPr>
        <w:t xml:space="preserve"> БК РФ.</w:t>
      </w:r>
    </w:p>
    <w:p w:rsidR="000662D2" w:rsidRPr="00C205EC" w:rsidRDefault="000662D2" w:rsidP="000662D2">
      <w:pPr>
        <w:spacing w:after="0" w:line="240" w:lineRule="auto"/>
        <w:ind w:firstLine="709"/>
        <w:jc w:val="both"/>
        <w:rPr>
          <w:rFonts w:ascii="Times New Roman" w:hAnsi="Times New Roman"/>
          <w:sz w:val="27"/>
          <w:szCs w:val="27"/>
        </w:rPr>
      </w:pPr>
      <w:r w:rsidRPr="00C205EC">
        <w:rPr>
          <w:rFonts w:ascii="Times New Roman" w:hAnsi="Times New Roman"/>
          <w:sz w:val="27"/>
          <w:szCs w:val="27"/>
        </w:rPr>
        <w:t xml:space="preserve">При расчете учитываются следующие факторы: </w:t>
      </w:r>
    </w:p>
    <w:p w:rsidR="000662D2" w:rsidRPr="00C205EC" w:rsidRDefault="000662D2" w:rsidP="000662D2">
      <w:pPr>
        <w:spacing w:after="0" w:line="240" w:lineRule="auto"/>
        <w:ind w:firstLine="709"/>
        <w:jc w:val="both"/>
        <w:rPr>
          <w:rFonts w:ascii="Times New Roman" w:hAnsi="Times New Roman"/>
          <w:sz w:val="27"/>
          <w:szCs w:val="27"/>
        </w:rPr>
      </w:pPr>
      <w:r w:rsidRPr="00C205EC">
        <w:rPr>
          <w:rFonts w:ascii="Times New Roman" w:hAnsi="Times New Roman"/>
          <w:sz w:val="27"/>
          <w:szCs w:val="27"/>
        </w:rPr>
        <w:t>- изменения в законодательстве;</w:t>
      </w:r>
    </w:p>
    <w:p w:rsidR="000662D2" w:rsidRPr="00C205EC" w:rsidRDefault="000662D2" w:rsidP="000662D2">
      <w:pPr>
        <w:spacing w:after="0" w:line="240" w:lineRule="auto"/>
        <w:ind w:firstLine="709"/>
        <w:jc w:val="both"/>
        <w:rPr>
          <w:rFonts w:ascii="Times New Roman" w:hAnsi="Times New Roman"/>
          <w:sz w:val="27"/>
          <w:szCs w:val="27"/>
        </w:rPr>
      </w:pPr>
      <w:r w:rsidRPr="00C205EC">
        <w:rPr>
          <w:rFonts w:ascii="Times New Roman" w:hAnsi="Times New Roman"/>
          <w:sz w:val="27"/>
          <w:szCs w:val="27"/>
        </w:rPr>
        <w:lastRenderedPageBreak/>
        <w:t>- динамика фактических поступлений по налогу согласно данным отчёта по форме № 1-НМ «Отчет о начислении и поступлении налогов, сборов</w:t>
      </w:r>
      <w:r w:rsidR="00D61977" w:rsidRPr="00C205EC">
        <w:rPr>
          <w:rFonts w:ascii="Times New Roman" w:hAnsi="Times New Roman"/>
          <w:sz w:val="27"/>
          <w:szCs w:val="27"/>
        </w:rPr>
        <w:t>, страховых взносов</w:t>
      </w:r>
      <w:r w:rsidRPr="00C205EC">
        <w:rPr>
          <w:rFonts w:ascii="Times New Roman" w:hAnsi="Times New Roman"/>
          <w:sz w:val="27"/>
          <w:szCs w:val="27"/>
        </w:rPr>
        <w:t xml:space="preserve"> и иных обязательных платежей в бюджетную систему Российской Федерации»;</w:t>
      </w:r>
    </w:p>
    <w:p w:rsidR="000662D2" w:rsidRPr="00C205EC" w:rsidRDefault="000662D2" w:rsidP="000662D2">
      <w:pPr>
        <w:spacing w:after="0" w:line="240" w:lineRule="auto"/>
        <w:ind w:firstLine="709"/>
        <w:jc w:val="both"/>
        <w:rPr>
          <w:rFonts w:ascii="Times New Roman" w:hAnsi="Times New Roman"/>
          <w:sz w:val="27"/>
          <w:szCs w:val="27"/>
        </w:rPr>
      </w:pPr>
      <w:r w:rsidRPr="00C205EC">
        <w:rPr>
          <w:rFonts w:ascii="Times New Roman" w:hAnsi="Times New Roman"/>
          <w:sz w:val="27"/>
          <w:szCs w:val="27"/>
        </w:rPr>
        <w:t>- данные форм статистической налоговой отчетности и сведений;</w:t>
      </w:r>
    </w:p>
    <w:p w:rsidR="000662D2" w:rsidRPr="00C205EC" w:rsidRDefault="000662D2" w:rsidP="000662D2">
      <w:pPr>
        <w:autoSpaceDE w:val="0"/>
        <w:autoSpaceDN w:val="0"/>
        <w:adjustRightInd w:val="0"/>
        <w:spacing w:after="0" w:line="240" w:lineRule="auto"/>
        <w:ind w:firstLine="709"/>
        <w:jc w:val="both"/>
        <w:rPr>
          <w:rFonts w:ascii="Times New Roman" w:hAnsi="Times New Roman"/>
          <w:sz w:val="27"/>
          <w:szCs w:val="27"/>
        </w:rPr>
      </w:pPr>
      <w:r w:rsidRPr="00C205EC">
        <w:rPr>
          <w:rFonts w:ascii="Times New Roman" w:hAnsi="Times New Roman"/>
          <w:sz w:val="27"/>
          <w:szCs w:val="27"/>
        </w:rPr>
        <w:t>- иные факторы (в том числе</w:t>
      </w:r>
      <w:r w:rsidR="00C1624D" w:rsidRPr="00C205EC">
        <w:rPr>
          <w:rFonts w:ascii="Times New Roman" w:hAnsi="Times New Roman"/>
          <w:sz w:val="27"/>
          <w:szCs w:val="27"/>
        </w:rPr>
        <w:t xml:space="preserve"> работа по погашению кредиторской и дебиторской задолженности,</w:t>
      </w:r>
      <w:r w:rsidRPr="00C205EC">
        <w:rPr>
          <w:rFonts w:ascii="Times New Roman" w:hAnsi="Times New Roman"/>
          <w:sz w:val="27"/>
          <w:szCs w:val="27"/>
        </w:rPr>
        <w:t xml:space="preserve"> возможная корректировка на поступления, имеющие характер «всплеска» и др.). </w:t>
      </w:r>
    </w:p>
    <w:p w:rsidR="003323CB" w:rsidRPr="00F16F46" w:rsidRDefault="003323CB" w:rsidP="000662D2">
      <w:pPr>
        <w:autoSpaceDE w:val="0"/>
        <w:autoSpaceDN w:val="0"/>
        <w:adjustRightInd w:val="0"/>
        <w:spacing w:after="0" w:line="240" w:lineRule="auto"/>
        <w:ind w:firstLine="709"/>
        <w:jc w:val="both"/>
        <w:rPr>
          <w:rFonts w:ascii="Times New Roman" w:hAnsi="Times New Roman"/>
          <w:sz w:val="27"/>
          <w:szCs w:val="27"/>
        </w:rPr>
      </w:pPr>
    </w:p>
    <w:p w:rsidR="00C317A2" w:rsidRPr="005A62E0" w:rsidRDefault="007148F6" w:rsidP="00B96434">
      <w:pPr>
        <w:pStyle w:val="10"/>
        <w:numPr>
          <w:ilvl w:val="2"/>
          <w:numId w:val="43"/>
        </w:numPr>
        <w:tabs>
          <w:tab w:val="left" w:pos="1985"/>
          <w:tab w:val="left" w:pos="2835"/>
          <w:tab w:val="left" w:pos="2977"/>
          <w:tab w:val="left" w:pos="3119"/>
          <w:tab w:val="left" w:pos="4395"/>
        </w:tabs>
        <w:spacing w:before="0" w:after="240"/>
        <w:ind w:left="0" w:firstLine="0"/>
        <w:jc w:val="center"/>
        <w:rPr>
          <w:rFonts w:ascii="Times New Roman" w:hAnsi="Times New Roman"/>
          <w:b w:val="0"/>
          <w:bCs w:val="0"/>
          <w:i/>
          <w:sz w:val="27"/>
          <w:szCs w:val="27"/>
        </w:rPr>
      </w:pPr>
      <w:bookmarkStart w:id="101" w:name="_Toc136266481"/>
      <w:r w:rsidRPr="005A62E0">
        <w:rPr>
          <w:rFonts w:ascii="Times New Roman" w:hAnsi="Times New Roman"/>
          <w:i/>
          <w:sz w:val="27"/>
          <w:szCs w:val="27"/>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00C317A2" w:rsidRPr="005A62E0">
        <w:rPr>
          <w:rFonts w:ascii="Times New Roman" w:hAnsi="Times New Roman"/>
          <w:i/>
          <w:sz w:val="27"/>
          <w:szCs w:val="27"/>
        </w:rPr>
        <w:br/>
        <w:t>182 1 16 1002</w:t>
      </w:r>
      <w:r w:rsidR="00E27D69" w:rsidRPr="005A62E0">
        <w:rPr>
          <w:rFonts w:ascii="Times New Roman" w:hAnsi="Times New Roman"/>
          <w:i/>
          <w:sz w:val="27"/>
          <w:szCs w:val="27"/>
        </w:rPr>
        <w:t>2</w:t>
      </w:r>
      <w:r w:rsidR="00C317A2" w:rsidRPr="005A62E0">
        <w:rPr>
          <w:rFonts w:ascii="Times New Roman" w:hAnsi="Times New Roman"/>
          <w:i/>
          <w:sz w:val="27"/>
          <w:szCs w:val="27"/>
        </w:rPr>
        <w:t xml:space="preserve"> 02 0000 140</w:t>
      </w:r>
      <w:bookmarkEnd w:id="101"/>
    </w:p>
    <w:p w:rsidR="007148F6" w:rsidRPr="005A62E0" w:rsidRDefault="007148F6" w:rsidP="007148F6">
      <w:pPr>
        <w:spacing w:after="0" w:line="240" w:lineRule="auto"/>
        <w:ind w:firstLine="709"/>
        <w:jc w:val="both"/>
        <w:rPr>
          <w:rFonts w:ascii="Times New Roman" w:hAnsi="Times New Roman"/>
          <w:sz w:val="27"/>
          <w:szCs w:val="27"/>
        </w:rPr>
      </w:pPr>
      <w:proofErr w:type="gramStart"/>
      <w:r w:rsidRPr="005A62E0">
        <w:rPr>
          <w:rFonts w:ascii="Times New Roman" w:hAnsi="Times New Roman"/>
          <w:sz w:val="27"/>
          <w:szCs w:val="27"/>
        </w:rPr>
        <w:t>Расчёт прогнозного объёма поступления платежей по возмещению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осуществляется все прогнозируемые периоды методом экстраполяции (с учетом имеющихся данных о тенденциях изменения поступлений не менее чем за 3 предшествующих периода) с применением индекса потребительских цен, с учётом корректирующей суммы поступлений</w:t>
      </w:r>
      <w:proofErr w:type="gramEnd"/>
      <w:r w:rsidRPr="005A62E0">
        <w:rPr>
          <w:rFonts w:ascii="Times New Roman" w:hAnsi="Times New Roman"/>
          <w:sz w:val="27"/>
          <w:szCs w:val="27"/>
        </w:rPr>
        <w:t>, учитывающей изменения законодательства Российской Федерации, работу по погашению кредиторской и дебиторской задолженности, а также другие факторы.</w:t>
      </w:r>
    </w:p>
    <w:p w:rsidR="00C317A2" w:rsidRPr="005A62E0" w:rsidRDefault="00C317A2" w:rsidP="007148F6">
      <w:pPr>
        <w:spacing w:after="0" w:line="240" w:lineRule="auto"/>
        <w:ind w:firstLine="709"/>
        <w:jc w:val="both"/>
        <w:rPr>
          <w:rFonts w:ascii="Times New Roman" w:hAnsi="Times New Roman"/>
          <w:sz w:val="27"/>
          <w:szCs w:val="27"/>
        </w:rPr>
      </w:pPr>
      <w:r w:rsidRPr="005A62E0">
        <w:rPr>
          <w:rFonts w:ascii="Times New Roman" w:hAnsi="Times New Roman"/>
          <w:sz w:val="27"/>
          <w:szCs w:val="27"/>
        </w:rPr>
        <w:t>Применение метода экстраполяции обусловлено тем, что по данному коду бюджетной классификации уплата производится по дифференцированным ставкам в зависимости от количественных и (или) стоимостных показателей применительно к конкретному правонарушению, отсутствуют формы статистической отчётности, содержащие сведения о количественных характеристиках и решение о привлечении к ответственности выносит иной уполномоченный орган.</w:t>
      </w:r>
    </w:p>
    <w:p w:rsidR="00103186" w:rsidRPr="005A62E0" w:rsidRDefault="00103186" w:rsidP="007148F6">
      <w:pPr>
        <w:spacing w:after="0" w:line="240" w:lineRule="auto"/>
        <w:ind w:firstLine="709"/>
        <w:jc w:val="both"/>
        <w:rPr>
          <w:rFonts w:ascii="Times New Roman" w:hAnsi="Times New Roman"/>
          <w:i/>
          <w:sz w:val="27"/>
          <w:szCs w:val="27"/>
        </w:rPr>
      </w:pPr>
    </w:p>
    <w:p w:rsidR="00670932" w:rsidRPr="003F7CAA" w:rsidRDefault="00670932" w:rsidP="00B96434">
      <w:pPr>
        <w:pStyle w:val="10"/>
        <w:numPr>
          <w:ilvl w:val="2"/>
          <w:numId w:val="43"/>
        </w:numPr>
        <w:tabs>
          <w:tab w:val="left" w:pos="1985"/>
          <w:tab w:val="left" w:pos="2835"/>
          <w:tab w:val="left" w:pos="2977"/>
          <w:tab w:val="left" w:pos="3119"/>
          <w:tab w:val="left" w:pos="4395"/>
        </w:tabs>
        <w:spacing w:before="0" w:after="240"/>
        <w:ind w:left="0" w:firstLine="0"/>
        <w:jc w:val="center"/>
        <w:rPr>
          <w:rFonts w:ascii="Times New Roman" w:hAnsi="Times New Roman"/>
          <w:b w:val="0"/>
          <w:bCs w:val="0"/>
          <w:i/>
          <w:sz w:val="27"/>
          <w:szCs w:val="27"/>
        </w:rPr>
      </w:pPr>
      <w:bookmarkStart w:id="102" w:name="_Toc488309322"/>
      <w:bookmarkStart w:id="103" w:name="_Toc136266482"/>
      <w:r w:rsidRPr="003F7CAA">
        <w:rPr>
          <w:rFonts w:ascii="Times New Roman" w:hAnsi="Times New Roman"/>
          <w:i/>
          <w:sz w:val="27"/>
          <w:szCs w:val="27"/>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w:t>
      </w:r>
      <w:r w:rsidRPr="003F7CAA">
        <w:rPr>
          <w:rFonts w:ascii="Times New Roman" w:hAnsi="Times New Roman"/>
          <w:i/>
          <w:sz w:val="27"/>
          <w:szCs w:val="27"/>
        </w:rPr>
        <w:br/>
        <w:t>182 1 16 10122 01 0000 140</w:t>
      </w:r>
      <w:bookmarkEnd w:id="103"/>
    </w:p>
    <w:p w:rsidR="00D709B2" w:rsidRPr="003F7CAA" w:rsidRDefault="00D709B2" w:rsidP="00D709B2">
      <w:pPr>
        <w:spacing w:after="0" w:line="240" w:lineRule="auto"/>
        <w:ind w:firstLine="709"/>
        <w:jc w:val="both"/>
        <w:rPr>
          <w:rFonts w:ascii="Times New Roman" w:hAnsi="Times New Roman"/>
          <w:sz w:val="27"/>
          <w:szCs w:val="27"/>
        </w:rPr>
      </w:pPr>
      <w:r w:rsidRPr="003F7CAA">
        <w:rPr>
          <w:rFonts w:ascii="Times New Roman" w:hAnsi="Times New Roman"/>
          <w:sz w:val="27"/>
          <w:szCs w:val="27"/>
        </w:rPr>
        <w:t xml:space="preserve">При прогнозировании поступлений указанных доходов учитываются ожидаемые результаты работы по взысканию дебиторской задолженности, образовавшейся </w:t>
      </w:r>
      <w:r w:rsidR="00EA59E4" w:rsidRPr="003F7CAA">
        <w:rPr>
          <w:rFonts w:ascii="Times New Roman" w:hAnsi="Times New Roman"/>
          <w:sz w:val="27"/>
          <w:szCs w:val="27"/>
        </w:rPr>
        <w:br/>
      </w:r>
      <w:r w:rsidRPr="003F7CAA">
        <w:rPr>
          <w:rFonts w:ascii="Times New Roman" w:hAnsi="Times New Roman"/>
          <w:sz w:val="27"/>
          <w:szCs w:val="27"/>
        </w:rPr>
        <w:t>до 1 января 2020 года.</w:t>
      </w:r>
    </w:p>
    <w:p w:rsidR="00D709B2" w:rsidRPr="003F7CAA" w:rsidRDefault="00D709B2" w:rsidP="00D709B2">
      <w:pPr>
        <w:spacing w:after="0" w:line="240" w:lineRule="auto"/>
        <w:ind w:firstLine="709"/>
        <w:jc w:val="both"/>
        <w:rPr>
          <w:rFonts w:ascii="Times New Roman" w:hAnsi="Times New Roman"/>
          <w:sz w:val="27"/>
          <w:szCs w:val="27"/>
        </w:rPr>
      </w:pPr>
      <w:r w:rsidRPr="003F7CAA">
        <w:rPr>
          <w:rFonts w:ascii="Times New Roman" w:hAnsi="Times New Roman"/>
          <w:sz w:val="27"/>
          <w:szCs w:val="27"/>
        </w:rPr>
        <w:t>При формировании в текущем финансовом году оценки поступлений доходов в бюджет</w:t>
      </w:r>
      <w:r w:rsidR="003F7CAA">
        <w:rPr>
          <w:rFonts w:ascii="Times New Roman" w:hAnsi="Times New Roman"/>
          <w:sz w:val="27"/>
          <w:szCs w:val="27"/>
        </w:rPr>
        <w:t xml:space="preserve"> Челябинской области</w:t>
      </w:r>
      <w:r w:rsidRPr="003F7CAA">
        <w:rPr>
          <w:rFonts w:ascii="Times New Roman" w:hAnsi="Times New Roman"/>
          <w:sz w:val="27"/>
          <w:szCs w:val="27"/>
        </w:rPr>
        <w:t xml:space="preserve"> учитывается фактическое поступление доходов текущего финансового года.</w:t>
      </w:r>
    </w:p>
    <w:p w:rsidR="00155E33" w:rsidRPr="003F7CAA" w:rsidRDefault="006358AF" w:rsidP="00155E33">
      <w:pPr>
        <w:spacing w:after="0" w:line="240" w:lineRule="auto"/>
        <w:ind w:firstLine="709"/>
        <w:jc w:val="both"/>
        <w:rPr>
          <w:rFonts w:ascii="Times New Roman" w:hAnsi="Times New Roman"/>
          <w:sz w:val="27"/>
          <w:szCs w:val="27"/>
        </w:rPr>
      </w:pPr>
      <w:r w:rsidRPr="003F7CAA">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r w:rsidR="00155E33" w:rsidRPr="003F7CAA">
        <w:rPr>
          <w:rFonts w:ascii="Times New Roman" w:hAnsi="Times New Roman"/>
          <w:sz w:val="27"/>
          <w:szCs w:val="27"/>
        </w:rPr>
        <w:t>.</w:t>
      </w:r>
    </w:p>
    <w:p w:rsidR="00574DCB" w:rsidRPr="003F7CAA" w:rsidRDefault="00574DCB" w:rsidP="00EA59E4">
      <w:pPr>
        <w:spacing w:after="0" w:line="240" w:lineRule="auto"/>
        <w:jc w:val="both"/>
        <w:rPr>
          <w:rFonts w:ascii="Times New Roman" w:hAnsi="Times New Roman"/>
          <w:sz w:val="27"/>
          <w:szCs w:val="27"/>
        </w:rPr>
      </w:pPr>
    </w:p>
    <w:p w:rsidR="00EA59E4" w:rsidRPr="003F7CAA" w:rsidRDefault="00EA59E4" w:rsidP="00EA59E4">
      <w:pPr>
        <w:spacing w:after="0" w:line="240" w:lineRule="auto"/>
        <w:jc w:val="both"/>
        <w:rPr>
          <w:rFonts w:ascii="Times New Roman" w:hAnsi="Times New Roman"/>
          <w:sz w:val="27"/>
          <w:szCs w:val="27"/>
        </w:rPr>
      </w:pPr>
    </w:p>
    <w:p w:rsidR="00574DCB" w:rsidRPr="003F7CAA" w:rsidRDefault="00574DCB" w:rsidP="00B96434">
      <w:pPr>
        <w:pStyle w:val="10"/>
        <w:numPr>
          <w:ilvl w:val="2"/>
          <w:numId w:val="43"/>
        </w:numPr>
        <w:tabs>
          <w:tab w:val="left" w:pos="1985"/>
          <w:tab w:val="left" w:pos="2835"/>
          <w:tab w:val="left" w:pos="2977"/>
          <w:tab w:val="left" w:pos="3119"/>
          <w:tab w:val="left" w:pos="4395"/>
        </w:tabs>
        <w:spacing w:before="0" w:after="240"/>
        <w:ind w:left="0" w:firstLine="0"/>
        <w:jc w:val="center"/>
        <w:rPr>
          <w:rFonts w:ascii="Times New Roman" w:hAnsi="Times New Roman"/>
          <w:b w:val="0"/>
          <w:bCs w:val="0"/>
          <w:i/>
          <w:sz w:val="27"/>
          <w:szCs w:val="27"/>
        </w:rPr>
      </w:pPr>
      <w:bookmarkStart w:id="104" w:name="_Toc136266483"/>
      <w:r w:rsidRPr="003F7CAA">
        <w:rPr>
          <w:rFonts w:ascii="Times New Roman" w:hAnsi="Times New Roman"/>
          <w:i/>
          <w:sz w:val="27"/>
          <w:szCs w:val="27"/>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w:t>
      </w:r>
      <w:r w:rsidRPr="003F7CAA">
        <w:rPr>
          <w:rFonts w:ascii="Times New Roman" w:hAnsi="Times New Roman"/>
          <w:i/>
          <w:sz w:val="27"/>
          <w:szCs w:val="27"/>
        </w:rPr>
        <w:br/>
        <w:t>182 1 16 10123 01 0000 140</w:t>
      </w:r>
      <w:bookmarkEnd w:id="104"/>
    </w:p>
    <w:p w:rsidR="00D709B2" w:rsidRPr="003F7CAA" w:rsidRDefault="00D709B2" w:rsidP="00D709B2">
      <w:pPr>
        <w:spacing w:after="0" w:line="240" w:lineRule="auto"/>
        <w:ind w:firstLine="709"/>
        <w:jc w:val="both"/>
        <w:rPr>
          <w:rFonts w:ascii="Times New Roman" w:hAnsi="Times New Roman"/>
          <w:sz w:val="27"/>
          <w:szCs w:val="27"/>
        </w:rPr>
      </w:pPr>
      <w:r w:rsidRPr="003F7CAA">
        <w:rPr>
          <w:rFonts w:ascii="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D709B2" w:rsidRPr="003F7CAA" w:rsidRDefault="00D709B2" w:rsidP="00D709B2">
      <w:pPr>
        <w:spacing w:after="0" w:line="240" w:lineRule="auto"/>
        <w:ind w:firstLine="709"/>
        <w:jc w:val="both"/>
        <w:rPr>
          <w:rFonts w:ascii="Times New Roman" w:hAnsi="Times New Roman"/>
          <w:sz w:val="27"/>
          <w:szCs w:val="27"/>
        </w:rPr>
      </w:pPr>
      <w:r w:rsidRPr="003F7CAA">
        <w:rPr>
          <w:rFonts w:ascii="Times New Roman" w:hAnsi="Times New Roman"/>
          <w:sz w:val="27"/>
          <w:szCs w:val="27"/>
        </w:rPr>
        <w:t xml:space="preserve">При формировании в текущем финансовом году оценки поступлений доходов в </w:t>
      </w:r>
      <w:r w:rsidR="003F7CAA" w:rsidRPr="003F7CAA">
        <w:rPr>
          <w:rFonts w:ascii="Times New Roman" w:hAnsi="Times New Roman"/>
          <w:sz w:val="27"/>
          <w:szCs w:val="27"/>
        </w:rPr>
        <w:t xml:space="preserve"> бюджет</w:t>
      </w:r>
      <w:r w:rsidR="003F7CAA">
        <w:rPr>
          <w:rFonts w:ascii="Times New Roman" w:hAnsi="Times New Roman"/>
          <w:sz w:val="27"/>
          <w:szCs w:val="27"/>
        </w:rPr>
        <w:t xml:space="preserve"> Челябинской области</w:t>
      </w:r>
      <w:r w:rsidR="003F7CAA" w:rsidRPr="003F7CAA">
        <w:rPr>
          <w:rFonts w:ascii="Times New Roman" w:hAnsi="Times New Roman"/>
          <w:sz w:val="27"/>
          <w:szCs w:val="27"/>
        </w:rPr>
        <w:t xml:space="preserve"> </w:t>
      </w:r>
      <w:r w:rsidRPr="003F7CAA">
        <w:rPr>
          <w:rFonts w:ascii="Times New Roman" w:hAnsi="Times New Roman"/>
          <w:sz w:val="27"/>
          <w:szCs w:val="27"/>
        </w:rPr>
        <w:t>учитывается фактическое поступление доходов текущего финансового года.</w:t>
      </w:r>
    </w:p>
    <w:p w:rsidR="00155E33" w:rsidRPr="003F7CAA" w:rsidRDefault="006358AF" w:rsidP="00155E33">
      <w:pPr>
        <w:spacing w:after="0" w:line="240" w:lineRule="auto"/>
        <w:ind w:firstLine="709"/>
        <w:jc w:val="both"/>
        <w:rPr>
          <w:rFonts w:ascii="Times New Roman" w:hAnsi="Times New Roman"/>
          <w:sz w:val="27"/>
          <w:szCs w:val="27"/>
        </w:rPr>
      </w:pPr>
      <w:r w:rsidRPr="003F7CAA">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r w:rsidR="00155E33" w:rsidRPr="003F7CAA">
        <w:rPr>
          <w:rFonts w:ascii="Times New Roman" w:hAnsi="Times New Roman"/>
          <w:sz w:val="27"/>
          <w:szCs w:val="27"/>
        </w:rPr>
        <w:t>.</w:t>
      </w:r>
    </w:p>
    <w:p w:rsidR="00574DCB" w:rsidRPr="00A2762F" w:rsidRDefault="00574DCB" w:rsidP="00EA59E4">
      <w:pPr>
        <w:spacing w:after="0" w:line="240" w:lineRule="auto"/>
        <w:jc w:val="both"/>
        <w:rPr>
          <w:rFonts w:ascii="Times New Roman" w:hAnsi="Times New Roman"/>
          <w:color w:val="FF0000"/>
          <w:sz w:val="27"/>
          <w:szCs w:val="27"/>
        </w:rPr>
      </w:pPr>
    </w:p>
    <w:p w:rsidR="00EA59E4" w:rsidRPr="00A2762F" w:rsidRDefault="00EA59E4" w:rsidP="00EA59E4">
      <w:pPr>
        <w:spacing w:after="0" w:line="240" w:lineRule="auto"/>
        <w:jc w:val="both"/>
        <w:rPr>
          <w:rFonts w:ascii="Times New Roman" w:hAnsi="Times New Roman"/>
          <w:color w:val="FF0000"/>
          <w:sz w:val="27"/>
          <w:szCs w:val="27"/>
        </w:rPr>
      </w:pPr>
    </w:p>
    <w:p w:rsidR="00574DCB" w:rsidRPr="00B94537" w:rsidRDefault="00574DCB" w:rsidP="00B96434">
      <w:pPr>
        <w:pStyle w:val="10"/>
        <w:numPr>
          <w:ilvl w:val="2"/>
          <w:numId w:val="43"/>
        </w:numPr>
        <w:tabs>
          <w:tab w:val="left" w:pos="1985"/>
          <w:tab w:val="left" w:pos="2835"/>
          <w:tab w:val="left" w:pos="2977"/>
          <w:tab w:val="left" w:pos="3119"/>
          <w:tab w:val="left" w:pos="4395"/>
        </w:tabs>
        <w:spacing w:before="0" w:after="240"/>
        <w:ind w:left="0" w:firstLine="0"/>
        <w:jc w:val="center"/>
        <w:rPr>
          <w:rFonts w:ascii="Times New Roman" w:hAnsi="Times New Roman"/>
          <w:b w:val="0"/>
          <w:bCs w:val="0"/>
          <w:i/>
          <w:sz w:val="27"/>
          <w:szCs w:val="27"/>
        </w:rPr>
      </w:pPr>
      <w:bookmarkStart w:id="105" w:name="_Toc136266484"/>
      <w:r w:rsidRPr="00B94537">
        <w:rPr>
          <w:rFonts w:ascii="Times New Roman" w:hAnsi="Times New Roman"/>
          <w:i/>
          <w:sz w:val="27"/>
          <w:szCs w:val="27"/>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w:t>
      </w:r>
      <w:r w:rsidRPr="00B94537">
        <w:rPr>
          <w:rFonts w:ascii="Times New Roman" w:hAnsi="Times New Roman"/>
          <w:i/>
          <w:sz w:val="27"/>
          <w:szCs w:val="27"/>
        </w:rPr>
        <w:br/>
        <w:t>182 1 16 10129 01 0000 140</w:t>
      </w:r>
      <w:bookmarkEnd w:id="105"/>
    </w:p>
    <w:p w:rsidR="00D709B2" w:rsidRPr="00B94537" w:rsidRDefault="00D709B2" w:rsidP="00D709B2">
      <w:pPr>
        <w:spacing w:after="0" w:line="240" w:lineRule="auto"/>
        <w:ind w:firstLine="709"/>
        <w:jc w:val="both"/>
        <w:rPr>
          <w:rFonts w:ascii="Times New Roman" w:hAnsi="Times New Roman"/>
          <w:sz w:val="27"/>
          <w:szCs w:val="27"/>
        </w:rPr>
      </w:pPr>
      <w:r w:rsidRPr="00B94537">
        <w:rPr>
          <w:rFonts w:ascii="Times New Roman" w:hAnsi="Times New Roman"/>
          <w:sz w:val="27"/>
          <w:szCs w:val="27"/>
        </w:rPr>
        <w:t xml:space="preserve">При прогнозировании поступлений указанных доходов учитываются ожидаемые результаты работы по взысканию дебиторской задолженности, образовавшейся </w:t>
      </w:r>
      <w:r w:rsidR="00EA59E4" w:rsidRPr="00B94537">
        <w:rPr>
          <w:rFonts w:ascii="Times New Roman" w:hAnsi="Times New Roman"/>
          <w:sz w:val="27"/>
          <w:szCs w:val="27"/>
        </w:rPr>
        <w:br/>
      </w:r>
      <w:r w:rsidRPr="00B94537">
        <w:rPr>
          <w:rFonts w:ascii="Times New Roman" w:hAnsi="Times New Roman"/>
          <w:sz w:val="27"/>
          <w:szCs w:val="27"/>
        </w:rPr>
        <w:t>до 1 января 2020 года.</w:t>
      </w:r>
    </w:p>
    <w:p w:rsidR="00D709B2" w:rsidRPr="00B94537" w:rsidRDefault="00D709B2" w:rsidP="00D709B2">
      <w:pPr>
        <w:spacing w:after="0" w:line="240" w:lineRule="auto"/>
        <w:ind w:firstLine="709"/>
        <w:jc w:val="both"/>
        <w:rPr>
          <w:rFonts w:ascii="Times New Roman" w:hAnsi="Times New Roman"/>
          <w:sz w:val="27"/>
          <w:szCs w:val="27"/>
        </w:rPr>
      </w:pPr>
      <w:r w:rsidRPr="00B94537">
        <w:rPr>
          <w:rFonts w:ascii="Times New Roman" w:hAnsi="Times New Roman"/>
          <w:sz w:val="27"/>
          <w:szCs w:val="27"/>
        </w:rPr>
        <w:t>При формировании в текущем финансовом году оценки поступлений доходов в бюджет</w:t>
      </w:r>
      <w:r w:rsidR="00B631BD" w:rsidRPr="00B631BD">
        <w:rPr>
          <w:rFonts w:ascii="Times New Roman" w:hAnsi="Times New Roman"/>
          <w:sz w:val="27"/>
          <w:szCs w:val="27"/>
        </w:rPr>
        <w:t xml:space="preserve"> </w:t>
      </w:r>
      <w:r w:rsidR="00B631BD">
        <w:rPr>
          <w:rFonts w:ascii="Times New Roman" w:hAnsi="Times New Roman"/>
          <w:sz w:val="27"/>
          <w:szCs w:val="27"/>
        </w:rPr>
        <w:t xml:space="preserve">Челябинской области </w:t>
      </w:r>
      <w:r w:rsidRPr="00B94537">
        <w:rPr>
          <w:rFonts w:ascii="Times New Roman" w:hAnsi="Times New Roman"/>
          <w:sz w:val="27"/>
          <w:szCs w:val="27"/>
        </w:rPr>
        <w:t>учитывается фактическое поступление доходов текущего финансового года.</w:t>
      </w:r>
    </w:p>
    <w:p w:rsidR="00155E33" w:rsidRPr="00B94537" w:rsidRDefault="006358AF" w:rsidP="00155E33">
      <w:pPr>
        <w:spacing w:after="0" w:line="240" w:lineRule="auto"/>
        <w:ind w:firstLine="709"/>
        <w:jc w:val="both"/>
        <w:rPr>
          <w:rFonts w:ascii="Times New Roman" w:hAnsi="Times New Roman"/>
          <w:sz w:val="27"/>
          <w:szCs w:val="27"/>
        </w:rPr>
      </w:pPr>
      <w:r w:rsidRPr="00B94537">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r w:rsidR="00155E33" w:rsidRPr="00B94537">
        <w:rPr>
          <w:rFonts w:ascii="Times New Roman" w:hAnsi="Times New Roman"/>
          <w:sz w:val="27"/>
          <w:szCs w:val="27"/>
        </w:rPr>
        <w:t>.</w:t>
      </w:r>
    </w:p>
    <w:p w:rsidR="00A46A5C" w:rsidRPr="00B94537" w:rsidRDefault="00A46A5C" w:rsidP="00EA59E4">
      <w:pPr>
        <w:spacing w:after="0" w:line="240" w:lineRule="auto"/>
        <w:jc w:val="both"/>
        <w:rPr>
          <w:rFonts w:ascii="Times New Roman" w:hAnsi="Times New Roman"/>
          <w:sz w:val="27"/>
          <w:szCs w:val="27"/>
        </w:rPr>
      </w:pPr>
    </w:p>
    <w:p w:rsidR="001807AE" w:rsidRPr="00EC4F01" w:rsidRDefault="001807AE" w:rsidP="001807AE">
      <w:pPr>
        <w:pStyle w:val="10"/>
        <w:numPr>
          <w:ilvl w:val="2"/>
          <w:numId w:val="43"/>
        </w:numPr>
        <w:tabs>
          <w:tab w:val="left" w:pos="1985"/>
          <w:tab w:val="left" w:pos="2835"/>
          <w:tab w:val="left" w:pos="2977"/>
          <w:tab w:val="left" w:pos="3119"/>
          <w:tab w:val="left" w:pos="4395"/>
        </w:tabs>
        <w:spacing w:before="0" w:after="0"/>
        <w:ind w:left="0" w:firstLine="0"/>
        <w:jc w:val="center"/>
        <w:rPr>
          <w:rFonts w:ascii="Times New Roman" w:hAnsi="Times New Roman"/>
          <w:i/>
          <w:sz w:val="27"/>
          <w:szCs w:val="27"/>
        </w:rPr>
      </w:pPr>
      <w:bookmarkStart w:id="106" w:name="_Toc136266485"/>
      <w:bookmarkEnd w:id="102"/>
      <w:r w:rsidRPr="00EC4F01">
        <w:rPr>
          <w:rFonts w:ascii="Times New Roman" w:hAnsi="Times New Roman"/>
          <w:i/>
          <w:sz w:val="27"/>
          <w:szCs w:val="27"/>
        </w:rPr>
        <w:t>Суммы пеней, установленных Налоговым кодексом Российской Федерации, распределяемые в соответствии с подпунктом 1 пункта 11 статьи 46 Бюджетного кодекса Российской Федерации</w:t>
      </w:r>
      <w:bookmarkEnd w:id="106"/>
    </w:p>
    <w:p w:rsidR="001807AE" w:rsidRPr="00EC4F01" w:rsidRDefault="001807AE" w:rsidP="004923A0">
      <w:pPr>
        <w:pStyle w:val="10"/>
        <w:tabs>
          <w:tab w:val="left" w:pos="1985"/>
          <w:tab w:val="left" w:pos="2835"/>
          <w:tab w:val="left" w:pos="2977"/>
          <w:tab w:val="left" w:pos="3119"/>
          <w:tab w:val="left" w:pos="4395"/>
        </w:tabs>
        <w:spacing w:before="0" w:after="0"/>
        <w:jc w:val="center"/>
        <w:rPr>
          <w:rFonts w:ascii="Times New Roman" w:hAnsi="Times New Roman"/>
          <w:i/>
          <w:sz w:val="27"/>
          <w:szCs w:val="27"/>
        </w:rPr>
      </w:pPr>
      <w:bookmarkStart w:id="107" w:name="_Toc136266486"/>
      <w:r w:rsidRPr="00EC4F01">
        <w:rPr>
          <w:rFonts w:ascii="Times New Roman" w:hAnsi="Times New Roman"/>
          <w:i/>
          <w:sz w:val="27"/>
          <w:szCs w:val="27"/>
        </w:rPr>
        <w:t>1 16 17000 01 0000 140</w:t>
      </w:r>
      <w:bookmarkEnd w:id="107"/>
    </w:p>
    <w:p w:rsidR="004923A0" w:rsidRPr="00EC4F01" w:rsidRDefault="004923A0" w:rsidP="001807AE">
      <w:pPr>
        <w:spacing w:after="0" w:line="240" w:lineRule="auto"/>
        <w:ind w:firstLine="709"/>
        <w:jc w:val="both"/>
        <w:rPr>
          <w:rFonts w:ascii="Times New Roman" w:hAnsi="Times New Roman"/>
          <w:sz w:val="27"/>
          <w:szCs w:val="27"/>
        </w:rPr>
      </w:pPr>
    </w:p>
    <w:p w:rsidR="001807AE" w:rsidRPr="00EC4F01" w:rsidRDefault="001807AE" w:rsidP="001807AE">
      <w:pPr>
        <w:spacing w:after="0" w:line="240" w:lineRule="auto"/>
        <w:ind w:firstLine="709"/>
        <w:jc w:val="both"/>
        <w:rPr>
          <w:rFonts w:ascii="Times New Roman" w:hAnsi="Times New Roman"/>
          <w:sz w:val="27"/>
          <w:szCs w:val="27"/>
        </w:rPr>
      </w:pPr>
      <w:r w:rsidRPr="00EC4F01">
        <w:rPr>
          <w:rFonts w:ascii="Times New Roman" w:hAnsi="Times New Roman"/>
          <w:sz w:val="27"/>
          <w:szCs w:val="27"/>
        </w:rPr>
        <w:t>КБК введен</w:t>
      </w:r>
      <w:r w:rsidR="00410734" w:rsidRPr="00EC4F01">
        <w:rPr>
          <w:rFonts w:ascii="Times New Roman" w:hAnsi="Times New Roman"/>
          <w:sz w:val="27"/>
          <w:szCs w:val="27"/>
        </w:rPr>
        <w:t>ы</w:t>
      </w:r>
      <w:r w:rsidRPr="00EC4F01">
        <w:rPr>
          <w:rFonts w:ascii="Times New Roman" w:hAnsi="Times New Roman"/>
          <w:sz w:val="27"/>
          <w:szCs w:val="27"/>
        </w:rPr>
        <w:t xml:space="preserve"> в связи с введением института единого налогового счета по причине исключения пени из состава доходов и переноса их в состав неналоговых доходов. </w:t>
      </w:r>
    </w:p>
    <w:p w:rsidR="001807AE" w:rsidRPr="00EC4F01" w:rsidRDefault="001807AE" w:rsidP="001807AE">
      <w:pPr>
        <w:spacing w:after="0" w:line="240" w:lineRule="auto"/>
        <w:ind w:firstLine="709"/>
        <w:jc w:val="both"/>
        <w:rPr>
          <w:rFonts w:ascii="Times New Roman" w:hAnsi="Times New Roman"/>
          <w:sz w:val="27"/>
          <w:szCs w:val="27"/>
        </w:rPr>
      </w:pPr>
      <w:proofErr w:type="gramStart"/>
      <w:r w:rsidRPr="00EC4F01">
        <w:rPr>
          <w:rFonts w:ascii="Times New Roman" w:hAnsi="Times New Roman"/>
          <w:sz w:val="27"/>
          <w:szCs w:val="27"/>
        </w:rPr>
        <w:t xml:space="preserve">Расчёт прогнозного объёма поступления пени, установленных Налоговым кодексом Российской Федерации, распределяемые в соответствии с подпунктом 1 пункта 11 статьи 46 Бюджетного кодекса Российской Федерации, на все прогнозируемые периоды осуществляется методом экстраполяции (с учетом имеющихся данных о тенденциях изменения поступлений не менее чем </w:t>
      </w:r>
      <w:r w:rsidR="00EA59E4" w:rsidRPr="00EC4F01">
        <w:rPr>
          <w:rFonts w:ascii="Times New Roman" w:hAnsi="Times New Roman"/>
          <w:sz w:val="27"/>
          <w:szCs w:val="27"/>
        </w:rPr>
        <w:br/>
      </w:r>
      <w:r w:rsidRPr="00EC4F01">
        <w:rPr>
          <w:rFonts w:ascii="Times New Roman" w:hAnsi="Times New Roman"/>
          <w:sz w:val="27"/>
          <w:szCs w:val="27"/>
        </w:rPr>
        <w:t>за 3 предшествующих периода) с применением индекса потребительских цен, с учётом корректирующей суммы поступлений, учитывающей изменения законодательства Российской</w:t>
      </w:r>
      <w:proofErr w:type="gramEnd"/>
      <w:r w:rsidRPr="00EC4F01">
        <w:rPr>
          <w:rFonts w:ascii="Times New Roman" w:hAnsi="Times New Roman"/>
          <w:sz w:val="27"/>
          <w:szCs w:val="27"/>
        </w:rPr>
        <w:t xml:space="preserve"> Федерации, а также другие факторы.</w:t>
      </w:r>
    </w:p>
    <w:p w:rsidR="001807AE" w:rsidRPr="00EC4F01" w:rsidRDefault="001807AE" w:rsidP="001807AE">
      <w:pPr>
        <w:spacing w:after="0" w:line="240" w:lineRule="auto"/>
        <w:ind w:firstLine="709"/>
        <w:jc w:val="both"/>
        <w:rPr>
          <w:rFonts w:ascii="Times New Roman" w:eastAsiaTheme="minorHAnsi" w:hAnsi="Times New Roman"/>
          <w:sz w:val="26"/>
          <w:szCs w:val="26"/>
        </w:rPr>
      </w:pPr>
      <w:r w:rsidRPr="00EC4F01">
        <w:rPr>
          <w:rFonts w:ascii="Times New Roman" w:hAnsi="Times New Roman"/>
          <w:sz w:val="27"/>
          <w:szCs w:val="27"/>
        </w:rPr>
        <w:lastRenderedPageBreak/>
        <w:t xml:space="preserve">Применение метода экстраполяции обусловлено тем, что по данному коду бюджетной классификации объем уплаты пени зависит от объема совокупной обязанности по уплате налога, от количества календарных дней просрочки исполнения </w:t>
      </w:r>
      <w:proofErr w:type="gramStart"/>
      <w:r w:rsidRPr="00EC4F01">
        <w:rPr>
          <w:rFonts w:ascii="Times New Roman" w:hAnsi="Times New Roman"/>
          <w:sz w:val="27"/>
          <w:szCs w:val="27"/>
        </w:rPr>
        <w:t>обязанности</w:t>
      </w:r>
      <w:proofErr w:type="gramEnd"/>
      <w:r w:rsidRPr="00EC4F01">
        <w:rPr>
          <w:rFonts w:ascii="Times New Roman" w:hAnsi="Times New Roman"/>
          <w:sz w:val="27"/>
          <w:szCs w:val="27"/>
        </w:rPr>
        <w:t xml:space="preserve"> по уплате налогов начиная со дня возникновения недоимки и от ключевой ставки Центрального банка Российской Федерации, а также отсутствуют формы статистической отчётности, содержащие сведения о количественных характеристиках. </w:t>
      </w:r>
    </w:p>
    <w:p w:rsidR="00410734" w:rsidRPr="00EC4F01" w:rsidRDefault="00410734" w:rsidP="00410734">
      <w:pPr>
        <w:spacing w:after="0" w:line="240" w:lineRule="auto"/>
        <w:ind w:firstLine="709"/>
        <w:jc w:val="both"/>
        <w:rPr>
          <w:rFonts w:ascii="Times New Roman" w:hAnsi="Times New Roman"/>
          <w:sz w:val="27"/>
          <w:szCs w:val="27"/>
        </w:rPr>
      </w:pPr>
      <w:r w:rsidRPr="00EC4F01">
        <w:rPr>
          <w:rFonts w:ascii="Times New Roman" w:hAnsi="Times New Roman"/>
          <w:sz w:val="27"/>
          <w:szCs w:val="27"/>
        </w:rPr>
        <w:t xml:space="preserve">КБК 1 16 18000 02 0000 140 </w:t>
      </w:r>
      <w:proofErr w:type="gramStart"/>
      <w:r w:rsidRPr="00EC4F01">
        <w:rPr>
          <w:rFonts w:ascii="Times New Roman" w:hAnsi="Times New Roman"/>
          <w:sz w:val="27"/>
          <w:szCs w:val="27"/>
        </w:rPr>
        <w:t>предназначен</w:t>
      </w:r>
      <w:proofErr w:type="gramEnd"/>
      <w:r w:rsidRPr="00EC4F01">
        <w:rPr>
          <w:rFonts w:ascii="Times New Roman" w:hAnsi="Times New Roman"/>
          <w:sz w:val="27"/>
          <w:szCs w:val="27"/>
        </w:rPr>
        <w:t xml:space="preserve"> для вторичного распределения сумм пеней, подлежащие зачислению в бюджеты субъектов Российской Федерации по нормативу, установленному Бюджетным </w:t>
      </w:r>
      <w:hyperlink r:id="rId13" w:history="1">
        <w:r w:rsidRPr="00EC4F01">
          <w:rPr>
            <w:rFonts w:ascii="Times New Roman" w:hAnsi="Times New Roman"/>
            <w:sz w:val="27"/>
            <w:szCs w:val="27"/>
          </w:rPr>
          <w:t>кодексом</w:t>
        </w:r>
      </w:hyperlink>
      <w:r w:rsidRPr="00EC4F01">
        <w:rPr>
          <w:rFonts w:ascii="Times New Roman" w:hAnsi="Times New Roman"/>
          <w:sz w:val="27"/>
          <w:szCs w:val="27"/>
        </w:rPr>
        <w:t xml:space="preserve">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p w:rsidR="001807AE" w:rsidRPr="00EC4F01" w:rsidRDefault="001807AE" w:rsidP="001807AE">
      <w:pPr>
        <w:spacing w:after="0" w:line="240" w:lineRule="auto"/>
        <w:ind w:firstLine="709"/>
        <w:jc w:val="both"/>
        <w:rPr>
          <w:rFonts w:ascii="Times New Roman" w:hAnsi="Times New Roman"/>
          <w:i/>
          <w:sz w:val="27"/>
          <w:szCs w:val="27"/>
        </w:rPr>
      </w:pPr>
    </w:p>
    <w:p w:rsidR="005F5B06" w:rsidRPr="00A2762F" w:rsidRDefault="005F5B06" w:rsidP="00FE68A0">
      <w:pPr>
        <w:spacing w:after="0" w:line="240" w:lineRule="auto"/>
        <w:ind w:firstLine="709"/>
        <w:jc w:val="both"/>
        <w:rPr>
          <w:rFonts w:ascii="Times New Roman" w:hAnsi="Times New Roman"/>
          <w:i/>
          <w:color w:val="FF0000"/>
          <w:sz w:val="27"/>
          <w:szCs w:val="27"/>
        </w:rPr>
      </w:pPr>
    </w:p>
    <w:p w:rsidR="003B663A" w:rsidRPr="00A2762F" w:rsidRDefault="003B663A" w:rsidP="000662D2">
      <w:pPr>
        <w:spacing w:after="0" w:line="240" w:lineRule="auto"/>
        <w:ind w:firstLine="709"/>
        <w:jc w:val="both"/>
        <w:rPr>
          <w:rFonts w:ascii="Times New Roman" w:hAnsi="Times New Roman"/>
          <w:color w:val="FF0000"/>
          <w:sz w:val="27"/>
          <w:szCs w:val="27"/>
        </w:rPr>
      </w:pPr>
    </w:p>
    <w:p w:rsidR="000662D2" w:rsidRPr="00A2762F" w:rsidRDefault="000662D2" w:rsidP="000662D2">
      <w:pPr>
        <w:spacing w:after="0" w:line="240" w:lineRule="auto"/>
        <w:ind w:firstLine="709"/>
        <w:jc w:val="both"/>
        <w:rPr>
          <w:rFonts w:ascii="Times New Roman" w:hAnsi="Times New Roman"/>
          <w:color w:val="FF0000"/>
          <w:sz w:val="27"/>
          <w:szCs w:val="27"/>
        </w:rPr>
      </w:pPr>
    </w:p>
    <w:p w:rsidR="00FE2167" w:rsidRPr="00A2762F" w:rsidRDefault="00FE2167">
      <w:pPr>
        <w:rPr>
          <w:rFonts w:ascii="Times New Roman" w:hAnsi="Times New Roman"/>
          <w:color w:val="FF0000"/>
        </w:rPr>
      </w:pPr>
    </w:p>
    <w:sectPr w:rsidR="00FE2167" w:rsidRPr="00A2762F" w:rsidSect="00D12328">
      <w:headerReference w:type="default" r:id="rId14"/>
      <w:footerReference w:type="even" r:id="rId15"/>
      <w:footerReference w:type="default" r:id="rId16"/>
      <w:headerReference w:type="first" r:id="rId17"/>
      <w:footerReference w:type="first" r:id="rId18"/>
      <w:pgSz w:w="11906" w:h="16838" w:code="9"/>
      <w:pgMar w:top="851" w:right="567" w:bottom="567" w:left="1134" w:header="709"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0F11" w:rsidRDefault="002E0F11">
      <w:pPr>
        <w:spacing w:after="0" w:line="240" w:lineRule="auto"/>
      </w:pPr>
      <w:r>
        <w:separator/>
      </w:r>
    </w:p>
  </w:endnote>
  <w:endnote w:type="continuationSeparator" w:id="0">
    <w:p w:rsidR="002E0F11" w:rsidRDefault="002E0F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Lucida Grande CY">
    <w:panose1 w:val="00000000000000000000"/>
    <w:charset w:val="59"/>
    <w:family w:val="auto"/>
    <w:notTrueType/>
    <w:pitch w:val="variable"/>
    <w:sig w:usb0="00000001"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Rockwell">
    <w:altName w:val="Sitka Small"/>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0F11" w:rsidRDefault="002E0F11" w:rsidP="00D12328">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Pr>
        <w:rStyle w:val="ac"/>
        <w:noProof/>
      </w:rPr>
      <w:t>217</w:t>
    </w:r>
    <w:r>
      <w:rPr>
        <w:rStyle w:val="ac"/>
      </w:rPr>
      <w:fldChar w:fldCharType="end"/>
    </w:r>
  </w:p>
  <w:p w:rsidR="002E0F11" w:rsidRDefault="002E0F11" w:rsidP="00D12328">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0F11" w:rsidRPr="009C6606" w:rsidRDefault="002E0F11" w:rsidP="00054AC7">
    <w:pPr>
      <w:pStyle w:val="aa"/>
      <w:spacing w:after="0" w:line="240" w:lineRule="auto"/>
      <w:rPr>
        <w:i/>
        <w:color w:val="FFFFFF" w:themeColor="background1"/>
        <w:sz w:val="16"/>
      </w:rPr>
    </w:pPr>
    <w:r w:rsidRPr="009C6606">
      <w:rPr>
        <w:i/>
        <w:color w:val="FFFFFF" w:themeColor="background1"/>
        <w:sz w:val="16"/>
      </w:rPr>
      <w:fldChar w:fldCharType="begin"/>
    </w:r>
    <w:r w:rsidRPr="009C6606">
      <w:rPr>
        <w:i/>
        <w:color w:val="FFFFFF" w:themeColor="background1"/>
        <w:sz w:val="16"/>
      </w:rPr>
      <w:instrText xml:space="preserve"> DATE  \@ "dd.MM.yyyy H:mm"  \* MERGEFORMAT </w:instrText>
    </w:r>
    <w:r w:rsidRPr="009C6606">
      <w:rPr>
        <w:i/>
        <w:color w:val="FFFFFF" w:themeColor="background1"/>
        <w:sz w:val="16"/>
      </w:rPr>
      <w:fldChar w:fldCharType="separate"/>
    </w:r>
    <w:r w:rsidR="000D2478">
      <w:rPr>
        <w:i/>
        <w:noProof/>
        <w:color w:val="FFFFFF" w:themeColor="background1"/>
        <w:sz w:val="16"/>
      </w:rPr>
      <w:t>29.05.2023 15:23</w:t>
    </w:r>
    <w:r w:rsidRPr="009C6606">
      <w:rPr>
        <w:i/>
        <w:color w:val="FFFFFF" w:themeColor="background1"/>
        <w:sz w:val="16"/>
      </w:rPr>
      <w:fldChar w:fldCharType="end"/>
    </w:r>
  </w:p>
  <w:p w:rsidR="002E0F11" w:rsidRPr="009C6606" w:rsidRDefault="002E0F11" w:rsidP="00054AC7">
    <w:pPr>
      <w:pStyle w:val="aa"/>
      <w:spacing w:after="0" w:line="240" w:lineRule="auto"/>
      <w:rPr>
        <w:rFonts w:ascii="Times New Roman" w:hAnsi="Times New Roman"/>
        <w:color w:val="FFFFFF" w:themeColor="background1"/>
        <w:sz w:val="16"/>
      </w:rPr>
    </w:pPr>
    <w:r w:rsidRPr="009C6606">
      <w:rPr>
        <w:i/>
        <w:color w:val="FFFFFF" w:themeColor="background1"/>
        <w:sz w:val="16"/>
        <w:lang w:val="en-US"/>
      </w:rPr>
      <w:sym w:font="Wingdings" w:char="F03C"/>
    </w:r>
    <w:r w:rsidRPr="00A06E9E">
      <w:rPr>
        <w:i/>
        <w:color w:val="FFFFFF" w:themeColor="background1"/>
        <w:sz w:val="16"/>
      </w:rPr>
      <w:t xml:space="preserve"> </w:t>
    </w:r>
    <w:proofErr w:type="spellStart"/>
    <w:proofErr w:type="gramStart"/>
    <w:r w:rsidRPr="009C6606">
      <w:rPr>
        <w:i/>
        <w:color w:val="FFFFFF" w:themeColor="background1"/>
        <w:sz w:val="16"/>
        <w:lang w:val="en-US"/>
      </w:rPr>
      <w:t>kompburo</w:t>
    </w:r>
    <w:proofErr w:type="spellEnd"/>
    <w:proofErr w:type="gramEnd"/>
    <w:r w:rsidRPr="00A06E9E">
      <w:rPr>
        <w:i/>
        <w:color w:val="FFFFFF" w:themeColor="background1"/>
        <w:sz w:val="16"/>
      </w:rPr>
      <w:t xml:space="preserve"> </w:t>
    </w:r>
    <w:r w:rsidRPr="009C6606">
      <w:rPr>
        <w:i/>
        <w:color w:val="FFFFFF" w:themeColor="background1"/>
        <w:sz w:val="16"/>
      </w:rPr>
      <w:t>/Н</w:t>
    </w:r>
    <w:r w:rsidRPr="009C6606">
      <w:rPr>
        <w:rFonts w:ascii="Times New Roman" w:hAnsi="Times New Roman"/>
        <w:i/>
        <w:color w:val="FFFFFF" w:themeColor="background1"/>
        <w:sz w:val="16"/>
      </w:rPr>
      <w:t>.И./</w:t>
    </w:r>
    <w:proofErr w:type="spellStart"/>
    <w:r w:rsidRPr="009C6606">
      <w:rPr>
        <w:rFonts w:ascii="Times New Roman" w:hAnsi="Times New Roman"/>
        <w:i/>
        <w:color w:val="FFFFFF" w:themeColor="background1"/>
        <w:sz w:val="16"/>
      </w:rPr>
      <w:fldChar w:fldCharType="begin"/>
    </w:r>
    <w:r w:rsidRPr="009C6606">
      <w:rPr>
        <w:rFonts w:ascii="Times New Roman" w:hAnsi="Times New Roman"/>
        <w:i/>
        <w:color w:val="FFFFFF" w:themeColor="background1"/>
        <w:sz w:val="16"/>
      </w:rPr>
      <w:instrText xml:space="preserve"> FILENAME   \* MERGEFORMAT </w:instrText>
    </w:r>
    <w:r w:rsidRPr="009C6606">
      <w:rPr>
        <w:rFonts w:ascii="Times New Roman" w:hAnsi="Times New Roman"/>
        <w:i/>
        <w:color w:val="FFFFFF" w:themeColor="background1"/>
        <w:sz w:val="16"/>
      </w:rPr>
      <w:fldChar w:fldCharType="separate"/>
    </w:r>
    <w:r>
      <w:rPr>
        <w:rFonts w:ascii="Times New Roman" w:hAnsi="Times New Roman"/>
        <w:i/>
        <w:noProof/>
        <w:color w:val="FFFFFF" w:themeColor="background1"/>
        <w:sz w:val="16"/>
      </w:rPr>
      <w:t>Прил</w:t>
    </w:r>
    <w:proofErr w:type="spellEnd"/>
    <w:r>
      <w:rPr>
        <w:rFonts w:ascii="Times New Roman" w:hAnsi="Times New Roman"/>
        <w:i/>
        <w:noProof/>
        <w:color w:val="FFFFFF" w:themeColor="background1"/>
        <w:sz w:val="16"/>
      </w:rPr>
      <w:t xml:space="preserve"> Челябинская область</w:t>
    </w:r>
    <w:r w:rsidRPr="009C6606">
      <w:rPr>
        <w:rFonts w:ascii="Times New Roman" w:hAnsi="Times New Roman"/>
        <w:i/>
        <w:color w:val="FFFFFF" w:themeColor="background1"/>
        <w:sz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0F11" w:rsidRPr="009C6606" w:rsidRDefault="002E0F11" w:rsidP="00054AC7">
    <w:pPr>
      <w:pStyle w:val="aa"/>
      <w:spacing w:after="0" w:line="240" w:lineRule="auto"/>
      <w:rPr>
        <w:i/>
        <w:color w:val="FFFFFF" w:themeColor="background1"/>
        <w:sz w:val="16"/>
      </w:rPr>
    </w:pPr>
    <w:r w:rsidRPr="009C6606">
      <w:rPr>
        <w:i/>
        <w:color w:val="FFFFFF" w:themeColor="background1"/>
        <w:sz w:val="16"/>
      </w:rPr>
      <w:fldChar w:fldCharType="begin"/>
    </w:r>
    <w:r w:rsidRPr="009C6606">
      <w:rPr>
        <w:i/>
        <w:color w:val="FFFFFF" w:themeColor="background1"/>
        <w:sz w:val="16"/>
      </w:rPr>
      <w:instrText xml:space="preserve"> DATE  \@ "dd.MM.yyyy H:mm"  \* MERGEFORMAT </w:instrText>
    </w:r>
    <w:r w:rsidRPr="009C6606">
      <w:rPr>
        <w:i/>
        <w:color w:val="FFFFFF" w:themeColor="background1"/>
        <w:sz w:val="16"/>
      </w:rPr>
      <w:fldChar w:fldCharType="separate"/>
    </w:r>
    <w:r w:rsidR="000D2478">
      <w:rPr>
        <w:i/>
        <w:noProof/>
        <w:color w:val="FFFFFF" w:themeColor="background1"/>
        <w:sz w:val="16"/>
      </w:rPr>
      <w:t>29.05.2023 15:23</w:t>
    </w:r>
    <w:r w:rsidRPr="009C6606">
      <w:rPr>
        <w:i/>
        <w:color w:val="FFFFFF" w:themeColor="background1"/>
        <w:sz w:val="16"/>
      </w:rPr>
      <w:fldChar w:fldCharType="end"/>
    </w:r>
  </w:p>
  <w:p w:rsidR="002E0F11" w:rsidRPr="009C6606" w:rsidRDefault="002E0F11" w:rsidP="00054AC7">
    <w:pPr>
      <w:pStyle w:val="aa"/>
      <w:spacing w:after="0" w:line="240" w:lineRule="auto"/>
      <w:rPr>
        <w:rFonts w:ascii="Times New Roman" w:hAnsi="Times New Roman"/>
        <w:color w:val="FFFFFF" w:themeColor="background1"/>
        <w:sz w:val="16"/>
      </w:rPr>
    </w:pPr>
    <w:r w:rsidRPr="009C6606">
      <w:rPr>
        <w:i/>
        <w:color w:val="FFFFFF" w:themeColor="background1"/>
        <w:sz w:val="16"/>
        <w:lang w:val="en-US"/>
      </w:rPr>
      <w:sym w:font="Wingdings" w:char="F03C"/>
    </w:r>
    <w:r w:rsidRPr="00A06E9E">
      <w:rPr>
        <w:i/>
        <w:color w:val="FFFFFF" w:themeColor="background1"/>
        <w:sz w:val="16"/>
      </w:rPr>
      <w:t xml:space="preserve"> </w:t>
    </w:r>
    <w:proofErr w:type="spellStart"/>
    <w:proofErr w:type="gramStart"/>
    <w:r w:rsidRPr="009C6606">
      <w:rPr>
        <w:i/>
        <w:color w:val="FFFFFF" w:themeColor="background1"/>
        <w:sz w:val="16"/>
        <w:lang w:val="en-US"/>
      </w:rPr>
      <w:t>kompburo</w:t>
    </w:r>
    <w:proofErr w:type="spellEnd"/>
    <w:proofErr w:type="gramEnd"/>
    <w:r w:rsidRPr="00A06E9E">
      <w:rPr>
        <w:i/>
        <w:color w:val="FFFFFF" w:themeColor="background1"/>
        <w:sz w:val="16"/>
      </w:rPr>
      <w:t xml:space="preserve"> </w:t>
    </w:r>
    <w:r w:rsidRPr="009C6606">
      <w:rPr>
        <w:i/>
        <w:color w:val="FFFFFF" w:themeColor="background1"/>
        <w:sz w:val="16"/>
      </w:rPr>
      <w:t>/Н</w:t>
    </w:r>
    <w:r w:rsidRPr="009C6606">
      <w:rPr>
        <w:rFonts w:ascii="Times New Roman" w:hAnsi="Times New Roman"/>
        <w:i/>
        <w:color w:val="FFFFFF" w:themeColor="background1"/>
        <w:sz w:val="16"/>
      </w:rPr>
      <w:t>.И./</w:t>
    </w:r>
    <w:proofErr w:type="spellStart"/>
    <w:r w:rsidRPr="009C6606">
      <w:rPr>
        <w:rFonts w:ascii="Times New Roman" w:hAnsi="Times New Roman"/>
        <w:i/>
        <w:color w:val="FFFFFF" w:themeColor="background1"/>
        <w:sz w:val="16"/>
      </w:rPr>
      <w:fldChar w:fldCharType="begin"/>
    </w:r>
    <w:r w:rsidRPr="009C6606">
      <w:rPr>
        <w:rFonts w:ascii="Times New Roman" w:hAnsi="Times New Roman"/>
        <w:i/>
        <w:color w:val="FFFFFF" w:themeColor="background1"/>
        <w:sz w:val="16"/>
      </w:rPr>
      <w:instrText xml:space="preserve"> FILENAME   \* MERGEFORMAT </w:instrText>
    </w:r>
    <w:r w:rsidRPr="009C6606">
      <w:rPr>
        <w:rFonts w:ascii="Times New Roman" w:hAnsi="Times New Roman"/>
        <w:i/>
        <w:color w:val="FFFFFF" w:themeColor="background1"/>
        <w:sz w:val="16"/>
      </w:rPr>
      <w:fldChar w:fldCharType="separate"/>
    </w:r>
    <w:r>
      <w:rPr>
        <w:rFonts w:ascii="Times New Roman" w:hAnsi="Times New Roman"/>
        <w:i/>
        <w:noProof/>
        <w:color w:val="FFFFFF" w:themeColor="background1"/>
        <w:sz w:val="16"/>
      </w:rPr>
      <w:t>Прил</w:t>
    </w:r>
    <w:proofErr w:type="spellEnd"/>
    <w:r>
      <w:rPr>
        <w:rFonts w:ascii="Times New Roman" w:hAnsi="Times New Roman"/>
        <w:i/>
        <w:noProof/>
        <w:color w:val="FFFFFF" w:themeColor="background1"/>
        <w:sz w:val="16"/>
      </w:rPr>
      <w:t xml:space="preserve"> Челябинская область</w:t>
    </w:r>
    <w:r w:rsidRPr="009C6606">
      <w:rPr>
        <w:rFonts w:ascii="Times New Roman" w:hAnsi="Times New Roman"/>
        <w:i/>
        <w:color w:val="FFFFFF" w:themeColor="background1"/>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0F11" w:rsidRDefault="002E0F11">
      <w:pPr>
        <w:spacing w:after="0" w:line="240" w:lineRule="auto"/>
      </w:pPr>
      <w:r>
        <w:separator/>
      </w:r>
    </w:p>
  </w:footnote>
  <w:footnote w:type="continuationSeparator" w:id="0">
    <w:p w:rsidR="002E0F11" w:rsidRDefault="002E0F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0F11" w:rsidRPr="00054AC7" w:rsidRDefault="002E0F11" w:rsidP="00D12328">
    <w:pPr>
      <w:pStyle w:val="ae"/>
      <w:jc w:val="center"/>
      <w:rPr>
        <w:rFonts w:ascii="Times New Roman" w:hAnsi="Times New Roman"/>
      </w:rPr>
    </w:pPr>
    <w:r w:rsidRPr="00C30380">
      <w:rPr>
        <w:rFonts w:ascii="Times New Roman" w:hAnsi="Times New Roman"/>
      </w:rPr>
      <w:fldChar w:fldCharType="begin"/>
    </w:r>
    <w:r w:rsidRPr="00C30380">
      <w:rPr>
        <w:rFonts w:ascii="Times New Roman" w:hAnsi="Times New Roman"/>
      </w:rPr>
      <w:instrText>PAGE   \* MERGEFORMAT</w:instrText>
    </w:r>
    <w:r w:rsidRPr="00C30380">
      <w:rPr>
        <w:rFonts w:ascii="Times New Roman" w:hAnsi="Times New Roman"/>
      </w:rPr>
      <w:fldChar w:fldCharType="separate"/>
    </w:r>
    <w:r w:rsidR="00611333">
      <w:rPr>
        <w:rFonts w:ascii="Times New Roman" w:hAnsi="Times New Roman"/>
        <w:noProof/>
      </w:rPr>
      <w:t>4</w:t>
    </w:r>
    <w:r w:rsidRPr="00C30380">
      <w:rPr>
        <w:rFonts w:ascii="Times New Roman" w:hAnsi="Times New Roman"/>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0F11" w:rsidRPr="00497A80" w:rsidRDefault="002E0F11" w:rsidP="00D12328">
    <w:pPr>
      <w:pStyle w:val="ae"/>
      <w:spacing w:after="0" w:line="240" w:lineRule="auto"/>
      <w:jc w:val="center"/>
      <w:rPr>
        <w:color w:val="A6A6A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104B274"/>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5D43C20"/>
    <w:multiLevelType w:val="hybridMultilevel"/>
    <w:tmpl w:val="5E043F7E"/>
    <w:lvl w:ilvl="0" w:tplc="AD0AF4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A226394"/>
    <w:multiLevelType w:val="hybridMultilevel"/>
    <w:tmpl w:val="C93A75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B3B0422"/>
    <w:multiLevelType w:val="hybridMultilevel"/>
    <w:tmpl w:val="8020D63C"/>
    <w:lvl w:ilvl="0" w:tplc="DC4AB5B4">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0C4E39A9"/>
    <w:multiLevelType w:val="hybridMultilevel"/>
    <w:tmpl w:val="B2A298B8"/>
    <w:lvl w:ilvl="0" w:tplc="EAEA9136">
      <w:start w:val="1"/>
      <w:numFmt w:val="bullet"/>
      <w:lvlText w:val="-"/>
      <w:lvlJc w:val="left"/>
      <w:pPr>
        <w:tabs>
          <w:tab w:val="num" w:pos="927"/>
        </w:tabs>
        <w:ind w:left="927" w:hanging="360"/>
      </w:pPr>
      <w:rPr>
        <w:rFonts w:ascii="Times New Roman" w:hAnsi="Times New Roman"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0F487FF9"/>
    <w:multiLevelType w:val="multilevel"/>
    <w:tmpl w:val="B13A8286"/>
    <w:lvl w:ilvl="0">
      <w:start w:val="1"/>
      <w:numFmt w:val="bullet"/>
      <w:lvlText w:val="-"/>
      <w:lvlJc w:val="left"/>
      <w:rPr>
        <w:rFonts w:ascii="Times New Roman" w:eastAsia="Times New Roman" w:hAnsi="Times New Roman"/>
        <w:b w:val="0"/>
        <w:i/>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11272A1F"/>
    <w:multiLevelType w:val="hybridMultilevel"/>
    <w:tmpl w:val="3558F34C"/>
    <w:lvl w:ilvl="0" w:tplc="AD0AF4F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51D20BF"/>
    <w:multiLevelType w:val="hybridMultilevel"/>
    <w:tmpl w:val="0FFA2B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5691C86"/>
    <w:multiLevelType w:val="hybridMultilevel"/>
    <w:tmpl w:val="53B8123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7722C36"/>
    <w:multiLevelType w:val="hybridMultilevel"/>
    <w:tmpl w:val="AB462FCE"/>
    <w:lvl w:ilvl="0" w:tplc="049668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9823D7B"/>
    <w:multiLevelType w:val="hybridMultilevel"/>
    <w:tmpl w:val="8DD83DA6"/>
    <w:lvl w:ilvl="0" w:tplc="7612FB5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19F62264"/>
    <w:multiLevelType w:val="hybridMultilevel"/>
    <w:tmpl w:val="120E16F2"/>
    <w:lvl w:ilvl="0" w:tplc="AD0AF4F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21B00B1A"/>
    <w:multiLevelType w:val="hybridMultilevel"/>
    <w:tmpl w:val="4AC852F2"/>
    <w:lvl w:ilvl="0" w:tplc="04090005">
      <w:start w:val="1"/>
      <w:numFmt w:val="bullet"/>
      <w:lvlText w:val=""/>
      <w:lvlJc w:val="left"/>
      <w:pPr>
        <w:ind w:left="1429" w:hanging="360"/>
      </w:pPr>
      <w:rPr>
        <w:rFonts w:ascii="Wingdings" w:hAnsi="Wingdings" w:hint="default"/>
      </w:rPr>
    </w:lvl>
    <w:lvl w:ilvl="1" w:tplc="04090001">
      <w:start w:val="1"/>
      <w:numFmt w:val="bullet"/>
      <w:lvlText w:val=""/>
      <w:lvlJc w:val="left"/>
      <w:pPr>
        <w:ind w:left="2149" w:hanging="360"/>
      </w:pPr>
      <w:rPr>
        <w:rFonts w:ascii="Symbol" w:hAnsi="Symbol" w:hint="default"/>
      </w:rPr>
    </w:lvl>
    <w:lvl w:ilvl="2" w:tplc="04090005">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nsid w:val="29CF17A6"/>
    <w:multiLevelType w:val="hybridMultilevel"/>
    <w:tmpl w:val="BE10F146"/>
    <w:lvl w:ilvl="0" w:tplc="AD0AF4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2B231421"/>
    <w:multiLevelType w:val="hybridMultilevel"/>
    <w:tmpl w:val="EAA2D5E6"/>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nsid w:val="2D2F23A0"/>
    <w:multiLevelType w:val="hybridMultilevel"/>
    <w:tmpl w:val="BE74EF34"/>
    <w:lvl w:ilvl="0" w:tplc="04090005">
      <w:start w:val="1"/>
      <w:numFmt w:val="bullet"/>
      <w:lvlText w:val=""/>
      <w:lvlJc w:val="left"/>
      <w:pPr>
        <w:ind w:left="1591" w:hanging="360"/>
      </w:pPr>
      <w:rPr>
        <w:rFonts w:ascii="Wingdings" w:hAnsi="Wingdings" w:hint="default"/>
      </w:rPr>
    </w:lvl>
    <w:lvl w:ilvl="1" w:tplc="04090003" w:tentative="1">
      <w:start w:val="1"/>
      <w:numFmt w:val="bullet"/>
      <w:lvlText w:val="o"/>
      <w:lvlJc w:val="left"/>
      <w:pPr>
        <w:ind w:left="2311" w:hanging="360"/>
      </w:pPr>
      <w:rPr>
        <w:rFonts w:ascii="Courier New" w:hAnsi="Courier New" w:hint="default"/>
      </w:rPr>
    </w:lvl>
    <w:lvl w:ilvl="2" w:tplc="04090005" w:tentative="1">
      <w:start w:val="1"/>
      <w:numFmt w:val="bullet"/>
      <w:lvlText w:val=""/>
      <w:lvlJc w:val="left"/>
      <w:pPr>
        <w:ind w:left="3031" w:hanging="360"/>
      </w:pPr>
      <w:rPr>
        <w:rFonts w:ascii="Wingdings" w:hAnsi="Wingdings" w:hint="default"/>
      </w:rPr>
    </w:lvl>
    <w:lvl w:ilvl="3" w:tplc="04090001" w:tentative="1">
      <w:start w:val="1"/>
      <w:numFmt w:val="bullet"/>
      <w:lvlText w:val=""/>
      <w:lvlJc w:val="left"/>
      <w:pPr>
        <w:ind w:left="3751" w:hanging="360"/>
      </w:pPr>
      <w:rPr>
        <w:rFonts w:ascii="Symbol" w:hAnsi="Symbol" w:hint="default"/>
      </w:rPr>
    </w:lvl>
    <w:lvl w:ilvl="4" w:tplc="04090003" w:tentative="1">
      <w:start w:val="1"/>
      <w:numFmt w:val="bullet"/>
      <w:lvlText w:val="o"/>
      <w:lvlJc w:val="left"/>
      <w:pPr>
        <w:ind w:left="4471" w:hanging="360"/>
      </w:pPr>
      <w:rPr>
        <w:rFonts w:ascii="Courier New" w:hAnsi="Courier New" w:hint="default"/>
      </w:rPr>
    </w:lvl>
    <w:lvl w:ilvl="5" w:tplc="04090005" w:tentative="1">
      <w:start w:val="1"/>
      <w:numFmt w:val="bullet"/>
      <w:lvlText w:val=""/>
      <w:lvlJc w:val="left"/>
      <w:pPr>
        <w:ind w:left="5191" w:hanging="360"/>
      </w:pPr>
      <w:rPr>
        <w:rFonts w:ascii="Wingdings" w:hAnsi="Wingdings" w:hint="default"/>
      </w:rPr>
    </w:lvl>
    <w:lvl w:ilvl="6" w:tplc="04090001" w:tentative="1">
      <w:start w:val="1"/>
      <w:numFmt w:val="bullet"/>
      <w:lvlText w:val=""/>
      <w:lvlJc w:val="left"/>
      <w:pPr>
        <w:ind w:left="5911" w:hanging="360"/>
      </w:pPr>
      <w:rPr>
        <w:rFonts w:ascii="Symbol" w:hAnsi="Symbol" w:hint="default"/>
      </w:rPr>
    </w:lvl>
    <w:lvl w:ilvl="7" w:tplc="04090003" w:tentative="1">
      <w:start w:val="1"/>
      <w:numFmt w:val="bullet"/>
      <w:lvlText w:val="o"/>
      <w:lvlJc w:val="left"/>
      <w:pPr>
        <w:ind w:left="6631" w:hanging="360"/>
      </w:pPr>
      <w:rPr>
        <w:rFonts w:ascii="Courier New" w:hAnsi="Courier New" w:hint="default"/>
      </w:rPr>
    </w:lvl>
    <w:lvl w:ilvl="8" w:tplc="04090005" w:tentative="1">
      <w:start w:val="1"/>
      <w:numFmt w:val="bullet"/>
      <w:lvlText w:val=""/>
      <w:lvlJc w:val="left"/>
      <w:pPr>
        <w:ind w:left="7351" w:hanging="360"/>
      </w:pPr>
      <w:rPr>
        <w:rFonts w:ascii="Wingdings" w:hAnsi="Wingdings" w:hint="default"/>
      </w:rPr>
    </w:lvl>
  </w:abstractNum>
  <w:abstractNum w:abstractNumId="16">
    <w:nsid w:val="32006D13"/>
    <w:multiLevelType w:val="multilevel"/>
    <w:tmpl w:val="B3F69796"/>
    <w:lvl w:ilvl="0">
      <w:start w:val="3"/>
      <w:numFmt w:val="decimal"/>
      <w:lvlText w:val="%1."/>
      <w:lvlJc w:val="left"/>
      <w:pPr>
        <w:tabs>
          <w:tab w:val="num" w:pos="420"/>
        </w:tabs>
        <w:ind w:left="420" w:hanging="420"/>
      </w:pPr>
      <w:rPr>
        <w:rFonts w:cs="Times New Roman" w:hint="default"/>
      </w:rPr>
    </w:lvl>
    <w:lvl w:ilvl="1">
      <w:start w:val="1"/>
      <w:numFmt w:val="decimal"/>
      <w:lvlText w:val="3.%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7">
    <w:nsid w:val="328D1A19"/>
    <w:multiLevelType w:val="hybridMultilevel"/>
    <w:tmpl w:val="AA2CFDCA"/>
    <w:lvl w:ilvl="0" w:tplc="BF189E14">
      <w:start w:val="1"/>
      <w:numFmt w:val="bullet"/>
      <w:lvlText w:val="-"/>
      <w:lvlJc w:val="left"/>
      <w:pPr>
        <w:ind w:left="1429" w:hanging="360"/>
      </w:pPr>
      <w:rPr>
        <w:rFonts w:ascii="SimSun" w:eastAsia="SimSun" w:hAnsi="SimSun" w:hint="eastAsia"/>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nsid w:val="349D2382"/>
    <w:multiLevelType w:val="hybridMultilevel"/>
    <w:tmpl w:val="1A1265FC"/>
    <w:lvl w:ilvl="0" w:tplc="D1F65392">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6B4495E"/>
    <w:multiLevelType w:val="hybridMultilevel"/>
    <w:tmpl w:val="431E64D8"/>
    <w:lvl w:ilvl="0" w:tplc="D80283F8">
      <w:start w:val="2"/>
      <w:numFmt w:val="decimal"/>
      <w:lvlText w:val="%1."/>
      <w:lvlJc w:val="left"/>
      <w:pPr>
        <w:tabs>
          <w:tab w:val="num" w:pos="927"/>
        </w:tabs>
        <w:ind w:left="927" w:hanging="360"/>
      </w:pPr>
      <w:rPr>
        <w:rFonts w:cs="Times New Roman" w:hint="default"/>
        <w:i/>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20">
    <w:nsid w:val="393B4CF5"/>
    <w:multiLevelType w:val="multilevel"/>
    <w:tmpl w:val="DB7A91B4"/>
    <w:lvl w:ilvl="0">
      <w:start w:val="5"/>
      <w:numFmt w:val="decimal"/>
      <w:lvlText w:val="%1."/>
      <w:lvlJc w:val="left"/>
      <w:pPr>
        <w:tabs>
          <w:tab w:val="num" w:pos="420"/>
        </w:tabs>
        <w:ind w:left="420" w:hanging="420"/>
      </w:pPr>
      <w:rPr>
        <w:rFonts w:cs="Times New Roman" w:hint="default"/>
      </w:rPr>
    </w:lvl>
    <w:lvl w:ilvl="1">
      <w:start w:val="1"/>
      <w:numFmt w:val="decimal"/>
      <w:lvlText w:val="1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21">
    <w:nsid w:val="3C915602"/>
    <w:multiLevelType w:val="multilevel"/>
    <w:tmpl w:val="6D6EA3FE"/>
    <w:lvl w:ilvl="0">
      <w:start w:val="1"/>
      <w:numFmt w:val="decimal"/>
      <w:lvlText w:val="%1."/>
      <w:lvlJc w:val="left"/>
      <w:pPr>
        <w:ind w:left="1069" w:hanging="360"/>
      </w:pPr>
      <w:rPr>
        <w:rFonts w:cs="Times New Roman" w:hint="default"/>
      </w:rPr>
    </w:lvl>
    <w:lvl w:ilvl="1">
      <w:start w:val="2"/>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22">
    <w:nsid w:val="3F3B6A35"/>
    <w:multiLevelType w:val="hybridMultilevel"/>
    <w:tmpl w:val="7BA86DC4"/>
    <w:lvl w:ilvl="0" w:tplc="04090005">
      <w:start w:val="1"/>
      <w:numFmt w:val="bullet"/>
      <w:lvlText w:val=""/>
      <w:lvlJc w:val="left"/>
      <w:pPr>
        <w:ind w:left="644" w:hanging="360"/>
      </w:pPr>
      <w:rPr>
        <w:rFonts w:ascii="Wingdings" w:hAnsi="Wingdings" w:hint="default"/>
      </w:rPr>
    </w:lvl>
    <w:lvl w:ilvl="1" w:tplc="04090003">
      <w:start w:val="1"/>
      <w:numFmt w:val="bullet"/>
      <w:lvlText w:val="o"/>
      <w:lvlJc w:val="left"/>
      <w:pPr>
        <w:ind w:left="2149" w:hanging="360"/>
      </w:pPr>
      <w:rPr>
        <w:rFonts w:ascii="Courier New" w:hAnsi="Courier New" w:hint="default"/>
      </w:rPr>
    </w:lvl>
    <w:lvl w:ilvl="2" w:tplc="04090005">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nsid w:val="491C0050"/>
    <w:multiLevelType w:val="hybridMultilevel"/>
    <w:tmpl w:val="64DA701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9C41606"/>
    <w:multiLevelType w:val="hybridMultilevel"/>
    <w:tmpl w:val="1A78AFAA"/>
    <w:lvl w:ilvl="0" w:tplc="0496685A">
      <w:start w:val="1"/>
      <w:numFmt w:val="bullet"/>
      <w:lvlText w:val=""/>
      <w:lvlJc w:val="left"/>
      <w:pPr>
        <w:ind w:left="2880" w:hanging="360"/>
      </w:pPr>
      <w:rPr>
        <w:rFonts w:ascii="Symbol" w:hAnsi="Symbol" w:hint="default"/>
      </w:rPr>
    </w:lvl>
    <w:lvl w:ilvl="1" w:tplc="04190003" w:tentative="1">
      <w:start w:val="1"/>
      <w:numFmt w:val="bullet"/>
      <w:lvlText w:val="o"/>
      <w:lvlJc w:val="left"/>
      <w:pPr>
        <w:ind w:left="3600" w:hanging="360"/>
      </w:pPr>
      <w:rPr>
        <w:rFonts w:ascii="Courier New" w:hAnsi="Courier New" w:hint="default"/>
      </w:rPr>
    </w:lvl>
    <w:lvl w:ilvl="2" w:tplc="04190005" w:tentative="1">
      <w:start w:val="1"/>
      <w:numFmt w:val="bullet"/>
      <w:lvlText w:val=""/>
      <w:lvlJc w:val="left"/>
      <w:pPr>
        <w:ind w:left="4320" w:hanging="360"/>
      </w:pPr>
      <w:rPr>
        <w:rFonts w:ascii="Wingdings" w:hAnsi="Wingdings" w:hint="default"/>
      </w:rPr>
    </w:lvl>
    <w:lvl w:ilvl="3" w:tplc="04190001" w:tentative="1">
      <w:start w:val="1"/>
      <w:numFmt w:val="bullet"/>
      <w:lvlText w:val=""/>
      <w:lvlJc w:val="left"/>
      <w:pPr>
        <w:ind w:left="5040" w:hanging="360"/>
      </w:pPr>
      <w:rPr>
        <w:rFonts w:ascii="Symbol" w:hAnsi="Symbol" w:hint="default"/>
      </w:rPr>
    </w:lvl>
    <w:lvl w:ilvl="4" w:tplc="04190003" w:tentative="1">
      <w:start w:val="1"/>
      <w:numFmt w:val="bullet"/>
      <w:lvlText w:val="o"/>
      <w:lvlJc w:val="left"/>
      <w:pPr>
        <w:ind w:left="5760" w:hanging="360"/>
      </w:pPr>
      <w:rPr>
        <w:rFonts w:ascii="Courier New" w:hAnsi="Courier New" w:hint="default"/>
      </w:rPr>
    </w:lvl>
    <w:lvl w:ilvl="5" w:tplc="04190005" w:tentative="1">
      <w:start w:val="1"/>
      <w:numFmt w:val="bullet"/>
      <w:lvlText w:val=""/>
      <w:lvlJc w:val="left"/>
      <w:pPr>
        <w:ind w:left="6480" w:hanging="360"/>
      </w:pPr>
      <w:rPr>
        <w:rFonts w:ascii="Wingdings" w:hAnsi="Wingdings" w:hint="default"/>
      </w:rPr>
    </w:lvl>
    <w:lvl w:ilvl="6" w:tplc="04190001" w:tentative="1">
      <w:start w:val="1"/>
      <w:numFmt w:val="bullet"/>
      <w:lvlText w:val=""/>
      <w:lvlJc w:val="left"/>
      <w:pPr>
        <w:ind w:left="7200" w:hanging="360"/>
      </w:pPr>
      <w:rPr>
        <w:rFonts w:ascii="Symbol" w:hAnsi="Symbol" w:hint="default"/>
      </w:rPr>
    </w:lvl>
    <w:lvl w:ilvl="7" w:tplc="04190003" w:tentative="1">
      <w:start w:val="1"/>
      <w:numFmt w:val="bullet"/>
      <w:lvlText w:val="o"/>
      <w:lvlJc w:val="left"/>
      <w:pPr>
        <w:ind w:left="7920" w:hanging="360"/>
      </w:pPr>
      <w:rPr>
        <w:rFonts w:ascii="Courier New" w:hAnsi="Courier New" w:hint="default"/>
      </w:rPr>
    </w:lvl>
    <w:lvl w:ilvl="8" w:tplc="04190005" w:tentative="1">
      <w:start w:val="1"/>
      <w:numFmt w:val="bullet"/>
      <w:lvlText w:val=""/>
      <w:lvlJc w:val="left"/>
      <w:pPr>
        <w:ind w:left="8640" w:hanging="360"/>
      </w:pPr>
      <w:rPr>
        <w:rFonts w:ascii="Wingdings" w:hAnsi="Wingdings" w:hint="default"/>
      </w:rPr>
    </w:lvl>
  </w:abstractNum>
  <w:abstractNum w:abstractNumId="25">
    <w:nsid w:val="4A2121BB"/>
    <w:multiLevelType w:val="hybridMultilevel"/>
    <w:tmpl w:val="7270D3E6"/>
    <w:lvl w:ilvl="0" w:tplc="EAEA9136">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4F5E1AF7"/>
    <w:multiLevelType w:val="hybridMultilevel"/>
    <w:tmpl w:val="536252BA"/>
    <w:lvl w:ilvl="0" w:tplc="049668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FEB3C3C"/>
    <w:multiLevelType w:val="hybridMultilevel"/>
    <w:tmpl w:val="058E5FF2"/>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nsid w:val="50FD3561"/>
    <w:multiLevelType w:val="multilevel"/>
    <w:tmpl w:val="A2981A5A"/>
    <w:lvl w:ilvl="0">
      <w:start w:val="1"/>
      <w:numFmt w:val="decimal"/>
      <w:lvlText w:val="%1."/>
      <w:lvlJc w:val="left"/>
      <w:pPr>
        <w:ind w:left="1800" w:hanging="360"/>
      </w:pPr>
      <w:rPr>
        <w:rFonts w:cs="Times New Roman" w:hint="default"/>
      </w:rPr>
    </w:lvl>
    <w:lvl w:ilvl="1">
      <w:start w:val="11"/>
      <w:numFmt w:val="decimal"/>
      <w:isLgl/>
      <w:lvlText w:val="%1.%2."/>
      <w:lvlJc w:val="left"/>
      <w:pPr>
        <w:ind w:left="2660" w:hanging="675"/>
      </w:pPr>
      <w:rPr>
        <w:rFonts w:cs="Times New Roman" w:hint="default"/>
        <w:i w:val="0"/>
      </w:rPr>
    </w:lvl>
    <w:lvl w:ilvl="2">
      <w:start w:val="1"/>
      <w:numFmt w:val="decimal"/>
      <w:isLgl/>
      <w:lvlText w:val="%1.%2.%3."/>
      <w:lvlJc w:val="left"/>
      <w:pPr>
        <w:ind w:left="3250" w:hanging="720"/>
      </w:pPr>
      <w:rPr>
        <w:rFonts w:cs="Times New Roman" w:hint="default"/>
        <w:i w:val="0"/>
      </w:rPr>
    </w:lvl>
    <w:lvl w:ilvl="3">
      <w:start w:val="1"/>
      <w:numFmt w:val="decimal"/>
      <w:isLgl/>
      <w:lvlText w:val="%1.%2.%3.%4."/>
      <w:lvlJc w:val="left"/>
      <w:pPr>
        <w:ind w:left="3795" w:hanging="720"/>
      </w:pPr>
      <w:rPr>
        <w:rFonts w:cs="Times New Roman" w:hint="default"/>
        <w:i w:val="0"/>
      </w:rPr>
    </w:lvl>
    <w:lvl w:ilvl="4">
      <w:start w:val="1"/>
      <w:numFmt w:val="decimal"/>
      <w:isLgl/>
      <w:lvlText w:val="%1.%2.%3.%4.%5."/>
      <w:lvlJc w:val="left"/>
      <w:pPr>
        <w:ind w:left="4700" w:hanging="1080"/>
      </w:pPr>
      <w:rPr>
        <w:rFonts w:cs="Times New Roman" w:hint="default"/>
        <w:i w:val="0"/>
      </w:rPr>
    </w:lvl>
    <w:lvl w:ilvl="5">
      <w:start w:val="1"/>
      <w:numFmt w:val="decimal"/>
      <w:isLgl/>
      <w:lvlText w:val="%1.%2.%3.%4.%5.%6."/>
      <w:lvlJc w:val="left"/>
      <w:pPr>
        <w:ind w:left="5245" w:hanging="1080"/>
      </w:pPr>
      <w:rPr>
        <w:rFonts w:cs="Times New Roman" w:hint="default"/>
        <w:i w:val="0"/>
      </w:rPr>
    </w:lvl>
    <w:lvl w:ilvl="6">
      <w:start w:val="1"/>
      <w:numFmt w:val="decimal"/>
      <w:isLgl/>
      <w:lvlText w:val="%1.%2.%3.%4.%5.%6.%7."/>
      <w:lvlJc w:val="left"/>
      <w:pPr>
        <w:ind w:left="6150" w:hanging="1440"/>
      </w:pPr>
      <w:rPr>
        <w:rFonts w:cs="Times New Roman" w:hint="default"/>
        <w:i w:val="0"/>
      </w:rPr>
    </w:lvl>
    <w:lvl w:ilvl="7">
      <w:start w:val="1"/>
      <w:numFmt w:val="decimal"/>
      <w:isLgl/>
      <w:lvlText w:val="%1.%2.%3.%4.%5.%6.%7.%8."/>
      <w:lvlJc w:val="left"/>
      <w:pPr>
        <w:ind w:left="6695" w:hanging="1440"/>
      </w:pPr>
      <w:rPr>
        <w:rFonts w:cs="Times New Roman" w:hint="default"/>
        <w:i w:val="0"/>
      </w:rPr>
    </w:lvl>
    <w:lvl w:ilvl="8">
      <w:start w:val="1"/>
      <w:numFmt w:val="decimal"/>
      <w:isLgl/>
      <w:lvlText w:val="%1.%2.%3.%4.%5.%6.%7.%8.%9."/>
      <w:lvlJc w:val="left"/>
      <w:pPr>
        <w:ind w:left="7600" w:hanging="1800"/>
      </w:pPr>
      <w:rPr>
        <w:rFonts w:cs="Times New Roman" w:hint="default"/>
        <w:i w:val="0"/>
      </w:rPr>
    </w:lvl>
  </w:abstractNum>
  <w:abstractNum w:abstractNumId="29">
    <w:nsid w:val="52A0195F"/>
    <w:multiLevelType w:val="multilevel"/>
    <w:tmpl w:val="F3D4C90C"/>
    <w:lvl w:ilvl="0">
      <w:start w:val="9"/>
      <w:numFmt w:val="decimal"/>
      <w:lvlText w:val="%1."/>
      <w:lvlJc w:val="left"/>
      <w:pPr>
        <w:ind w:left="675" w:hanging="675"/>
      </w:pPr>
      <w:rPr>
        <w:rFonts w:cs="Times New Roman" w:hint="default"/>
      </w:rPr>
    </w:lvl>
    <w:lvl w:ilvl="1">
      <w:start w:val="1"/>
      <w:numFmt w:val="decimal"/>
      <w:lvlText w:val="%1.%2."/>
      <w:lvlJc w:val="left"/>
      <w:pPr>
        <w:ind w:left="1350" w:hanging="72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2970" w:hanging="1080"/>
      </w:pPr>
      <w:rPr>
        <w:rFonts w:cs="Times New Roman" w:hint="default"/>
      </w:rPr>
    </w:lvl>
    <w:lvl w:ilvl="4">
      <w:start w:val="1"/>
      <w:numFmt w:val="decimal"/>
      <w:lvlText w:val="%1.%2.%3.%4.%5."/>
      <w:lvlJc w:val="left"/>
      <w:pPr>
        <w:ind w:left="3600" w:hanging="1080"/>
      </w:pPr>
      <w:rPr>
        <w:rFonts w:cs="Times New Roman" w:hint="default"/>
      </w:rPr>
    </w:lvl>
    <w:lvl w:ilvl="5">
      <w:start w:val="1"/>
      <w:numFmt w:val="decimal"/>
      <w:lvlText w:val="%1.%2.%3.%4.%5.%6."/>
      <w:lvlJc w:val="left"/>
      <w:pPr>
        <w:ind w:left="4590" w:hanging="1440"/>
      </w:pPr>
      <w:rPr>
        <w:rFonts w:cs="Times New Roman" w:hint="default"/>
      </w:rPr>
    </w:lvl>
    <w:lvl w:ilvl="6">
      <w:start w:val="1"/>
      <w:numFmt w:val="decimal"/>
      <w:lvlText w:val="%1.%2.%3.%4.%5.%6.%7."/>
      <w:lvlJc w:val="left"/>
      <w:pPr>
        <w:ind w:left="5580" w:hanging="1800"/>
      </w:pPr>
      <w:rPr>
        <w:rFonts w:cs="Times New Roman" w:hint="default"/>
      </w:rPr>
    </w:lvl>
    <w:lvl w:ilvl="7">
      <w:start w:val="1"/>
      <w:numFmt w:val="decimal"/>
      <w:lvlText w:val="%1.%2.%3.%4.%5.%6.%7.%8."/>
      <w:lvlJc w:val="left"/>
      <w:pPr>
        <w:ind w:left="6210" w:hanging="1800"/>
      </w:pPr>
      <w:rPr>
        <w:rFonts w:cs="Times New Roman" w:hint="default"/>
      </w:rPr>
    </w:lvl>
    <w:lvl w:ilvl="8">
      <w:start w:val="1"/>
      <w:numFmt w:val="decimal"/>
      <w:lvlText w:val="%1.%2.%3.%4.%5.%6.%7.%8.%9."/>
      <w:lvlJc w:val="left"/>
      <w:pPr>
        <w:ind w:left="7200" w:hanging="2160"/>
      </w:pPr>
      <w:rPr>
        <w:rFonts w:cs="Times New Roman" w:hint="default"/>
      </w:rPr>
    </w:lvl>
  </w:abstractNum>
  <w:abstractNum w:abstractNumId="30">
    <w:nsid w:val="59402D62"/>
    <w:multiLevelType w:val="multilevel"/>
    <w:tmpl w:val="9EDC0456"/>
    <w:lvl w:ilvl="0">
      <w:start w:val="1"/>
      <w:numFmt w:val="decimal"/>
      <w:lvlText w:val="%1."/>
      <w:lvlJc w:val="left"/>
      <w:pPr>
        <w:tabs>
          <w:tab w:val="num" w:pos="3621"/>
        </w:tabs>
        <w:ind w:left="3621" w:hanging="360"/>
      </w:pPr>
      <w:rPr>
        <w:rFonts w:cs="Times New Roman"/>
      </w:rPr>
    </w:lvl>
    <w:lvl w:ilvl="1">
      <w:start w:val="1"/>
      <w:numFmt w:val="decimal"/>
      <w:lvlText w:val="%1.%2."/>
      <w:lvlJc w:val="left"/>
      <w:pPr>
        <w:tabs>
          <w:tab w:val="num" w:pos="1425"/>
        </w:tabs>
        <w:ind w:left="1425" w:hanging="432"/>
      </w:pPr>
      <w:rPr>
        <w:rFonts w:cs="Times New Roman"/>
      </w:rPr>
    </w:lvl>
    <w:lvl w:ilvl="2">
      <w:start w:val="1"/>
      <w:numFmt w:val="decimal"/>
      <w:pStyle w:val="1"/>
      <w:lvlText w:val="%1.%2.%3."/>
      <w:lvlJc w:val="left"/>
      <w:pPr>
        <w:tabs>
          <w:tab w:val="num" w:pos="3056"/>
        </w:tabs>
        <w:ind w:left="3056" w:hanging="504"/>
      </w:pPr>
      <w:rPr>
        <w:rFonts w:cs="Times New Roman"/>
        <w:color w:val="auto"/>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1">
    <w:nsid w:val="594D2458"/>
    <w:multiLevelType w:val="hybridMultilevel"/>
    <w:tmpl w:val="0CE4F8D2"/>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
    <w:nsid w:val="5A217D2F"/>
    <w:multiLevelType w:val="hybridMultilevel"/>
    <w:tmpl w:val="1AB2836C"/>
    <w:lvl w:ilvl="0" w:tplc="58F2A4CE">
      <w:start w:val="1"/>
      <w:numFmt w:val="decimal"/>
      <w:lvlText w:val="%1."/>
      <w:lvlJc w:val="left"/>
      <w:pPr>
        <w:ind w:left="1060" w:hanging="360"/>
      </w:pPr>
      <w:rPr>
        <w:rFonts w:cs="Times New Roman" w:hint="default"/>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33">
    <w:nsid w:val="5D7A6E68"/>
    <w:multiLevelType w:val="multilevel"/>
    <w:tmpl w:val="47841A2C"/>
    <w:lvl w:ilvl="0">
      <w:start w:val="1"/>
      <w:numFmt w:val="decimal"/>
      <w:lvlText w:val="%1."/>
      <w:lvlJc w:val="left"/>
      <w:pPr>
        <w:ind w:left="360" w:hanging="360"/>
      </w:pPr>
      <w:rPr>
        <w:rFonts w:cs="Times New Roman" w:hint="default"/>
      </w:rPr>
    </w:lvl>
    <w:lvl w:ilvl="1">
      <w:start w:val="1"/>
      <w:numFmt w:val="decimal"/>
      <w:lvlText w:val="%1.%2."/>
      <w:lvlJc w:val="left"/>
      <w:pPr>
        <w:ind w:left="1708" w:hanging="432"/>
      </w:pPr>
      <w:rPr>
        <w:rFonts w:ascii="Times New Roman" w:hAnsi="Times New Roman" w:cs="Times New Roman" w:hint="default"/>
        <w:b w:val="0"/>
        <w:bCs/>
        <w:i w:val="0"/>
        <w:iCs w:val="0"/>
        <w:sz w:val="28"/>
        <w:szCs w:val="28"/>
      </w:rPr>
    </w:lvl>
    <w:lvl w:ilvl="2">
      <w:start w:val="1"/>
      <w:numFmt w:val="decimal"/>
      <w:lvlText w:val="%1.%2.%3."/>
      <w:lvlJc w:val="left"/>
      <w:pPr>
        <w:ind w:left="4190" w:hanging="504"/>
      </w:pPr>
      <w:rPr>
        <w:rFonts w:ascii="Times New Roman" w:hAnsi="Times New Roman" w:cs="Times New Roman" w:hint="default"/>
        <w:b w:val="0"/>
        <w:color w:val="000000"/>
        <w:sz w:val="28"/>
        <w:szCs w:val="28"/>
      </w:rPr>
    </w:lvl>
    <w:lvl w:ilvl="3">
      <w:start w:val="1"/>
      <w:numFmt w:val="decimal"/>
      <w:lvlText w:val="%1.%2.%3.%4."/>
      <w:lvlJc w:val="left"/>
      <w:pPr>
        <w:ind w:left="1783" w:hanging="648"/>
      </w:pPr>
      <w:rPr>
        <w:rFonts w:ascii="Times New Roman" w:hAnsi="Times New Roman" w:cs="Times New Roman" w:hint="default"/>
        <w:b w:val="0"/>
        <w:color w:val="000000"/>
        <w:sz w:val="28"/>
        <w:szCs w:val="28"/>
      </w:rPr>
    </w:lvl>
    <w:lvl w:ilvl="4">
      <w:start w:val="1"/>
      <w:numFmt w:val="decimal"/>
      <w:lvlText w:val="%1.%2.%3.%4.%5."/>
      <w:lvlJc w:val="left"/>
      <w:pPr>
        <w:ind w:left="235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4">
    <w:nsid w:val="62856079"/>
    <w:multiLevelType w:val="hybridMultilevel"/>
    <w:tmpl w:val="85FEC9EC"/>
    <w:lvl w:ilvl="0" w:tplc="EAEA9136">
      <w:start w:val="1"/>
      <w:numFmt w:val="bullet"/>
      <w:lvlText w:val="-"/>
      <w:lvlJc w:val="left"/>
      <w:pPr>
        <w:tabs>
          <w:tab w:val="num" w:pos="360"/>
        </w:tabs>
        <w:ind w:left="36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6A357C3"/>
    <w:multiLevelType w:val="hybridMultilevel"/>
    <w:tmpl w:val="15EAF856"/>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6">
    <w:nsid w:val="6A434BBC"/>
    <w:multiLevelType w:val="hybridMultilevel"/>
    <w:tmpl w:val="2A80BE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A451B72"/>
    <w:multiLevelType w:val="hybridMultilevel"/>
    <w:tmpl w:val="2B2CAA34"/>
    <w:lvl w:ilvl="0" w:tplc="EAEA9136">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71354D94"/>
    <w:multiLevelType w:val="hybridMultilevel"/>
    <w:tmpl w:val="BA08641C"/>
    <w:lvl w:ilvl="0" w:tplc="04090005">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9">
    <w:nsid w:val="721321C3"/>
    <w:multiLevelType w:val="hybridMultilevel"/>
    <w:tmpl w:val="0F9AF3C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241072D"/>
    <w:multiLevelType w:val="multilevel"/>
    <w:tmpl w:val="07B61DF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rPr>
        <w:b/>
        <w:strike w:val="0"/>
        <w:color w:val="auto"/>
        <w:sz w:val="26"/>
        <w:szCs w:val="2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73944555"/>
    <w:multiLevelType w:val="multilevel"/>
    <w:tmpl w:val="1A6C09C8"/>
    <w:lvl w:ilvl="0">
      <w:start w:val="9"/>
      <w:numFmt w:val="decimal"/>
      <w:lvlText w:val="%1."/>
      <w:lvlJc w:val="left"/>
      <w:pPr>
        <w:ind w:left="885" w:hanging="885"/>
      </w:pPr>
      <w:rPr>
        <w:rFonts w:cs="Times New Roman" w:hint="default"/>
      </w:rPr>
    </w:lvl>
    <w:lvl w:ilvl="1">
      <w:start w:val="1"/>
      <w:numFmt w:val="decimal"/>
      <w:lvlText w:val="%1.%2."/>
      <w:lvlJc w:val="left"/>
      <w:pPr>
        <w:ind w:left="1306" w:hanging="885"/>
      </w:pPr>
      <w:rPr>
        <w:rFonts w:cs="Times New Roman" w:hint="default"/>
      </w:rPr>
    </w:lvl>
    <w:lvl w:ilvl="2">
      <w:start w:val="1"/>
      <w:numFmt w:val="decimal"/>
      <w:lvlText w:val="%1.%2.%3."/>
      <w:lvlJc w:val="left"/>
      <w:pPr>
        <w:ind w:left="1727" w:hanging="885"/>
      </w:pPr>
      <w:rPr>
        <w:rFonts w:cs="Times New Roman" w:hint="default"/>
      </w:rPr>
    </w:lvl>
    <w:lvl w:ilvl="3">
      <w:start w:val="3"/>
      <w:numFmt w:val="decimal"/>
      <w:lvlText w:val="%1.%2.%3.%4."/>
      <w:lvlJc w:val="left"/>
      <w:pPr>
        <w:ind w:left="2343" w:hanging="1080"/>
      </w:pPr>
      <w:rPr>
        <w:rFonts w:cs="Times New Roman" w:hint="default"/>
      </w:rPr>
    </w:lvl>
    <w:lvl w:ilvl="4">
      <w:start w:val="1"/>
      <w:numFmt w:val="decimal"/>
      <w:lvlText w:val="%1.%2.%3.%4.%5."/>
      <w:lvlJc w:val="left"/>
      <w:pPr>
        <w:ind w:left="2764" w:hanging="1080"/>
      </w:pPr>
      <w:rPr>
        <w:rFonts w:cs="Times New Roman" w:hint="default"/>
      </w:rPr>
    </w:lvl>
    <w:lvl w:ilvl="5">
      <w:start w:val="1"/>
      <w:numFmt w:val="decimal"/>
      <w:lvlText w:val="%1.%2.%3.%4.%5.%6."/>
      <w:lvlJc w:val="left"/>
      <w:pPr>
        <w:ind w:left="3545" w:hanging="1440"/>
      </w:pPr>
      <w:rPr>
        <w:rFonts w:cs="Times New Roman" w:hint="default"/>
      </w:rPr>
    </w:lvl>
    <w:lvl w:ilvl="6">
      <w:start w:val="1"/>
      <w:numFmt w:val="decimal"/>
      <w:lvlText w:val="%1.%2.%3.%4.%5.%6.%7."/>
      <w:lvlJc w:val="left"/>
      <w:pPr>
        <w:ind w:left="4326" w:hanging="1800"/>
      </w:pPr>
      <w:rPr>
        <w:rFonts w:cs="Times New Roman" w:hint="default"/>
      </w:rPr>
    </w:lvl>
    <w:lvl w:ilvl="7">
      <w:start w:val="1"/>
      <w:numFmt w:val="decimal"/>
      <w:lvlText w:val="%1.%2.%3.%4.%5.%6.%7.%8."/>
      <w:lvlJc w:val="left"/>
      <w:pPr>
        <w:ind w:left="4747" w:hanging="1800"/>
      </w:pPr>
      <w:rPr>
        <w:rFonts w:cs="Times New Roman" w:hint="default"/>
      </w:rPr>
    </w:lvl>
    <w:lvl w:ilvl="8">
      <w:start w:val="1"/>
      <w:numFmt w:val="decimal"/>
      <w:lvlText w:val="%1.%2.%3.%4.%5.%6.%7.%8.%9."/>
      <w:lvlJc w:val="left"/>
      <w:pPr>
        <w:ind w:left="5528" w:hanging="2160"/>
      </w:pPr>
      <w:rPr>
        <w:rFonts w:cs="Times New Roman" w:hint="default"/>
      </w:rPr>
    </w:lvl>
  </w:abstractNum>
  <w:abstractNum w:abstractNumId="42">
    <w:nsid w:val="78E70A11"/>
    <w:multiLevelType w:val="hybridMultilevel"/>
    <w:tmpl w:val="A7E6B918"/>
    <w:lvl w:ilvl="0" w:tplc="0419000F">
      <w:start w:val="1"/>
      <w:numFmt w:val="bullet"/>
      <w:lvlText w:val=""/>
      <w:lvlJc w:val="left"/>
      <w:pPr>
        <w:tabs>
          <w:tab w:val="num" w:pos="1428"/>
        </w:tabs>
        <w:ind w:left="1428"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3">
    <w:nsid w:val="78F178FB"/>
    <w:multiLevelType w:val="multilevel"/>
    <w:tmpl w:val="E8A8045E"/>
    <w:lvl w:ilvl="0">
      <w:start w:val="1"/>
      <w:numFmt w:val="decimal"/>
      <w:lvlText w:val="%1."/>
      <w:lvlJc w:val="left"/>
      <w:pPr>
        <w:tabs>
          <w:tab w:val="num" w:pos="2340"/>
        </w:tabs>
        <w:ind w:left="2340"/>
      </w:pPr>
      <w:rPr>
        <w:rFonts w:cs="Times New Roman" w:hint="default"/>
        <w:b/>
        <w:i w:val="0"/>
        <w:sz w:val="28"/>
        <w:szCs w:val="28"/>
      </w:rPr>
    </w:lvl>
    <w:lvl w:ilvl="1">
      <w:start w:val="1"/>
      <w:numFmt w:val="decimal"/>
      <w:lvlText w:val="%1.%2."/>
      <w:lvlJc w:val="left"/>
      <w:pPr>
        <w:tabs>
          <w:tab w:val="num" w:pos="792"/>
        </w:tabs>
        <w:ind w:left="792" w:hanging="432"/>
      </w:pPr>
      <w:rPr>
        <w:rFonts w:ascii="Times New Roman" w:hAnsi="Times New Roman" w:cs="Times New Roman" w:hint="default"/>
        <w:b w:val="0"/>
        <w:i w:val="0"/>
        <w:color w:val="auto"/>
        <w:sz w:val="28"/>
        <w:szCs w:val="28"/>
      </w:rPr>
    </w:lvl>
    <w:lvl w:ilvl="2">
      <w:start w:val="1"/>
      <w:numFmt w:val="decimal"/>
      <w:lvlText w:val="17.3.%3."/>
      <w:lvlJc w:val="left"/>
      <w:pPr>
        <w:tabs>
          <w:tab w:val="num" w:pos="1440"/>
        </w:tabs>
        <w:ind w:left="1224" w:hanging="504"/>
      </w:pPr>
      <w:rPr>
        <w:rFonts w:ascii="Times New Roman" w:hAnsi="Times New Roman" w:cs="Times New Roman" w:hint="default"/>
        <w:b w:val="0"/>
        <w:i w:val="0"/>
        <w:caps w:val="0"/>
        <w:sz w:val="28"/>
        <w:szCs w:val="28"/>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4">
    <w:nsid w:val="7E5F668A"/>
    <w:multiLevelType w:val="hybridMultilevel"/>
    <w:tmpl w:val="0D4A3FB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4"/>
  </w:num>
  <w:num w:numId="2">
    <w:abstractNumId w:val="30"/>
  </w:num>
  <w:num w:numId="3">
    <w:abstractNumId w:val="19"/>
  </w:num>
  <w:num w:numId="4">
    <w:abstractNumId w:val="4"/>
  </w:num>
  <w:num w:numId="5">
    <w:abstractNumId w:val="0"/>
  </w:num>
  <w:num w:numId="6">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29"/>
  </w:num>
  <w:num w:numId="9">
    <w:abstractNumId w:val="41"/>
  </w:num>
  <w:num w:numId="10">
    <w:abstractNumId w:val="20"/>
  </w:num>
  <w:num w:numId="11">
    <w:abstractNumId w:val="5"/>
  </w:num>
  <w:num w:numId="12">
    <w:abstractNumId w:val="38"/>
  </w:num>
  <w:num w:numId="13">
    <w:abstractNumId w:val="15"/>
  </w:num>
  <w:num w:numId="14">
    <w:abstractNumId w:val="25"/>
  </w:num>
  <w:num w:numId="15">
    <w:abstractNumId w:val="37"/>
  </w:num>
  <w:num w:numId="16">
    <w:abstractNumId w:val="32"/>
  </w:num>
  <w:num w:numId="17">
    <w:abstractNumId w:val="39"/>
  </w:num>
  <w:num w:numId="18">
    <w:abstractNumId w:val="3"/>
  </w:num>
  <w:num w:numId="19">
    <w:abstractNumId w:val="43"/>
  </w:num>
  <w:num w:numId="20">
    <w:abstractNumId w:val="35"/>
  </w:num>
  <w:num w:numId="21">
    <w:abstractNumId w:val="44"/>
  </w:num>
  <w:num w:numId="22">
    <w:abstractNumId w:val="22"/>
  </w:num>
  <w:num w:numId="23">
    <w:abstractNumId w:val="12"/>
  </w:num>
  <w:num w:numId="24">
    <w:abstractNumId w:val="23"/>
  </w:num>
  <w:num w:numId="25">
    <w:abstractNumId w:val="31"/>
  </w:num>
  <w:num w:numId="26">
    <w:abstractNumId w:val="27"/>
  </w:num>
  <w:num w:numId="27">
    <w:abstractNumId w:val="14"/>
  </w:num>
  <w:num w:numId="28">
    <w:abstractNumId w:val="21"/>
  </w:num>
  <w:num w:numId="29">
    <w:abstractNumId w:val="8"/>
  </w:num>
  <w:num w:numId="30">
    <w:abstractNumId w:val="33"/>
  </w:num>
  <w:num w:numId="31">
    <w:abstractNumId w:val="17"/>
  </w:num>
  <w:num w:numId="32">
    <w:abstractNumId w:val="26"/>
  </w:num>
  <w:num w:numId="33">
    <w:abstractNumId w:val="9"/>
  </w:num>
  <w:num w:numId="34">
    <w:abstractNumId w:val="24"/>
  </w:num>
  <w:num w:numId="35">
    <w:abstractNumId w:val="2"/>
  </w:num>
  <w:num w:numId="36">
    <w:abstractNumId w:val="7"/>
  </w:num>
  <w:num w:numId="37">
    <w:abstractNumId w:val="1"/>
  </w:num>
  <w:num w:numId="38">
    <w:abstractNumId w:val="18"/>
  </w:num>
  <w:num w:numId="39">
    <w:abstractNumId w:val="6"/>
  </w:num>
  <w:num w:numId="40">
    <w:abstractNumId w:val="11"/>
  </w:num>
  <w:num w:numId="41">
    <w:abstractNumId w:val="28"/>
  </w:num>
  <w:num w:numId="42">
    <w:abstractNumId w:val="13"/>
  </w:num>
  <w:num w:numId="43">
    <w:abstractNumId w:val="40"/>
  </w:num>
  <w:num w:numId="44">
    <w:abstractNumId w:val="10"/>
  </w:num>
  <w:num w:numId="4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grammar="clean"/>
  <w:defaultTabStop w:val="708"/>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2D2"/>
    <w:rsid w:val="000010C6"/>
    <w:rsid w:val="000062E6"/>
    <w:rsid w:val="000162FD"/>
    <w:rsid w:val="000205BA"/>
    <w:rsid w:val="00020C08"/>
    <w:rsid w:val="00021C98"/>
    <w:rsid w:val="00021CA8"/>
    <w:rsid w:val="000226FE"/>
    <w:rsid w:val="00023B23"/>
    <w:rsid w:val="00026B6A"/>
    <w:rsid w:val="00027520"/>
    <w:rsid w:val="0002757C"/>
    <w:rsid w:val="00027FCE"/>
    <w:rsid w:val="0003018A"/>
    <w:rsid w:val="00031747"/>
    <w:rsid w:val="00034A4B"/>
    <w:rsid w:val="00034DA8"/>
    <w:rsid w:val="00035EDF"/>
    <w:rsid w:val="00036037"/>
    <w:rsid w:val="0004115A"/>
    <w:rsid w:val="00043E8D"/>
    <w:rsid w:val="000465F5"/>
    <w:rsid w:val="00051589"/>
    <w:rsid w:val="00051629"/>
    <w:rsid w:val="000523E6"/>
    <w:rsid w:val="0005437B"/>
    <w:rsid w:val="00054AC7"/>
    <w:rsid w:val="00057601"/>
    <w:rsid w:val="0006192B"/>
    <w:rsid w:val="00061A57"/>
    <w:rsid w:val="00061B30"/>
    <w:rsid w:val="00062ED3"/>
    <w:rsid w:val="0006344B"/>
    <w:rsid w:val="00064210"/>
    <w:rsid w:val="00065405"/>
    <w:rsid w:val="000655F9"/>
    <w:rsid w:val="000662D2"/>
    <w:rsid w:val="00067264"/>
    <w:rsid w:val="00067938"/>
    <w:rsid w:val="00071B97"/>
    <w:rsid w:val="00073526"/>
    <w:rsid w:val="0007652A"/>
    <w:rsid w:val="0007788B"/>
    <w:rsid w:val="00081D99"/>
    <w:rsid w:val="0008226A"/>
    <w:rsid w:val="00082AD0"/>
    <w:rsid w:val="00082B2B"/>
    <w:rsid w:val="00082E09"/>
    <w:rsid w:val="00085672"/>
    <w:rsid w:val="00086624"/>
    <w:rsid w:val="00087244"/>
    <w:rsid w:val="0009038F"/>
    <w:rsid w:val="000A04B4"/>
    <w:rsid w:val="000A080A"/>
    <w:rsid w:val="000A1A76"/>
    <w:rsid w:val="000A3F4A"/>
    <w:rsid w:val="000A5B55"/>
    <w:rsid w:val="000B00C0"/>
    <w:rsid w:val="000B096A"/>
    <w:rsid w:val="000B1B14"/>
    <w:rsid w:val="000B4733"/>
    <w:rsid w:val="000B4FDB"/>
    <w:rsid w:val="000B5328"/>
    <w:rsid w:val="000B6CF4"/>
    <w:rsid w:val="000B6EE7"/>
    <w:rsid w:val="000B71B6"/>
    <w:rsid w:val="000B71BB"/>
    <w:rsid w:val="000C006F"/>
    <w:rsid w:val="000C054B"/>
    <w:rsid w:val="000C17F2"/>
    <w:rsid w:val="000C369A"/>
    <w:rsid w:val="000C42B4"/>
    <w:rsid w:val="000C49F6"/>
    <w:rsid w:val="000C4CDC"/>
    <w:rsid w:val="000C5225"/>
    <w:rsid w:val="000C53F6"/>
    <w:rsid w:val="000C719B"/>
    <w:rsid w:val="000D22EE"/>
    <w:rsid w:val="000D2478"/>
    <w:rsid w:val="000D3E0F"/>
    <w:rsid w:val="000D57F9"/>
    <w:rsid w:val="000D6B38"/>
    <w:rsid w:val="000D7732"/>
    <w:rsid w:val="000D7EB6"/>
    <w:rsid w:val="000E2580"/>
    <w:rsid w:val="000E4335"/>
    <w:rsid w:val="000E78A6"/>
    <w:rsid w:val="000F228E"/>
    <w:rsid w:val="000F5A7F"/>
    <w:rsid w:val="000F7A90"/>
    <w:rsid w:val="0010045E"/>
    <w:rsid w:val="00101C6B"/>
    <w:rsid w:val="001029C5"/>
    <w:rsid w:val="00103186"/>
    <w:rsid w:val="00107BE2"/>
    <w:rsid w:val="00107F90"/>
    <w:rsid w:val="00112DCE"/>
    <w:rsid w:val="0011331A"/>
    <w:rsid w:val="001133BC"/>
    <w:rsid w:val="00115F4B"/>
    <w:rsid w:val="0012374A"/>
    <w:rsid w:val="00123AC3"/>
    <w:rsid w:val="00125DA4"/>
    <w:rsid w:val="00130C0C"/>
    <w:rsid w:val="00131757"/>
    <w:rsid w:val="00137240"/>
    <w:rsid w:val="0014091D"/>
    <w:rsid w:val="00140D3D"/>
    <w:rsid w:val="00144B58"/>
    <w:rsid w:val="00147257"/>
    <w:rsid w:val="001528BC"/>
    <w:rsid w:val="0015580B"/>
    <w:rsid w:val="00155E33"/>
    <w:rsid w:val="00162191"/>
    <w:rsid w:val="00162248"/>
    <w:rsid w:val="0016607D"/>
    <w:rsid w:val="00170A9A"/>
    <w:rsid w:val="00172250"/>
    <w:rsid w:val="00176A15"/>
    <w:rsid w:val="00177021"/>
    <w:rsid w:val="00177048"/>
    <w:rsid w:val="0017733D"/>
    <w:rsid w:val="001807AE"/>
    <w:rsid w:val="00182A33"/>
    <w:rsid w:val="0018370E"/>
    <w:rsid w:val="00185063"/>
    <w:rsid w:val="001850DA"/>
    <w:rsid w:val="00186163"/>
    <w:rsid w:val="00191FDB"/>
    <w:rsid w:val="00193BDB"/>
    <w:rsid w:val="00194498"/>
    <w:rsid w:val="00194693"/>
    <w:rsid w:val="001A03BC"/>
    <w:rsid w:val="001A3187"/>
    <w:rsid w:val="001A43A0"/>
    <w:rsid w:val="001A4B13"/>
    <w:rsid w:val="001A4C4A"/>
    <w:rsid w:val="001A5CB3"/>
    <w:rsid w:val="001A6F44"/>
    <w:rsid w:val="001A7116"/>
    <w:rsid w:val="001B004E"/>
    <w:rsid w:val="001B0931"/>
    <w:rsid w:val="001B0CB6"/>
    <w:rsid w:val="001B5B93"/>
    <w:rsid w:val="001C1A76"/>
    <w:rsid w:val="001C22BF"/>
    <w:rsid w:val="001C2893"/>
    <w:rsid w:val="001C37D5"/>
    <w:rsid w:val="001C611D"/>
    <w:rsid w:val="001C6779"/>
    <w:rsid w:val="001C7D79"/>
    <w:rsid w:val="001D1E82"/>
    <w:rsid w:val="001D4BA5"/>
    <w:rsid w:val="001D5FDC"/>
    <w:rsid w:val="001E5F0B"/>
    <w:rsid w:val="001F4663"/>
    <w:rsid w:val="001F6C8C"/>
    <w:rsid w:val="001F6F76"/>
    <w:rsid w:val="00202E23"/>
    <w:rsid w:val="002051A4"/>
    <w:rsid w:val="00205E7E"/>
    <w:rsid w:val="00206A83"/>
    <w:rsid w:val="0020767C"/>
    <w:rsid w:val="00210685"/>
    <w:rsid w:val="00210A60"/>
    <w:rsid w:val="00211901"/>
    <w:rsid w:val="0021268A"/>
    <w:rsid w:val="00212B08"/>
    <w:rsid w:val="00213076"/>
    <w:rsid w:val="0022154D"/>
    <w:rsid w:val="0022400D"/>
    <w:rsid w:val="0022443F"/>
    <w:rsid w:val="00226C8F"/>
    <w:rsid w:val="00232B49"/>
    <w:rsid w:val="00233D70"/>
    <w:rsid w:val="00236A98"/>
    <w:rsid w:val="00236EC3"/>
    <w:rsid w:val="002421B6"/>
    <w:rsid w:val="00243C3B"/>
    <w:rsid w:val="00244B69"/>
    <w:rsid w:val="0025166C"/>
    <w:rsid w:val="00251BC2"/>
    <w:rsid w:val="00252DC7"/>
    <w:rsid w:val="00253880"/>
    <w:rsid w:val="00254D34"/>
    <w:rsid w:val="00257429"/>
    <w:rsid w:val="002624CE"/>
    <w:rsid w:val="002639BF"/>
    <w:rsid w:val="0026641A"/>
    <w:rsid w:val="002670A4"/>
    <w:rsid w:val="00267B2B"/>
    <w:rsid w:val="0027329E"/>
    <w:rsid w:val="0027577C"/>
    <w:rsid w:val="00281494"/>
    <w:rsid w:val="00281C17"/>
    <w:rsid w:val="0028651A"/>
    <w:rsid w:val="002874EB"/>
    <w:rsid w:val="00287A33"/>
    <w:rsid w:val="00291630"/>
    <w:rsid w:val="00294E78"/>
    <w:rsid w:val="002A1128"/>
    <w:rsid w:val="002A28B7"/>
    <w:rsid w:val="002A3682"/>
    <w:rsid w:val="002A4832"/>
    <w:rsid w:val="002A7B44"/>
    <w:rsid w:val="002B355A"/>
    <w:rsid w:val="002B4352"/>
    <w:rsid w:val="002B4ECD"/>
    <w:rsid w:val="002B617A"/>
    <w:rsid w:val="002B796A"/>
    <w:rsid w:val="002B7F80"/>
    <w:rsid w:val="002C101D"/>
    <w:rsid w:val="002C1089"/>
    <w:rsid w:val="002C12DC"/>
    <w:rsid w:val="002C3953"/>
    <w:rsid w:val="002C4B18"/>
    <w:rsid w:val="002C68D1"/>
    <w:rsid w:val="002C7967"/>
    <w:rsid w:val="002D00F1"/>
    <w:rsid w:val="002D04CE"/>
    <w:rsid w:val="002D35C8"/>
    <w:rsid w:val="002D39B7"/>
    <w:rsid w:val="002D5DFA"/>
    <w:rsid w:val="002D6D1A"/>
    <w:rsid w:val="002D6E78"/>
    <w:rsid w:val="002E0F11"/>
    <w:rsid w:val="002E6FA9"/>
    <w:rsid w:val="002F1D9C"/>
    <w:rsid w:val="002F2880"/>
    <w:rsid w:val="002F2DA9"/>
    <w:rsid w:val="00300C3E"/>
    <w:rsid w:val="00311DF7"/>
    <w:rsid w:val="00312021"/>
    <w:rsid w:val="00312646"/>
    <w:rsid w:val="003140CA"/>
    <w:rsid w:val="0031450E"/>
    <w:rsid w:val="00317522"/>
    <w:rsid w:val="00320C77"/>
    <w:rsid w:val="00321809"/>
    <w:rsid w:val="00324563"/>
    <w:rsid w:val="00324E23"/>
    <w:rsid w:val="003323CB"/>
    <w:rsid w:val="00334100"/>
    <w:rsid w:val="0033639D"/>
    <w:rsid w:val="0035006A"/>
    <w:rsid w:val="003503BF"/>
    <w:rsid w:val="00350487"/>
    <w:rsid w:val="003510F7"/>
    <w:rsid w:val="0035225F"/>
    <w:rsid w:val="003526D3"/>
    <w:rsid w:val="003552F1"/>
    <w:rsid w:val="00362CBC"/>
    <w:rsid w:val="003635D3"/>
    <w:rsid w:val="003716A6"/>
    <w:rsid w:val="00371A40"/>
    <w:rsid w:val="003754E4"/>
    <w:rsid w:val="0037770A"/>
    <w:rsid w:val="00377853"/>
    <w:rsid w:val="0038259C"/>
    <w:rsid w:val="0038464C"/>
    <w:rsid w:val="00385239"/>
    <w:rsid w:val="00385EEA"/>
    <w:rsid w:val="003863DC"/>
    <w:rsid w:val="00386EC0"/>
    <w:rsid w:val="003912CD"/>
    <w:rsid w:val="0039208D"/>
    <w:rsid w:val="003938C8"/>
    <w:rsid w:val="0039420C"/>
    <w:rsid w:val="0039786A"/>
    <w:rsid w:val="00397D4E"/>
    <w:rsid w:val="003A0086"/>
    <w:rsid w:val="003A0319"/>
    <w:rsid w:val="003A126F"/>
    <w:rsid w:val="003A21F4"/>
    <w:rsid w:val="003A4274"/>
    <w:rsid w:val="003A46E1"/>
    <w:rsid w:val="003A5D0D"/>
    <w:rsid w:val="003A60AA"/>
    <w:rsid w:val="003A7A66"/>
    <w:rsid w:val="003B1F0F"/>
    <w:rsid w:val="003B24CC"/>
    <w:rsid w:val="003B25CE"/>
    <w:rsid w:val="003B30DD"/>
    <w:rsid w:val="003B348A"/>
    <w:rsid w:val="003B3D57"/>
    <w:rsid w:val="003B4070"/>
    <w:rsid w:val="003B663A"/>
    <w:rsid w:val="003B70FA"/>
    <w:rsid w:val="003C162C"/>
    <w:rsid w:val="003C240D"/>
    <w:rsid w:val="003C31D3"/>
    <w:rsid w:val="003C4920"/>
    <w:rsid w:val="003C61E1"/>
    <w:rsid w:val="003C78F3"/>
    <w:rsid w:val="003C7D35"/>
    <w:rsid w:val="003D0524"/>
    <w:rsid w:val="003D4B8E"/>
    <w:rsid w:val="003D588D"/>
    <w:rsid w:val="003D660E"/>
    <w:rsid w:val="003E01C9"/>
    <w:rsid w:val="003E2DB1"/>
    <w:rsid w:val="003E660F"/>
    <w:rsid w:val="003E7668"/>
    <w:rsid w:val="003F138B"/>
    <w:rsid w:val="003F379B"/>
    <w:rsid w:val="003F450E"/>
    <w:rsid w:val="003F5FA0"/>
    <w:rsid w:val="003F7CAA"/>
    <w:rsid w:val="004012D0"/>
    <w:rsid w:val="00402580"/>
    <w:rsid w:val="00407CE8"/>
    <w:rsid w:val="00410734"/>
    <w:rsid w:val="0041270E"/>
    <w:rsid w:val="00414A5B"/>
    <w:rsid w:val="0041567F"/>
    <w:rsid w:val="0041673C"/>
    <w:rsid w:val="0042085B"/>
    <w:rsid w:val="00420AFC"/>
    <w:rsid w:val="00420EF3"/>
    <w:rsid w:val="004218BE"/>
    <w:rsid w:val="00423509"/>
    <w:rsid w:val="00423F30"/>
    <w:rsid w:val="004254B6"/>
    <w:rsid w:val="00426398"/>
    <w:rsid w:val="00426DCA"/>
    <w:rsid w:val="00427EC5"/>
    <w:rsid w:val="00431CA8"/>
    <w:rsid w:val="00432D98"/>
    <w:rsid w:val="004370C9"/>
    <w:rsid w:val="00437FC3"/>
    <w:rsid w:val="00444071"/>
    <w:rsid w:val="00445401"/>
    <w:rsid w:val="00446065"/>
    <w:rsid w:val="004464E8"/>
    <w:rsid w:val="00447796"/>
    <w:rsid w:val="0045049C"/>
    <w:rsid w:val="00451899"/>
    <w:rsid w:val="00451A83"/>
    <w:rsid w:val="00463701"/>
    <w:rsid w:val="0046392E"/>
    <w:rsid w:val="0046460D"/>
    <w:rsid w:val="00471808"/>
    <w:rsid w:val="0047472E"/>
    <w:rsid w:val="00477B16"/>
    <w:rsid w:val="00480F13"/>
    <w:rsid w:val="00482421"/>
    <w:rsid w:val="004827AF"/>
    <w:rsid w:val="004832CD"/>
    <w:rsid w:val="00483452"/>
    <w:rsid w:val="004853AC"/>
    <w:rsid w:val="00490D47"/>
    <w:rsid w:val="004923A0"/>
    <w:rsid w:val="00494D66"/>
    <w:rsid w:val="004A4CF8"/>
    <w:rsid w:val="004A573E"/>
    <w:rsid w:val="004A6987"/>
    <w:rsid w:val="004B32CC"/>
    <w:rsid w:val="004B346B"/>
    <w:rsid w:val="004B54D7"/>
    <w:rsid w:val="004B5514"/>
    <w:rsid w:val="004B690C"/>
    <w:rsid w:val="004B696C"/>
    <w:rsid w:val="004B6EA6"/>
    <w:rsid w:val="004B7988"/>
    <w:rsid w:val="004C2DE3"/>
    <w:rsid w:val="004C309B"/>
    <w:rsid w:val="004C36C2"/>
    <w:rsid w:val="004C3B0B"/>
    <w:rsid w:val="004C4611"/>
    <w:rsid w:val="004C611F"/>
    <w:rsid w:val="004C7B26"/>
    <w:rsid w:val="004D1113"/>
    <w:rsid w:val="004D32E4"/>
    <w:rsid w:val="004D3ABB"/>
    <w:rsid w:val="004D3B53"/>
    <w:rsid w:val="004D4ACC"/>
    <w:rsid w:val="004D598A"/>
    <w:rsid w:val="004D6AEE"/>
    <w:rsid w:val="004D75FA"/>
    <w:rsid w:val="004D778B"/>
    <w:rsid w:val="004E0D08"/>
    <w:rsid w:val="004E2A7C"/>
    <w:rsid w:val="004E2CED"/>
    <w:rsid w:val="004E4A62"/>
    <w:rsid w:val="004E5CAD"/>
    <w:rsid w:val="004F2EEB"/>
    <w:rsid w:val="00501097"/>
    <w:rsid w:val="005044C3"/>
    <w:rsid w:val="00504B35"/>
    <w:rsid w:val="00513CC3"/>
    <w:rsid w:val="00513E04"/>
    <w:rsid w:val="005167FB"/>
    <w:rsid w:val="00517FCC"/>
    <w:rsid w:val="005216D5"/>
    <w:rsid w:val="005238AB"/>
    <w:rsid w:val="0052480C"/>
    <w:rsid w:val="00525081"/>
    <w:rsid w:val="00525332"/>
    <w:rsid w:val="0052784F"/>
    <w:rsid w:val="00532CFF"/>
    <w:rsid w:val="0053521C"/>
    <w:rsid w:val="00540222"/>
    <w:rsid w:val="0054065A"/>
    <w:rsid w:val="0054230E"/>
    <w:rsid w:val="0054384D"/>
    <w:rsid w:val="00544C77"/>
    <w:rsid w:val="00544FA2"/>
    <w:rsid w:val="00545A9F"/>
    <w:rsid w:val="00547ADD"/>
    <w:rsid w:val="00552383"/>
    <w:rsid w:val="005536BE"/>
    <w:rsid w:val="00555469"/>
    <w:rsid w:val="00557F5A"/>
    <w:rsid w:val="005611C8"/>
    <w:rsid w:val="005643A2"/>
    <w:rsid w:val="00567822"/>
    <w:rsid w:val="00574DCB"/>
    <w:rsid w:val="00580507"/>
    <w:rsid w:val="00587E12"/>
    <w:rsid w:val="00591303"/>
    <w:rsid w:val="00591FA6"/>
    <w:rsid w:val="005924C4"/>
    <w:rsid w:val="0059500C"/>
    <w:rsid w:val="00596EF0"/>
    <w:rsid w:val="00596F6E"/>
    <w:rsid w:val="005A0123"/>
    <w:rsid w:val="005A097F"/>
    <w:rsid w:val="005A32D8"/>
    <w:rsid w:val="005A3825"/>
    <w:rsid w:val="005A62E0"/>
    <w:rsid w:val="005A7016"/>
    <w:rsid w:val="005B1CE7"/>
    <w:rsid w:val="005B239B"/>
    <w:rsid w:val="005B2785"/>
    <w:rsid w:val="005B45F6"/>
    <w:rsid w:val="005C1BD2"/>
    <w:rsid w:val="005C25B2"/>
    <w:rsid w:val="005C2616"/>
    <w:rsid w:val="005D305F"/>
    <w:rsid w:val="005D4CA0"/>
    <w:rsid w:val="005D580D"/>
    <w:rsid w:val="005D6268"/>
    <w:rsid w:val="005E1412"/>
    <w:rsid w:val="005E1653"/>
    <w:rsid w:val="005E1958"/>
    <w:rsid w:val="005E2222"/>
    <w:rsid w:val="005E29B2"/>
    <w:rsid w:val="005E48ED"/>
    <w:rsid w:val="005E58D2"/>
    <w:rsid w:val="005E6712"/>
    <w:rsid w:val="005E7318"/>
    <w:rsid w:val="005F07C2"/>
    <w:rsid w:val="005F3601"/>
    <w:rsid w:val="005F3ECB"/>
    <w:rsid w:val="005F460A"/>
    <w:rsid w:val="005F464C"/>
    <w:rsid w:val="005F5B06"/>
    <w:rsid w:val="005F7275"/>
    <w:rsid w:val="00602A5C"/>
    <w:rsid w:val="006040AA"/>
    <w:rsid w:val="006041A2"/>
    <w:rsid w:val="00605D42"/>
    <w:rsid w:val="00606194"/>
    <w:rsid w:val="006065FA"/>
    <w:rsid w:val="00607730"/>
    <w:rsid w:val="00611333"/>
    <w:rsid w:val="00611AA3"/>
    <w:rsid w:val="0061216A"/>
    <w:rsid w:val="00612766"/>
    <w:rsid w:val="0061424F"/>
    <w:rsid w:val="00615D1D"/>
    <w:rsid w:val="00616E20"/>
    <w:rsid w:val="00617A6C"/>
    <w:rsid w:val="006200BD"/>
    <w:rsid w:val="00622034"/>
    <w:rsid w:val="006223D9"/>
    <w:rsid w:val="00623E9A"/>
    <w:rsid w:val="00624ECE"/>
    <w:rsid w:val="00626745"/>
    <w:rsid w:val="00626E3D"/>
    <w:rsid w:val="00631EB1"/>
    <w:rsid w:val="006356AF"/>
    <w:rsid w:val="006358AF"/>
    <w:rsid w:val="00635922"/>
    <w:rsid w:val="006418B8"/>
    <w:rsid w:val="00646454"/>
    <w:rsid w:val="006515AD"/>
    <w:rsid w:val="006524B4"/>
    <w:rsid w:val="00653282"/>
    <w:rsid w:val="00657F7A"/>
    <w:rsid w:val="00663A11"/>
    <w:rsid w:val="00665B86"/>
    <w:rsid w:val="00667C3C"/>
    <w:rsid w:val="00670932"/>
    <w:rsid w:val="0067246C"/>
    <w:rsid w:val="00673630"/>
    <w:rsid w:val="00676CEB"/>
    <w:rsid w:val="00677417"/>
    <w:rsid w:val="00677A52"/>
    <w:rsid w:val="0068119F"/>
    <w:rsid w:val="006817C0"/>
    <w:rsid w:val="0068403A"/>
    <w:rsid w:val="006851AB"/>
    <w:rsid w:val="00686E91"/>
    <w:rsid w:val="006872A8"/>
    <w:rsid w:val="00690113"/>
    <w:rsid w:val="006909C6"/>
    <w:rsid w:val="006941F0"/>
    <w:rsid w:val="006943F2"/>
    <w:rsid w:val="00694ED3"/>
    <w:rsid w:val="00696CA8"/>
    <w:rsid w:val="006A06F8"/>
    <w:rsid w:val="006A0BB4"/>
    <w:rsid w:val="006A33AD"/>
    <w:rsid w:val="006A3AB6"/>
    <w:rsid w:val="006A4C1E"/>
    <w:rsid w:val="006A51C9"/>
    <w:rsid w:val="006A52B9"/>
    <w:rsid w:val="006A617A"/>
    <w:rsid w:val="006A6597"/>
    <w:rsid w:val="006B02E8"/>
    <w:rsid w:val="006B0C3A"/>
    <w:rsid w:val="006C11DA"/>
    <w:rsid w:val="006C2117"/>
    <w:rsid w:val="006C2555"/>
    <w:rsid w:val="006C4D27"/>
    <w:rsid w:val="006C69BC"/>
    <w:rsid w:val="006C7589"/>
    <w:rsid w:val="006D08E2"/>
    <w:rsid w:val="006D20B1"/>
    <w:rsid w:val="006D2A86"/>
    <w:rsid w:val="006D35CB"/>
    <w:rsid w:val="006D4EE7"/>
    <w:rsid w:val="006D74AF"/>
    <w:rsid w:val="006E15EB"/>
    <w:rsid w:val="006E177A"/>
    <w:rsid w:val="006E1AE4"/>
    <w:rsid w:val="006E1AF0"/>
    <w:rsid w:val="006E21D5"/>
    <w:rsid w:val="006E3488"/>
    <w:rsid w:val="006E669B"/>
    <w:rsid w:val="006F1E1C"/>
    <w:rsid w:val="006F1FFF"/>
    <w:rsid w:val="006F4EE4"/>
    <w:rsid w:val="006F69B6"/>
    <w:rsid w:val="006F6BFD"/>
    <w:rsid w:val="0070095F"/>
    <w:rsid w:val="00702836"/>
    <w:rsid w:val="00702CB3"/>
    <w:rsid w:val="00703D8B"/>
    <w:rsid w:val="00704190"/>
    <w:rsid w:val="0070436A"/>
    <w:rsid w:val="007065F2"/>
    <w:rsid w:val="00711C25"/>
    <w:rsid w:val="00712629"/>
    <w:rsid w:val="007128F0"/>
    <w:rsid w:val="00713C42"/>
    <w:rsid w:val="00713E6F"/>
    <w:rsid w:val="00714146"/>
    <w:rsid w:val="007148F6"/>
    <w:rsid w:val="00714F60"/>
    <w:rsid w:val="00715961"/>
    <w:rsid w:val="007174B9"/>
    <w:rsid w:val="00722038"/>
    <w:rsid w:val="007228D1"/>
    <w:rsid w:val="00722ECE"/>
    <w:rsid w:val="0072531D"/>
    <w:rsid w:val="0072576A"/>
    <w:rsid w:val="00725ACC"/>
    <w:rsid w:val="00726FA5"/>
    <w:rsid w:val="007302C3"/>
    <w:rsid w:val="0073215B"/>
    <w:rsid w:val="00740134"/>
    <w:rsid w:val="0074032B"/>
    <w:rsid w:val="00740ABE"/>
    <w:rsid w:val="00741334"/>
    <w:rsid w:val="00747DEC"/>
    <w:rsid w:val="00750276"/>
    <w:rsid w:val="00752036"/>
    <w:rsid w:val="00756BF0"/>
    <w:rsid w:val="0075782F"/>
    <w:rsid w:val="007610DD"/>
    <w:rsid w:val="007612EE"/>
    <w:rsid w:val="007638C9"/>
    <w:rsid w:val="00763A78"/>
    <w:rsid w:val="0076400D"/>
    <w:rsid w:val="0077373D"/>
    <w:rsid w:val="0077395B"/>
    <w:rsid w:val="00776F88"/>
    <w:rsid w:val="00777E82"/>
    <w:rsid w:val="0078328B"/>
    <w:rsid w:val="00783B0B"/>
    <w:rsid w:val="007919E9"/>
    <w:rsid w:val="00792BBE"/>
    <w:rsid w:val="00796CBB"/>
    <w:rsid w:val="007A055B"/>
    <w:rsid w:val="007A4243"/>
    <w:rsid w:val="007A4FC7"/>
    <w:rsid w:val="007A510F"/>
    <w:rsid w:val="007A607D"/>
    <w:rsid w:val="007B13A8"/>
    <w:rsid w:val="007B238F"/>
    <w:rsid w:val="007B2596"/>
    <w:rsid w:val="007B2E70"/>
    <w:rsid w:val="007B5CF3"/>
    <w:rsid w:val="007B6C6B"/>
    <w:rsid w:val="007B7F44"/>
    <w:rsid w:val="007C08B6"/>
    <w:rsid w:val="007C099C"/>
    <w:rsid w:val="007C1C89"/>
    <w:rsid w:val="007C2504"/>
    <w:rsid w:val="007C353F"/>
    <w:rsid w:val="007C4D97"/>
    <w:rsid w:val="007C5F48"/>
    <w:rsid w:val="007C7E5E"/>
    <w:rsid w:val="007D13E8"/>
    <w:rsid w:val="007D4E90"/>
    <w:rsid w:val="007D7197"/>
    <w:rsid w:val="007D744A"/>
    <w:rsid w:val="007D7FF6"/>
    <w:rsid w:val="007E08DB"/>
    <w:rsid w:val="007E18F2"/>
    <w:rsid w:val="007E1E58"/>
    <w:rsid w:val="007E2D7B"/>
    <w:rsid w:val="007E3235"/>
    <w:rsid w:val="007E56D4"/>
    <w:rsid w:val="007E5A76"/>
    <w:rsid w:val="007F1A85"/>
    <w:rsid w:val="007F31A6"/>
    <w:rsid w:val="007F58C1"/>
    <w:rsid w:val="007F5FC0"/>
    <w:rsid w:val="007F7095"/>
    <w:rsid w:val="007F75C1"/>
    <w:rsid w:val="008003CF"/>
    <w:rsid w:val="00800ED4"/>
    <w:rsid w:val="0080154C"/>
    <w:rsid w:val="00802B09"/>
    <w:rsid w:val="00802CB6"/>
    <w:rsid w:val="00802F4F"/>
    <w:rsid w:val="008036E3"/>
    <w:rsid w:val="008054D2"/>
    <w:rsid w:val="00805871"/>
    <w:rsid w:val="00806C97"/>
    <w:rsid w:val="0081143D"/>
    <w:rsid w:val="008142D7"/>
    <w:rsid w:val="0081450A"/>
    <w:rsid w:val="008232B2"/>
    <w:rsid w:val="00824DD9"/>
    <w:rsid w:val="008257B7"/>
    <w:rsid w:val="00830ACF"/>
    <w:rsid w:val="00830E5C"/>
    <w:rsid w:val="008326D2"/>
    <w:rsid w:val="008329C3"/>
    <w:rsid w:val="00836F04"/>
    <w:rsid w:val="008405AE"/>
    <w:rsid w:val="0084158C"/>
    <w:rsid w:val="00842DCE"/>
    <w:rsid w:val="008459A7"/>
    <w:rsid w:val="008502EC"/>
    <w:rsid w:val="008518DF"/>
    <w:rsid w:val="0085337B"/>
    <w:rsid w:val="00854E01"/>
    <w:rsid w:val="00861CBA"/>
    <w:rsid w:val="008669BC"/>
    <w:rsid w:val="0086778B"/>
    <w:rsid w:val="00871284"/>
    <w:rsid w:val="00874975"/>
    <w:rsid w:val="008752F4"/>
    <w:rsid w:val="00877438"/>
    <w:rsid w:val="00877931"/>
    <w:rsid w:val="008800DF"/>
    <w:rsid w:val="0088015C"/>
    <w:rsid w:val="008807A5"/>
    <w:rsid w:val="00882531"/>
    <w:rsid w:val="008832A4"/>
    <w:rsid w:val="00885576"/>
    <w:rsid w:val="00890B79"/>
    <w:rsid w:val="0089119F"/>
    <w:rsid w:val="00897D97"/>
    <w:rsid w:val="008A095D"/>
    <w:rsid w:val="008A49B8"/>
    <w:rsid w:val="008A76B7"/>
    <w:rsid w:val="008B38F2"/>
    <w:rsid w:val="008B4A13"/>
    <w:rsid w:val="008B7EC0"/>
    <w:rsid w:val="008C3A75"/>
    <w:rsid w:val="008C59E3"/>
    <w:rsid w:val="008C77C9"/>
    <w:rsid w:val="008C78E7"/>
    <w:rsid w:val="008D01F0"/>
    <w:rsid w:val="008D098B"/>
    <w:rsid w:val="008D1FC9"/>
    <w:rsid w:val="008D2611"/>
    <w:rsid w:val="008D3533"/>
    <w:rsid w:val="008D646B"/>
    <w:rsid w:val="008E14FE"/>
    <w:rsid w:val="008E5C9E"/>
    <w:rsid w:val="008E75D2"/>
    <w:rsid w:val="008F0F14"/>
    <w:rsid w:val="008F413F"/>
    <w:rsid w:val="008F5C4F"/>
    <w:rsid w:val="00900519"/>
    <w:rsid w:val="0090074A"/>
    <w:rsid w:val="00903E81"/>
    <w:rsid w:val="00904299"/>
    <w:rsid w:val="00906DBD"/>
    <w:rsid w:val="009120AA"/>
    <w:rsid w:val="009176F1"/>
    <w:rsid w:val="00920EAD"/>
    <w:rsid w:val="00923AD6"/>
    <w:rsid w:val="00923F91"/>
    <w:rsid w:val="009260A3"/>
    <w:rsid w:val="0092668B"/>
    <w:rsid w:val="00927510"/>
    <w:rsid w:val="00930E42"/>
    <w:rsid w:val="009354D4"/>
    <w:rsid w:val="009409CC"/>
    <w:rsid w:val="009524E1"/>
    <w:rsid w:val="00953389"/>
    <w:rsid w:val="00953EA9"/>
    <w:rsid w:val="00955065"/>
    <w:rsid w:val="00955C3F"/>
    <w:rsid w:val="00960674"/>
    <w:rsid w:val="0096340F"/>
    <w:rsid w:val="00964302"/>
    <w:rsid w:val="00964FEE"/>
    <w:rsid w:val="00965CDE"/>
    <w:rsid w:val="00967B14"/>
    <w:rsid w:val="009733B6"/>
    <w:rsid w:val="0098135F"/>
    <w:rsid w:val="00987068"/>
    <w:rsid w:val="0099574F"/>
    <w:rsid w:val="0099608B"/>
    <w:rsid w:val="0099687B"/>
    <w:rsid w:val="009A051F"/>
    <w:rsid w:val="009A0973"/>
    <w:rsid w:val="009A26EA"/>
    <w:rsid w:val="009A2AB5"/>
    <w:rsid w:val="009A338F"/>
    <w:rsid w:val="009A6A1F"/>
    <w:rsid w:val="009A7509"/>
    <w:rsid w:val="009B0812"/>
    <w:rsid w:val="009B20C3"/>
    <w:rsid w:val="009B50E1"/>
    <w:rsid w:val="009B6439"/>
    <w:rsid w:val="009C01F8"/>
    <w:rsid w:val="009C1E97"/>
    <w:rsid w:val="009C1FE5"/>
    <w:rsid w:val="009C5E62"/>
    <w:rsid w:val="009C6606"/>
    <w:rsid w:val="009D46BD"/>
    <w:rsid w:val="009D5F38"/>
    <w:rsid w:val="009D78E6"/>
    <w:rsid w:val="009E03D5"/>
    <w:rsid w:val="009E3762"/>
    <w:rsid w:val="009E7622"/>
    <w:rsid w:val="009E77C0"/>
    <w:rsid w:val="009F1C66"/>
    <w:rsid w:val="009F2398"/>
    <w:rsid w:val="009F4BBD"/>
    <w:rsid w:val="009F4F1F"/>
    <w:rsid w:val="009F5D5F"/>
    <w:rsid w:val="009F7E45"/>
    <w:rsid w:val="00A00228"/>
    <w:rsid w:val="00A02310"/>
    <w:rsid w:val="00A041E0"/>
    <w:rsid w:val="00A044DC"/>
    <w:rsid w:val="00A06E9E"/>
    <w:rsid w:val="00A11225"/>
    <w:rsid w:val="00A115F9"/>
    <w:rsid w:val="00A1179E"/>
    <w:rsid w:val="00A126D4"/>
    <w:rsid w:val="00A12C55"/>
    <w:rsid w:val="00A2047B"/>
    <w:rsid w:val="00A20E60"/>
    <w:rsid w:val="00A2293B"/>
    <w:rsid w:val="00A23BB9"/>
    <w:rsid w:val="00A23ED7"/>
    <w:rsid w:val="00A24CDB"/>
    <w:rsid w:val="00A26DA2"/>
    <w:rsid w:val="00A2762F"/>
    <w:rsid w:val="00A31500"/>
    <w:rsid w:val="00A3173F"/>
    <w:rsid w:val="00A3339F"/>
    <w:rsid w:val="00A34FE8"/>
    <w:rsid w:val="00A3551A"/>
    <w:rsid w:val="00A36A9F"/>
    <w:rsid w:val="00A41E32"/>
    <w:rsid w:val="00A43669"/>
    <w:rsid w:val="00A46819"/>
    <w:rsid w:val="00A46A07"/>
    <w:rsid w:val="00A46A5C"/>
    <w:rsid w:val="00A47E27"/>
    <w:rsid w:val="00A538BA"/>
    <w:rsid w:val="00A5668F"/>
    <w:rsid w:val="00A60310"/>
    <w:rsid w:val="00A60DD3"/>
    <w:rsid w:val="00A61545"/>
    <w:rsid w:val="00A6267A"/>
    <w:rsid w:val="00A6565E"/>
    <w:rsid w:val="00A6683E"/>
    <w:rsid w:val="00A66AB2"/>
    <w:rsid w:val="00A67107"/>
    <w:rsid w:val="00A70136"/>
    <w:rsid w:val="00A72C48"/>
    <w:rsid w:val="00A72FFF"/>
    <w:rsid w:val="00A74249"/>
    <w:rsid w:val="00A84409"/>
    <w:rsid w:val="00A8657B"/>
    <w:rsid w:val="00A92278"/>
    <w:rsid w:val="00A93F65"/>
    <w:rsid w:val="00A96C1E"/>
    <w:rsid w:val="00AA0D30"/>
    <w:rsid w:val="00AA139E"/>
    <w:rsid w:val="00AA3424"/>
    <w:rsid w:val="00AA7267"/>
    <w:rsid w:val="00AB6C7D"/>
    <w:rsid w:val="00AC2A53"/>
    <w:rsid w:val="00AC3C87"/>
    <w:rsid w:val="00AD0C1A"/>
    <w:rsid w:val="00AD12CF"/>
    <w:rsid w:val="00AD1CEF"/>
    <w:rsid w:val="00AD79BE"/>
    <w:rsid w:val="00AE271F"/>
    <w:rsid w:val="00AE7CE1"/>
    <w:rsid w:val="00AF2AD7"/>
    <w:rsid w:val="00AF4C11"/>
    <w:rsid w:val="00AF4F41"/>
    <w:rsid w:val="00AF789A"/>
    <w:rsid w:val="00B04CCB"/>
    <w:rsid w:val="00B114AE"/>
    <w:rsid w:val="00B128F2"/>
    <w:rsid w:val="00B132A3"/>
    <w:rsid w:val="00B14438"/>
    <w:rsid w:val="00B14606"/>
    <w:rsid w:val="00B159AE"/>
    <w:rsid w:val="00B15CC2"/>
    <w:rsid w:val="00B16ACC"/>
    <w:rsid w:val="00B201ED"/>
    <w:rsid w:val="00B25BEE"/>
    <w:rsid w:val="00B26738"/>
    <w:rsid w:val="00B27D27"/>
    <w:rsid w:val="00B30A67"/>
    <w:rsid w:val="00B3474C"/>
    <w:rsid w:val="00B373F1"/>
    <w:rsid w:val="00B43BB5"/>
    <w:rsid w:val="00B43F75"/>
    <w:rsid w:val="00B45E6F"/>
    <w:rsid w:val="00B4699C"/>
    <w:rsid w:val="00B50D3A"/>
    <w:rsid w:val="00B52639"/>
    <w:rsid w:val="00B60822"/>
    <w:rsid w:val="00B62525"/>
    <w:rsid w:val="00B62C2F"/>
    <w:rsid w:val="00B631BD"/>
    <w:rsid w:val="00B640C0"/>
    <w:rsid w:val="00B65509"/>
    <w:rsid w:val="00B66553"/>
    <w:rsid w:val="00B66A60"/>
    <w:rsid w:val="00B7043D"/>
    <w:rsid w:val="00B70899"/>
    <w:rsid w:val="00B716B9"/>
    <w:rsid w:val="00B76EDC"/>
    <w:rsid w:val="00B81BD6"/>
    <w:rsid w:val="00B82105"/>
    <w:rsid w:val="00B838E1"/>
    <w:rsid w:val="00B84947"/>
    <w:rsid w:val="00B87DEE"/>
    <w:rsid w:val="00B919FA"/>
    <w:rsid w:val="00B94537"/>
    <w:rsid w:val="00B96434"/>
    <w:rsid w:val="00B96F31"/>
    <w:rsid w:val="00BA5B13"/>
    <w:rsid w:val="00BB0E95"/>
    <w:rsid w:val="00BB3781"/>
    <w:rsid w:val="00BB3ACA"/>
    <w:rsid w:val="00BB3C6E"/>
    <w:rsid w:val="00BB3D81"/>
    <w:rsid w:val="00BB436B"/>
    <w:rsid w:val="00BB64F2"/>
    <w:rsid w:val="00BB6B04"/>
    <w:rsid w:val="00BC5E18"/>
    <w:rsid w:val="00BC5E61"/>
    <w:rsid w:val="00BC6B5A"/>
    <w:rsid w:val="00BC6DC1"/>
    <w:rsid w:val="00BD1002"/>
    <w:rsid w:val="00BD2249"/>
    <w:rsid w:val="00BD3ED6"/>
    <w:rsid w:val="00BD4D70"/>
    <w:rsid w:val="00BE0A5E"/>
    <w:rsid w:val="00BE48D6"/>
    <w:rsid w:val="00BE6B53"/>
    <w:rsid w:val="00BF30F6"/>
    <w:rsid w:val="00BF3563"/>
    <w:rsid w:val="00BF7A44"/>
    <w:rsid w:val="00C00F38"/>
    <w:rsid w:val="00C01879"/>
    <w:rsid w:val="00C036F7"/>
    <w:rsid w:val="00C070DD"/>
    <w:rsid w:val="00C072F4"/>
    <w:rsid w:val="00C10E44"/>
    <w:rsid w:val="00C13952"/>
    <w:rsid w:val="00C13CF4"/>
    <w:rsid w:val="00C14642"/>
    <w:rsid w:val="00C15F8E"/>
    <w:rsid w:val="00C1624D"/>
    <w:rsid w:val="00C205EC"/>
    <w:rsid w:val="00C20ACA"/>
    <w:rsid w:val="00C225B6"/>
    <w:rsid w:val="00C25AE0"/>
    <w:rsid w:val="00C25F9A"/>
    <w:rsid w:val="00C301FB"/>
    <w:rsid w:val="00C317A2"/>
    <w:rsid w:val="00C327EA"/>
    <w:rsid w:val="00C35490"/>
    <w:rsid w:val="00C36283"/>
    <w:rsid w:val="00C368ED"/>
    <w:rsid w:val="00C44256"/>
    <w:rsid w:val="00C45455"/>
    <w:rsid w:val="00C46076"/>
    <w:rsid w:val="00C50397"/>
    <w:rsid w:val="00C515E3"/>
    <w:rsid w:val="00C51B0E"/>
    <w:rsid w:val="00C5398A"/>
    <w:rsid w:val="00C54061"/>
    <w:rsid w:val="00C567E5"/>
    <w:rsid w:val="00C60BED"/>
    <w:rsid w:val="00C61DB6"/>
    <w:rsid w:val="00C62A3D"/>
    <w:rsid w:val="00C642EC"/>
    <w:rsid w:val="00C65408"/>
    <w:rsid w:val="00C65827"/>
    <w:rsid w:val="00C70601"/>
    <w:rsid w:val="00C734F5"/>
    <w:rsid w:val="00C81827"/>
    <w:rsid w:val="00C83F11"/>
    <w:rsid w:val="00C83F5B"/>
    <w:rsid w:val="00C86F28"/>
    <w:rsid w:val="00C9781B"/>
    <w:rsid w:val="00C97B78"/>
    <w:rsid w:val="00CA0D16"/>
    <w:rsid w:val="00CA1178"/>
    <w:rsid w:val="00CA27D1"/>
    <w:rsid w:val="00CA6138"/>
    <w:rsid w:val="00CA6218"/>
    <w:rsid w:val="00CA783C"/>
    <w:rsid w:val="00CB15F0"/>
    <w:rsid w:val="00CB6E71"/>
    <w:rsid w:val="00CC222E"/>
    <w:rsid w:val="00CC3387"/>
    <w:rsid w:val="00CC38D6"/>
    <w:rsid w:val="00CC4429"/>
    <w:rsid w:val="00CC6652"/>
    <w:rsid w:val="00CD11EF"/>
    <w:rsid w:val="00CD3F7F"/>
    <w:rsid w:val="00CE4251"/>
    <w:rsid w:val="00CE457D"/>
    <w:rsid w:val="00CE46F1"/>
    <w:rsid w:val="00CE5304"/>
    <w:rsid w:val="00CE5325"/>
    <w:rsid w:val="00CF1516"/>
    <w:rsid w:val="00CF1B0C"/>
    <w:rsid w:val="00D009B3"/>
    <w:rsid w:val="00D0481A"/>
    <w:rsid w:val="00D04B4E"/>
    <w:rsid w:val="00D12328"/>
    <w:rsid w:val="00D13348"/>
    <w:rsid w:val="00D14D3F"/>
    <w:rsid w:val="00D160E9"/>
    <w:rsid w:val="00D16364"/>
    <w:rsid w:val="00D20E9C"/>
    <w:rsid w:val="00D21F6C"/>
    <w:rsid w:val="00D25D08"/>
    <w:rsid w:val="00D263B6"/>
    <w:rsid w:val="00D31641"/>
    <w:rsid w:val="00D3207F"/>
    <w:rsid w:val="00D3429B"/>
    <w:rsid w:val="00D34A47"/>
    <w:rsid w:val="00D4101C"/>
    <w:rsid w:val="00D42A54"/>
    <w:rsid w:val="00D43211"/>
    <w:rsid w:val="00D43A87"/>
    <w:rsid w:val="00D44CD7"/>
    <w:rsid w:val="00D45647"/>
    <w:rsid w:val="00D45B07"/>
    <w:rsid w:val="00D511F9"/>
    <w:rsid w:val="00D5375D"/>
    <w:rsid w:val="00D53CC6"/>
    <w:rsid w:val="00D54974"/>
    <w:rsid w:val="00D54ADC"/>
    <w:rsid w:val="00D61977"/>
    <w:rsid w:val="00D62A76"/>
    <w:rsid w:val="00D63588"/>
    <w:rsid w:val="00D672D5"/>
    <w:rsid w:val="00D7083A"/>
    <w:rsid w:val="00D709B2"/>
    <w:rsid w:val="00D709BF"/>
    <w:rsid w:val="00D712A7"/>
    <w:rsid w:val="00D71D48"/>
    <w:rsid w:val="00D74ED1"/>
    <w:rsid w:val="00D757F6"/>
    <w:rsid w:val="00D777C4"/>
    <w:rsid w:val="00D8597D"/>
    <w:rsid w:val="00D87A74"/>
    <w:rsid w:val="00D946E2"/>
    <w:rsid w:val="00D972BF"/>
    <w:rsid w:val="00DA09D7"/>
    <w:rsid w:val="00DA0BCC"/>
    <w:rsid w:val="00DA35B8"/>
    <w:rsid w:val="00DA4D11"/>
    <w:rsid w:val="00DA5830"/>
    <w:rsid w:val="00DA67F8"/>
    <w:rsid w:val="00DA7C36"/>
    <w:rsid w:val="00DB1802"/>
    <w:rsid w:val="00DB3B2B"/>
    <w:rsid w:val="00DB6280"/>
    <w:rsid w:val="00DB6DD1"/>
    <w:rsid w:val="00DC0261"/>
    <w:rsid w:val="00DC0859"/>
    <w:rsid w:val="00DC2B99"/>
    <w:rsid w:val="00DC2E62"/>
    <w:rsid w:val="00DC566D"/>
    <w:rsid w:val="00DC7A75"/>
    <w:rsid w:val="00DD00DA"/>
    <w:rsid w:val="00DD226D"/>
    <w:rsid w:val="00DD343D"/>
    <w:rsid w:val="00DD375D"/>
    <w:rsid w:val="00DD4314"/>
    <w:rsid w:val="00DD57AE"/>
    <w:rsid w:val="00DE4F8E"/>
    <w:rsid w:val="00DF056D"/>
    <w:rsid w:val="00DF05D3"/>
    <w:rsid w:val="00DF1B2C"/>
    <w:rsid w:val="00DF3167"/>
    <w:rsid w:val="00DF4DFA"/>
    <w:rsid w:val="00DF5048"/>
    <w:rsid w:val="00DF7E0A"/>
    <w:rsid w:val="00E02C44"/>
    <w:rsid w:val="00E0367C"/>
    <w:rsid w:val="00E0402D"/>
    <w:rsid w:val="00E11918"/>
    <w:rsid w:val="00E12154"/>
    <w:rsid w:val="00E12332"/>
    <w:rsid w:val="00E17ADF"/>
    <w:rsid w:val="00E17AF2"/>
    <w:rsid w:val="00E2070A"/>
    <w:rsid w:val="00E263FA"/>
    <w:rsid w:val="00E26E65"/>
    <w:rsid w:val="00E27652"/>
    <w:rsid w:val="00E27B9D"/>
    <w:rsid w:val="00E27D69"/>
    <w:rsid w:val="00E27DDF"/>
    <w:rsid w:val="00E31663"/>
    <w:rsid w:val="00E374BC"/>
    <w:rsid w:val="00E42045"/>
    <w:rsid w:val="00E42BBA"/>
    <w:rsid w:val="00E43C55"/>
    <w:rsid w:val="00E44CBB"/>
    <w:rsid w:val="00E53237"/>
    <w:rsid w:val="00E540F4"/>
    <w:rsid w:val="00E578F3"/>
    <w:rsid w:val="00E61561"/>
    <w:rsid w:val="00E641C4"/>
    <w:rsid w:val="00E65977"/>
    <w:rsid w:val="00E66032"/>
    <w:rsid w:val="00E708D7"/>
    <w:rsid w:val="00E71B27"/>
    <w:rsid w:val="00E744AA"/>
    <w:rsid w:val="00E756A1"/>
    <w:rsid w:val="00E758F6"/>
    <w:rsid w:val="00E758FC"/>
    <w:rsid w:val="00E77967"/>
    <w:rsid w:val="00E83858"/>
    <w:rsid w:val="00E84096"/>
    <w:rsid w:val="00E86E9C"/>
    <w:rsid w:val="00E8773F"/>
    <w:rsid w:val="00E93923"/>
    <w:rsid w:val="00E94D65"/>
    <w:rsid w:val="00E95919"/>
    <w:rsid w:val="00E95EB4"/>
    <w:rsid w:val="00E9728D"/>
    <w:rsid w:val="00EA0290"/>
    <w:rsid w:val="00EA23E6"/>
    <w:rsid w:val="00EA2C1B"/>
    <w:rsid w:val="00EA59E4"/>
    <w:rsid w:val="00EB05A7"/>
    <w:rsid w:val="00EB35C5"/>
    <w:rsid w:val="00EC1ACB"/>
    <w:rsid w:val="00EC3FDD"/>
    <w:rsid w:val="00EC4F01"/>
    <w:rsid w:val="00EC6BB8"/>
    <w:rsid w:val="00EC785A"/>
    <w:rsid w:val="00EE05D5"/>
    <w:rsid w:val="00EE24C1"/>
    <w:rsid w:val="00EE40EC"/>
    <w:rsid w:val="00EE627D"/>
    <w:rsid w:val="00EE687D"/>
    <w:rsid w:val="00EE68F1"/>
    <w:rsid w:val="00EE7D55"/>
    <w:rsid w:val="00EE7F60"/>
    <w:rsid w:val="00EF10EF"/>
    <w:rsid w:val="00EF1406"/>
    <w:rsid w:val="00EF3CBD"/>
    <w:rsid w:val="00EF4472"/>
    <w:rsid w:val="00F0094F"/>
    <w:rsid w:val="00F023DE"/>
    <w:rsid w:val="00F035AD"/>
    <w:rsid w:val="00F075B6"/>
    <w:rsid w:val="00F112D2"/>
    <w:rsid w:val="00F13259"/>
    <w:rsid w:val="00F14D34"/>
    <w:rsid w:val="00F16F46"/>
    <w:rsid w:val="00F2051B"/>
    <w:rsid w:val="00F2129D"/>
    <w:rsid w:val="00F22225"/>
    <w:rsid w:val="00F307C3"/>
    <w:rsid w:val="00F32D58"/>
    <w:rsid w:val="00F349BE"/>
    <w:rsid w:val="00F3553C"/>
    <w:rsid w:val="00F35A66"/>
    <w:rsid w:val="00F469C4"/>
    <w:rsid w:val="00F5042A"/>
    <w:rsid w:val="00F50E4B"/>
    <w:rsid w:val="00F51D7B"/>
    <w:rsid w:val="00F51E38"/>
    <w:rsid w:val="00F534BB"/>
    <w:rsid w:val="00F537C0"/>
    <w:rsid w:val="00F54042"/>
    <w:rsid w:val="00F54093"/>
    <w:rsid w:val="00F542EB"/>
    <w:rsid w:val="00F54B31"/>
    <w:rsid w:val="00F554D9"/>
    <w:rsid w:val="00F5783C"/>
    <w:rsid w:val="00F61C8D"/>
    <w:rsid w:val="00F61E5C"/>
    <w:rsid w:val="00F621ED"/>
    <w:rsid w:val="00F63FFC"/>
    <w:rsid w:val="00F7283D"/>
    <w:rsid w:val="00F72870"/>
    <w:rsid w:val="00F73216"/>
    <w:rsid w:val="00F76B0D"/>
    <w:rsid w:val="00F76D42"/>
    <w:rsid w:val="00F774C0"/>
    <w:rsid w:val="00F77578"/>
    <w:rsid w:val="00F80617"/>
    <w:rsid w:val="00F81CAA"/>
    <w:rsid w:val="00F81CF2"/>
    <w:rsid w:val="00F821C7"/>
    <w:rsid w:val="00F90F11"/>
    <w:rsid w:val="00F9334B"/>
    <w:rsid w:val="00F941D8"/>
    <w:rsid w:val="00F94391"/>
    <w:rsid w:val="00F95F3D"/>
    <w:rsid w:val="00FA3DCA"/>
    <w:rsid w:val="00FA3E0A"/>
    <w:rsid w:val="00FA72C5"/>
    <w:rsid w:val="00FB0135"/>
    <w:rsid w:val="00FB24DE"/>
    <w:rsid w:val="00FB49A9"/>
    <w:rsid w:val="00FB61C9"/>
    <w:rsid w:val="00FB6698"/>
    <w:rsid w:val="00FC0BBB"/>
    <w:rsid w:val="00FC0F81"/>
    <w:rsid w:val="00FC1385"/>
    <w:rsid w:val="00FC32E7"/>
    <w:rsid w:val="00FC562A"/>
    <w:rsid w:val="00FC5F2E"/>
    <w:rsid w:val="00FC785E"/>
    <w:rsid w:val="00FD0399"/>
    <w:rsid w:val="00FD21C2"/>
    <w:rsid w:val="00FE033B"/>
    <w:rsid w:val="00FE1FDF"/>
    <w:rsid w:val="00FE2167"/>
    <w:rsid w:val="00FE379B"/>
    <w:rsid w:val="00FE38EF"/>
    <w:rsid w:val="00FE3976"/>
    <w:rsid w:val="00FE64B0"/>
    <w:rsid w:val="00FE68A0"/>
    <w:rsid w:val="00FF2A4B"/>
    <w:rsid w:val="00FF5301"/>
    <w:rsid w:val="00FF5514"/>
    <w:rsid w:val="00FF5D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E11918"/>
    <w:rPr>
      <w:rFonts w:ascii="Calibri" w:eastAsia="Times New Roman" w:hAnsi="Calibri" w:cs="Times New Roman"/>
    </w:rPr>
  </w:style>
  <w:style w:type="paragraph" w:styleId="10">
    <w:name w:val="heading 1"/>
    <w:basedOn w:val="a"/>
    <w:next w:val="a"/>
    <w:link w:val="11"/>
    <w:uiPriority w:val="99"/>
    <w:qFormat/>
    <w:rsid w:val="000662D2"/>
    <w:pPr>
      <w:keepNext/>
      <w:spacing w:before="240" w:after="60" w:line="240" w:lineRule="auto"/>
      <w:outlineLvl w:val="0"/>
    </w:pPr>
    <w:rPr>
      <w:rFonts w:eastAsia="MS Gothic"/>
      <w:b/>
      <w:bCs/>
      <w:kern w:val="32"/>
      <w:sz w:val="32"/>
      <w:szCs w:val="32"/>
      <w:lang w:eastAsia="ru-RU"/>
    </w:rPr>
  </w:style>
  <w:style w:type="paragraph" w:styleId="2">
    <w:name w:val="heading 2"/>
    <w:basedOn w:val="a"/>
    <w:next w:val="a"/>
    <w:link w:val="20"/>
    <w:uiPriority w:val="99"/>
    <w:qFormat/>
    <w:rsid w:val="000662D2"/>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0662D2"/>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rsid w:val="002B617A"/>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9"/>
    <w:qFormat/>
    <w:rsid w:val="000662D2"/>
    <w:pPr>
      <w:spacing w:before="240" w:after="60" w:line="240" w:lineRule="auto"/>
      <w:outlineLvl w:val="5"/>
    </w:pPr>
    <w:rPr>
      <w:rFonts w:ascii="Cambria" w:eastAsia="MS Mincho" w:hAnsi="Cambr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0662D2"/>
    <w:rPr>
      <w:rFonts w:ascii="Calibri" w:eastAsia="MS Gothic" w:hAnsi="Calibri" w:cs="Times New Roman"/>
      <w:b/>
      <w:bCs/>
      <w:kern w:val="32"/>
      <w:sz w:val="32"/>
      <w:szCs w:val="32"/>
      <w:lang w:eastAsia="ru-RU"/>
    </w:rPr>
  </w:style>
  <w:style w:type="character" w:customStyle="1" w:styleId="20">
    <w:name w:val="Заголовок 2 Знак"/>
    <w:basedOn w:val="a0"/>
    <w:link w:val="2"/>
    <w:uiPriority w:val="99"/>
    <w:rsid w:val="000662D2"/>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0662D2"/>
    <w:rPr>
      <w:rFonts w:ascii="Cambria" w:eastAsia="Times New Roman" w:hAnsi="Cambria" w:cs="Times New Roman"/>
      <w:b/>
      <w:bCs/>
      <w:sz w:val="26"/>
      <w:szCs w:val="26"/>
    </w:rPr>
  </w:style>
  <w:style w:type="character" w:customStyle="1" w:styleId="60">
    <w:name w:val="Заголовок 6 Знак"/>
    <w:basedOn w:val="a0"/>
    <w:link w:val="6"/>
    <w:uiPriority w:val="99"/>
    <w:rsid w:val="000662D2"/>
    <w:rPr>
      <w:rFonts w:ascii="Cambria" w:eastAsia="MS Mincho" w:hAnsi="Cambria" w:cs="Times New Roman"/>
      <w:b/>
      <w:bCs/>
    </w:rPr>
  </w:style>
  <w:style w:type="paragraph" w:customStyle="1" w:styleId="-11">
    <w:name w:val="Цветной список - Акцент 11"/>
    <w:basedOn w:val="a"/>
    <w:uiPriority w:val="99"/>
    <w:rsid w:val="000662D2"/>
    <w:pPr>
      <w:ind w:left="720"/>
      <w:contextualSpacing/>
    </w:pPr>
  </w:style>
  <w:style w:type="paragraph" w:styleId="a3">
    <w:name w:val="Body Text Indent"/>
    <w:basedOn w:val="a"/>
    <w:link w:val="a4"/>
    <w:uiPriority w:val="99"/>
    <w:rsid w:val="000662D2"/>
    <w:pPr>
      <w:spacing w:after="120" w:line="240" w:lineRule="auto"/>
      <w:ind w:left="283"/>
    </w:pPr>
    <w:rPr>
      <w:sz w:val="26"/>
      <w:szCs w:val="20"/>
      <w:lang w:eastAsia="ru-RU"/>
    </w:rPr>
  </w:style>
  <w:style w:type="character" w:customStyle="1" w:styleId="a4">
    <w:name w:val="Основной текст с отступом Знак"/>
    <w:basedOn w:val="a0"/>
    <w:link w:val="a3"/>
    <w:uiPriority w:val="99"/>
    <w:rsid w:val="000662D2"/>
    <w:rPr>
      <w:rFonts w:ascii="Calibri" w:eastAsia="Times New Roman" w:hAnsi="Calibri" w:cs="Times New Roman"/>
      <w:sz w:val="26"/>
      <w:szCs w:val="20"/>
      <w:lang w:eastAsia="ru-RU"/>
    </w:rPr>
  </w:style>
  <w:style w:type="paragraph" w:customStyle="1" w:styleId="a5">
    <w:name w:val="ГС_абз_Основной"/>
    <w:link w:val="a6"/>
    <w:uiPriority w:val="99"/>
    <w:rsid w:val="000662D2"/>
    <w:pPr>
      <w:tabs>
        <w:tab w:val="left" w:pos="851"/>
      </w:tabs>
      <w:spacing w:before="60" w:after="60" w:line="360" w:lineRule="auto"/>
      <w:ind w:firstLine="851"/>
      <w:jc w:val="both"/>
    </w:pPr>
    <w:rPr>
      <w:rFonts w:ascii="Calibri" w:eastAsia="Times New Roman" w:hAnsi="Calibri" w:cs="Times New Roman"/>
      <w:sz w:val="24"/>
      <w:szCs w:val="24"/>
      <w:lang w:eastAsia="ru-RU"/>
    </w:rPr>
  </w:style>
  <w:style w:type="character" w:customStyle="1" w:styleId="a6">
    <w:name w:val="ГС_абз_Основной Знак Знак"/>
    <w:link w:val="a5"/>
    <w:uiPriority w:val="99"/>
    <w:locked/>
    <w:rsid w:val="000662D2"/>
    <w:rPr>
      <w:rFonts w:ascii="Calibri" w:eastAsia="Times New Roman" w:hAnsi="Calibri" w:cs="Times New Roman"/>
      <w:sz w:val="24"/>
      <w:szCs w:val="24"/>
      <w:lang w:eastAsia="ru-RU"/>
    </w:rPr>
  </w:style>
  <w:style w:type="paragraph" w:styleId="a7">
    <w:name w:val="annotation text"/>
    <w:basedOn w:val="a"/>
    <w:link w:val="a8"/>
    <w:uiPriority w:val="99"/>
    <w:rsid w:val="000662D2"/>
    <w:rPr>
      <w:sz w:val="20"/>
      <w:szCs w:val="20"/>
    </w:rPr>
  </w:style>
  <w:style w:type="character" w:customStyle="1" w:styleId="a8">
    <w:name w:val="Текст примечания Знак"/>
    <w:basedOn w:val="a0"/>
    <w:link w:val="a7"/>
    <w:uiPriority w:val="99"/>
    <w:rsid w:val="000662D2"/>
    <w:rPr>
      <w:rFonts w:ascii="Calibri" w:eastAsia="Times New Roman" w:hAnsi="Calibri" w:cs="Times New Roman"/>
      <w:sz w:val="20"/>
      <w:szCs w:val="20"/>
    </w:rPr>
  </w:style>
  <w:style w:type="paragraph" w:styleId="21">
    <w:name w:val="Body Text 2"/>
    <w:basedOn w:val="a"/>
    <w:link w:val="22"/>
    <w:uiPriority w:val="99"/>
    <w:rsid w:val="000662D2"/>
    <w:pPr>
      <w:spacing w:after="120" w:line="480" w:lineRule="auto"/>
    </w:pPr>
    <w:rPr>
      <w:rFonts w:ascii="Times New Roman" w:hAnsi="Times New Roman"/>
      <w:sz w:val="26"/>
      <w:szCs w:val="20"/>
      <w:lang w:eastAsia="ru-RU"/>
    </w:rPr>
  </w:style>
  <w:style w:type="character" w:customStyle="1" w:styleId="22">
    <w:name w:val="Основной текст 2 Знак"/>
    <w:basedOn w:val="a0"/>
    <w:link w:val="21"/>
    <w:uiPriority w:val="99"/>
    <w:rsid w:val="000662D2"/>
    <w:rPr>
      <w:rFonts w:ascii="Times New Roman" w:eastAsia="Times New Roman" w:hAnsi="Times New Roman" w:cs="Times New Roman"/>
      <w:sz w:val="26"/>
      <w:szCs w:val="20"/>
      <w:lang w:eastAsia="ru-RU"/>
    </w:rPr>
  </w:style>
  <w:style w:type="paragraph" w:styleId="12">
    <w:name w:val="toc 1"/>
    <w:basedOn w:val="a"/>
    <w:next w:val="a"/>
    <w:autoRedefine/>
    <w:uiPriority w:val="39"/>
    <w:rsid w:val="000655F9"/>
    <w:pPr>
      <w:tabs>
        <w:tab w:val="left" w:pos="880"/>
        <w:tab w:val="right" w:leader="dot" w:pos="10195"/>
      </w:tabs>
    </w:pPr>
    <w:rPr>
      <w:rFonts w:eastAsia="MS Gothic"/>
      <w:bCs/>
      <w:i/>
      <w:noProof/>
      <w:kern w:val="32"/>
    </w:rPr>
  </w:style>
  <w:style w:type="character" w:styleId="a9">
    <w:name w:val="Hyperlink"/>
    <w:uiPriority w:val="99"/>
    <w:rsid w:val="000662D2"/>
    <w:rPr>
      <w:rFonts w:cs="Times New Roman"/>
      <w:color w:val="0000FF"/>
      <w:u w:val="single"/>
    </w:rPr>
  </w:style>
  <w:style w:type="paragraph" w:styleId="aa">
    <w:name w:val="footer"/>
    <w:basedOn w:val="a"/>
    <w:link w:val="ab"/>
    <w:uiPriority w:val="99"/>
    <w:rsid w:val="000662D2"/>
    <w:pPr>
      <w:tabs>
        <w:tab w:val="center" w:pos="4677"/>
        <w:tab w:val="right" w:pos="9355"/>
      </w:tabs>
    </w:pPr>
  </w:style>
  <w:style w:type="character" w:customStyle="1" w:styleId="ab">
    <w:name w:val="Нижний колонтитул Знак"/>
    <w:basedOn w:val="a0"/>
    <w:link w:val="aa"/>
    <w:uiPriority w:val="99"/>
    <w:rsid w:val="000662D2"/>
    <w:rPr>
      <w:rFonts w:ascii="Calibri" w:eastAsia="Times New Roman" w:hAnsi="Calibri" w:cs="Times New Roman"/>
    </w:rPr>
  </w:style>
  <w:style w:type="character" w:styleId="ac">
    <w:name w:val="page number"/>
    <w:uiPriority w:val="99"/>
    <w:rsid w:val="000662D2"/>
    <w:rPr>
      <w:rFonts w:cs="Times New Roman"/>
    </w:rPr>
  </w:style>
  <w:style w:type="paragraph" w:customStyle="1" w:styleId="1">
    <w:name w:val="Стиль1"/>
    <w:basedOn w:val="a"/>
    <w:link w:val="13"/>
    <w:uiPriority w:val="99"/>
    <w:rsid w:val="000662D2"/>
    <w:pPr>
      <w:numPr>
        <w:ilvl w:val="2"/>
        <w:numId w:val="2"/>
      </w:numPr>
      <w:spacing w:after="120" w:line="240" w:lineRule="auto"/>
      <w:jc w:val="both"/>
    </w:pPr>
    <w:rPr>
      <w:rFonts w:ascii="Times New Roman" w:hAnsi="Times New Roman"/>
      <w:sz w:val="28"/>
      <w:szCs w:val="28"/>
    </w:rPr>
  </w:style>
  <w:style w:type="character" w:customStyle="1" w:styleId="13">
    <w:name w:val="Стиль1 Знак"/>
    <w:link w:val="1"/>
    <w:uiPriority w:val="99"/>
    <w:locked/>
    <w:rsid w:val="000662D2"/>
    <w:rPr>
      <w:rFonts w:ascii="Times New Roman" w:eastAsia="Times New Roman" w:hAnsi="Times New Roman" w:cs="Times New Roman"/>
      <w:sz w:val="28"/>
      <w:szCs w:val="28"/>
    </w:rPr>
  </w:style>
  <w:style w:type="character" w:customStyle="1" w:styleId="ad">
    <w:name w:val="Основной текст_"/>
    <w:link w:val="23"/>
    <w:uiPriority w:val="99"/>
    <w:locked/>
    <w:rsid w:val="000662D2"/>
    <w:rPr>
      <w:sz w:val="27"/>
      <w:shd w:val="clear" w:color="auto" w:fill="FFFFFF"/>
    </w:rPr>
  </w:style>
  <w:style w:type="paragraph" w:customStyle="1" w:styleId="23">
    <w:name w:val="Основной текст2"/>
    <w:basedOn w:val="a"/>
    <w:link w:val="ad"/>
    <w:uiPriority w:val="99"/>
    <w:rsid w:val="000662D2"/>
    <w:pPr>
      <w:widowControl w:val="0"/>
      <w:shd w:val="clear" w:color="auto" w:fill="FFFFFF"/>
      <w:spacing w:before="60" w:after="180" w:line="240" w:lineRule="atLeast"/>
      <w:ind w:hanging="260"/>
    </w:pPr>
    <w:rPr>
      <w:rFonts w:asciiTheme="minorHAnsi" w:eastAsiaTheme="minorHAnsi" w:hAnsiTheme="minorHAnsi" w:cstheme="minorBidi"/>
      <w:sz w:val="27"/>
      <w:shd w:val="clear" w:color="auto" w:fill="FFFFFF"/>
    </w:rPr>
  </w:style>
  <w:style w:type="paragraph" w:styleId="24">
    <w:name w:val="toc 2"/>
    <w:basedOn w:val="a"/>
    <w:next w:val="a"/>
    <w:autoRedefine/>
    <w:uiPriority w:val="39"/>
    <w:rsid w:val="000662D2"/>
    <w:pPr>
      <w:tabs>
        <w:tab w:val="right" w:leader="dot" w:pos="10206"/>
      </w:tabs>
      <w:ind w:left="220" w:right="-1"/>
    </w:pPr>
  </w:style>
  <w:style w:type="paragraph" w:styleId="ae">
    <w:name w:val="header"/>
    <w:basedOn w:val="a"/>
    <w:link w:val="af"/>
    <w:uiPriority w:val="99"/>
    <w:rsid w:val="000662D2"/>
    <w:pPr>
      <w:tabs>
        <w:tab w:val="center" w:pos="4677"/>
        <w:tab w:val="right" w:pos="9355"/>
      </w:tabs>
    </w:pPr>
  </w:style>
  <w:style w:type="character" w:customStyle="1" w:styleId="af">
    <w:name w:val="Верхний колонтитул Знак"/>
    <w:basedOn w:val="a0"/>
    <w:link w:val="ae"/>
    <w:uiPriority w:val="99"/>
    <w:rsid w:val="000662D2"/>
    <w:rPr>
      <w:rFonts w:ascii="Calibri" w:eastAsia="Times New Roman" w:hAnsi="Calibri" w:cs="Times New Roman"/>
    </w:rPr>
  </w:style>
  <w:style w:type="paragraph" w:styleId="af0">
    <w:name w:val="footnote text"/>
    <w:basedOn w:val="a"/>
    <w:link w:val="af1"/>
    <w:uiPriority w:val="99"/>
    <w:rsid w:val="000662D2"/>
    <w:pPr>
      <w:spacing w:after="0" w:line="240" w:lineRule="auto"/>
    </w:pPr>
    <w:rPr>
      <w:rFonts w:ascii="Times New Roman" w:hAnsi="Times New Roman"/>
      <w:sz w:val="20"/>
      <w:szCs w:val="20"/>
      <w:lang w:eastAsia="ru-RU"/>
    </w:rPr>
  </w:style>
  <w:style w:type="character" w:customStyle="1" w:styleId="af1">
    <w:name w:val="Текст сноски Знак"/>
    <w:basedOn w:val="a0"/>
    <w:link w:val="af0"/>
    <w:uiPriority w:val="99"/>
    <w:rsid w:val="000662D2"/>
    <w:rPr>
      <w:rFonts w:ascii="Times New Roman" w:eastAsia="Times New Roman" w:hAnsi="Times New Roman" w:cs="Times New Roman"/>
      <w:sz w:val="20"/>
      <w:szCs w:val="20"/>
      <w:lang w:eastAsia="ru-RU"/>
    </w:rPr>
  </w:style>
  <w:style w:type="character" w:styleId="af2">
    <w:name w:val="footnote reference"/>
    <w:uiPriority w:val="99"/>
    <w:rsid w:val="000662D2"/>
    <w:rPr>
      <w:rFonts w:cs="Times New Roman"/>
      <w:vertAlign w:val="superscript"/>
    </w:rPr>
  </w:style>
  <w:style w:type="paragraph" w:styleId="af3">
    <w:name w:val="Body Text"/>
    <w:aliases w:val="Основной текст Знак Знак"/>
    <w:basedOn w:val="a"/>
    <w:link w:val="af4"/>
    <w:uiPriority w:val="99"/>
    <w:rsid w:val="000662D2"/>
    <w:pPr>
      <w:spacing w:after="120" w:line="240" w:lineRule="auto"/>
    </w:pPr>
    <w:rPr>
      <w:rFonts w:ascii="Times New Roman" w:hAnsi="Times New Roman"/>
      <w:sz w:val="26"/>
      <w:szCs w:val="20"/>
    </w:rPr>
  </w:style>
  <w:style w:type="character" w:customStyle="1" w:styleId="af4">
    <w:name w:val="Основной текст Знак"/>
    <w:aliases w:val="Основной текст Знак Знак Знак"/>
    <w:basedOn w:val="a0"/>
    <w:link w:val="af3"/>
    <w:uiPriority w:val="99"/>
    <w:rsid w:val="000662D2"/>
    <w:rPr>
      <w:rFonts w:ascii="Times New Roman" w:eastAsia="Times New Roman" w:hAnsi="Times New Roman" w:cs="Times New Roman"/>
      <w:sz w:val="26"/>
      <w:szCs w:val="20"/>
    </w:rPr>
  </w:style>
  <w:style w:type="paragraph" w:styleId="25">
    <w:name w:val="Body Text Indent 2"/>
    <w:basedOn w:val="a"/>
    <w:link w:val="26"/>
    <w:uiPriority w:val="99"/>
    <w:rsid w:val="000662D2"/>
    <w:pPr>
      <w:spacing w:after="120" w:line="480" w:lineRule="auto"/>
      <w:ind w:left="283"/>
    </w:pPr>
    <w:rPr>
      <w:rFonts w:ascii="Times New Roman" w:hAnsi="Times New Roman"/>
      <w:sz w:val="26"/>
      <w:szCs w:val="20"/>
    </w:rPr>
  </w:style>
  <w:style w:type="character" w:customStyle="1" w:styleId="26">
    <w:name w:val="Основной текст с отступом 2 Знак"/>
    <w:basedOn w:val="a0"/>
    <w:link w:val="25"/>
    <w:uiPriority w:val="99"/>
    <w:rsid w:val="000662D2"/>
    <w:rPr>
      <w:rFonts w:ascii="Times New Roman" w:eastAsia="Times New Roman" w:hAnsi="Times New Roman" w:cs="Times New Roman"/>
      <w:sz w:val="26"/>
      <w:szCs w:val="20"/>
    </w:rPr>
  </w:style>
  <w:style w:type="paragraph" w:styleId="af5">
    <w:name w:val="Document Map"/>
    <w:basedOn w:val="a"/>
    <w:link w:val="af6"/>
    <w:uiPriority w:val="99"/>
    <w:rsid w:val="000662D2"/>
    <w:rPr>
      <w:rFonts w:ascii="Lucida Grande CY" w:hAnsi="Lucida Grande CY"/>
      <w:sz w:val="24"/>
      <w:szCs w:val="24"/>
    </w:rPr>
  </w:style>
  <w:style w:type="character" w:customStyle="1" w:styleId="af6">
    <w:name w:val="Схема документа Знак"/>
    <w:basedOn w:val="a0"/>
    <w:link w:val="af5"/>
    <w:uiPriority w:val="99"/>
    <w:rsid w:val="000662D2"/>
    <w:rPr>
      <w:rFonts w:ascii="Lucida Grande CY" w:eastAsia="Times New Roman" w:hAnsi="Lucida Grande CY" w:cs="Times New Roman"/>
      <w:sz w:val="24"/>
      <w:szCs w:val="24"/>
    </w:rPr>
  </w:style>
  <w:style w:type="paragraph" w:customStyle="1" w:styleId="-51">
    <w:name w:val="Темный список - Акцент 51"/>
    <w:basedOn w:val="a"/>
    <w:uiPriority w:val="99"/>
    <w:rsid w:val="000662D2"/>
    <w:pPr>
      <w:ind w:left="720"/>
      <w:contextualSpacing/>
    </w:pPr>
  </w:style>
  <w:style w:type="paragraph" w:styleId="af7">
    <w:name w:val="Balloon Text"/>
    <w:basedOn w:val="a"/>
    <w:link w:val="af8"/>
    <w:uiPriority w:val="99"/>
    <w:rsid w:val="000662D2"/>
    <w:pPr>
      <w:spacing w:after="0" w:line="240" w:lineRule="auto"/>
    </w:pPr>
    <w:rPr>
      <w:rFonts w:ascii="Tahoma" w:hAnsi="Tahoma"/>
      <w:sz w:val="16"/>
      <w:szCs w:val="16"/>
    </w:rPr>
  </w:style>
  <w:style w:type="character" w:customStyle="1" w:styleId="af8">
    <w:name w:val="Текст выноски Знак"/>
    <w:basedOn w:val="a0"/>
    <w:link w:val="af7"/>
    <w:uiPriority w:val="99"/>
    <w:rsid w:val="000662D2"/>
    <w:rPr>
      <w:rFonts w:ascii="Tahoma" w:eastAsia="Times New Roman" w:hAnsi="Tahoma" w:cs="Times New Roman"/>
      <w:sz w:val="16"/>
      <w:szCs w:val="16"/>
    </w:rPr>
  </w:style>
  <w:style w:type="character" w:styleId="af9">
    <w:name w:val="annotation reference"/>
    <w:uiPriority w:val="99"/>
    <w:rsid w:val="000662D2"/>
    <w:rPr>
      <w:rFonts w:cs="Times New Roman"/>
      <w:sz w:val="16"/>
    </w:rPr>
  </w:style>
  <w:style w:type="paragraph" w:styleId="afa">
    <w:name w:val="annotation subject"/>
    <w:basedOn w:val="a7"/>
    <w:next w:val="a7"/>
    <w:link w:val="afb"/>
    <w:uiPriority w:val="99"/>
    <w:rsid w:val="000662D2"/>
    <w:rPr>
      <w:b/>
      <w:bCs/>
    </w:rPr>
  </w:style>
  <w:style w:type="character" w:customStyle="1" w:styleId="afb">
    <w:name w:val="Тема примечания Знак"/>
    <w:basedOn w:val="a8"/>
    <w:link w:val="afa"/>
    <w:uiPriority w:val="99"/>
    <w:rsid w:val="000662D2"/>
    <w:rPr>
      <w:rFonts w:ascii="Calibri" w:eastAsia="Times New Roman" w:hAnsi="Calibri" w:cs="Times New Roman"/>
      <w:b/>
      <w:bCs/>
      <w:sz w:val="20"/>
      <w:szCs w:val="20"/>
    </w:rPr>
  </w:style>
  <w:style w:type="paragraph" w:customStyle="1" w:styleId="-510">
    <w:name w:val="Светлая заливка - Акцент 51"/>
    <w:hidden/>
    <w:uiPriority w:val="99"/>
    <w:rsid w:val="000662D2"/>
    <w:pPr>
      <w:spacing w:after="0" w:line="240" w:lineRule="auto"/>
    </w:pPr>
    <w:rPr>
      <w:rFonts w:ascii="Calibri" w:eastAsia="Times New Roman" w:hAnsi="Calibri" w:cs="Times New Roman"/>
    </w:rPr>
  </w:style>
  <w:style w:type="paragraph" w:customStyle="1" w:styleId="-31">
    <w:name w:val="Темный список - Акцент 31"/>
    <w:hidden/>
    <w:uiPriority w:val="99"/>
    <w:rsid w:val="000662D2"/>
    <w:pPr>
      <w:spacing w:after="0" w:line="240" w:lineRule="auto"/>
    </w:pPr>
    <w:rPr>
      <w:rFonts w:ascii="Calibri" w:eastAsia="Times New Roman" w:hAnsi="Calibri" w:cs="Times New Roman"/>
    </w:rPr>
  </w:style>
  <w:style w:type="paragraph" w:customStyle="1" w:styleId="-310">
    <w:name w:val="Светлый список - Акцент 31"/>
    <w:hidden/>
    <w:uiPriority w:val="99"/>
    <w:semiHidden/>
    <w:rsid w:val="000662D2"/>
    <w:pPr>
      <w:spacing w:after="0" w:line="240" w:lineRule="auto"/>
    </w:pPr>
    <w:rPr>
      <w:rFonts w:ascii="Calibri" w:eastAsia="Times New Roman" w:hAnsi="Calibri" w:cs="Times New Roman"/>
    </w:rPr>
  </w:style>
  <w:style w:type="paragraph" w:customStyle="1" w:styleId="2-21">
    <w:name w:val="Средний список 2 - Акцент 21"/>
    <w:hidden/>
    <w:uiPriority w:val="99"/>
    <w:semiHidden/>
    <w:rsid w:val="000662D2"/>
    <w:pPr>
      <w:spacing w:after="0" w:line="240" w:lineRule="auto"/>
    </w:pPr>
    <w:rPr>
      <w:rFonts w:ascii="Calibri" w:eastAsia="Times New Roman" w:hAnsi="Calibri" w:cs="Times New Roman"/>
    </w:rPr>
  </w:style>
  <w:style w:type="paragraph" w:customStyle="1" w:styleId="ConsPlusNormal">
    <w:name w:val="ConsPlusNormal"/>
    <w:rsid w:val="000662D2"/>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32">
    <w:name w:val="Светлый список - Акцент 32"/>
    <w:hidden/>
    <w:uiPriority w:val="99"/>
    <w:semiHidden/>
    <w:rsid w:val="000662D2"/>
    <w:pPr>
      <w:spacing w:after="0" w:line="240" w:lineRule="auto"/>
    </w:pPr>
    <w:rPr>
      <w:rFonts w:ascii="Calibri" w:eastAsia="Times New Roman" w:hAnsi="Calibri" w:cs="Times New Roman"/>
    </w:rPr>
  </w:style>
  <w:style w:type="paragraph" w:customStyle="1" w:styleId="-311">
    <w:name w:val="Светлая сетка - Акцент 31"/>
    <w:basedOn w:val="a"/>
    <w:uiPriority w:val="99"/>
    <w:rsid w:val="000662D2"/>
    <w:pPr>
      <w:ind w:left="708"/>
    </w:pPr>
    <w:rPr>
      <w:lang w:eastAsia="ru-RU"/>
    </w:rPr>
  </w:style>
  <w:style w:type="paragraph" w:customStyle="1" w:styleId="-110">
    <w:name w:val="Цветная заливка - Акцент 11"/>
    <w:hidden/>
    <w:uiPriority w:val="99"/>
    <w:semiHidden/>
    <w:rsid w:val="000662D2"/>
    <w:pPr>
      <w:spacing w:after="0" w:line="240" w:lineRule="auto"/>
    </w:pPr>
    <w:rPr>
      <w:rFonts w:ascii="Calibri" w:eastAsia="Times New Roman" w:hAnsi="Calibri" w:cs="Times New Roman"/>
    </w:rPr>
  </w:style>
  <w:style w:type="paragraph" w:styleId="afc">
    <w:name w:val="endnote text"/>
    <w:basedOn w:val="a"/>
    <w:link w:val="afd"/>
    <w:uiPriority w:val="99"/>
    <w:rsid w:val="000662D2"/>
    <w:rPr>
      <w:sz w:val="20"/>
      <w:szCs w:val="20"/>
    </w:rPr>
  </w:style>
  <w:style w:type="character" w:customStyle="1" w:styleId="afd">
    <w:name w:val="Текст концевой сноски Знак"/>
    <w:basedOn w:val="a0"/>
    <w:link w:val="afc"/>
    <w:uiPriority w:val="99"/>
    <w:rsid w:val="000662D2"/>
    <w:rPr>
      <w:rFonts w:ascii="Calibri" w:eastAsia="Times New Roman" w:hAnsi="Calibri" w:cs="Times New Roman"/>
      <w:sz w:val="20"/>
      <w:szCs w:val="20"/>
    </w:rPr>
  </w:style>
  <w:style w:type="character" w:styleId="afe">
    <w:name w:val="endnote reference"/>
    <w:uiPriority w:val="99"/>
    <w:rsid w:val="000662D2"/>
    <w:rPr>
      <w:rFonts w:cs="Times New Roman"/>
      <w:vertAlign w:val="superscript"/>
    </w:rPr>
  </w:style>
  <w:style w:type="paragraph" w:styleId="aff">
    <w:name w:val="Revision"/>
    <w:hidden/>
    <w:uiPriority w:val="99"/>
    <w:semiHidden/>
    <w:rsid w:val="000662D2"/>
    <w:pPr>
      <w:spacing w:after="0" w:line="240" w:lineRule="auto"/>
    </w:pPr>
    <w:rPr>
      <w:rFonts w:ascii="Calibri" w:eastAsia="Times New Roman" w:hAnsi="Calibri" w:cs="Times New Roman"/>
    </w:rPr>
  </w:style>
  <w:style w:type="paragraph" w:styleId="aff0">
    <w:name w:val="List Paragraph"/>
    <w:basedOn w:val="a"/>
    <w:uiPriority w:val="99"/>
    <w:qFormat/>
    <w:rsid w:val="000662D2"/>
    <w:pPr>
      <w:ind w:left="708"/>
    </w:pPr>
    <w:rPr>
      <w:lang w:eastAsia="ru-RU"/>
    </w:rPr>
  </w:style>
  <w:style w:type="character" w:customStyle="1" w:styleId="FontStyle17">
    <w:name w:val="Font Style17"/>
    <w:uiPriority w:val="99"/>
    <w:rsid w:val="000662D2"/>
    <w:rPr>
      <w:rFonts w:ascii="Times New Roman" w:hAnsi="Times New Roman"/>
      <w:sz w:val="22"/>
    </w:rPr>
  </w:style>
  <w:style w:type="paragraph" w:styleId="aff1">
    <w:name w:val="TOC Heading"/>
    <w:basedOn w:val="10"/>
    <w:next w:val="a"/>
    <w:uiPriority w:val="99"/>
    <w:qFormat/>
    <w:rsid w:val="000662D2"/>
    <w:pPr>
      <w:keepLines/>
      <w:spacing w:after="0" w:line="259" w:lineRule="auto"/>
      <w:outlineLvl w:val="9"/>
    </w:pPr>
    <w:rPr>
      <w:rFonts w:ascii="Cambria" w:eastAsia="Times New Roman" w:hAnsi="Cambria"/>
      <w:b w:val="0"/>
      <w:bCs w:val="0"/>
      <w:color w:val="365F91"/>
      <w:kern w:val="0"/>
    </w:rPr>
  </w:style>
  <w:style w:type="paragraph" w:styleId="31">
    <w:name w:val="toc 3"/>
    <w:basedOn w:val="a"/>
    <w:next w:val="a"/>
    <w:autoRedefine/>
    <w:uiPriority w:val="39"/>
    <w:rsid w:val="000662D2"/>
    <w:pPr>
      <w:spacing w:after="100"/>
      <w:ind w:left="440"/>
    </w:pPr>
  </w:style>
  <w:style w:type="paragraph" w:styleId="41">
    <w:name w:val="toc 4"/>
    <w:basedOn w:val="a"/>
    <w:next w:val="a"/>
    <w:autoRedefine/>
    <w:uiPriority w:val="39"/>
    <w:rsid w:val="000662D2"/>
    <w:pPr>
      <w:spacing w:after="100" w:line="259" w:lineRule="auto"/>
      <w:ind w:left="660"/>
    </w:pPr>
    <w:rPr>
      <w:lang w:eastAsia="ru-RU"/>
    </w:rPr>
  </w:style>
  <w:style w:type="paragraph" w:styleId="5">
    <w:name w:val="toc 5"/>
    <w:basedOn w:val="a"/>
    <w:next w:val="a"/>
    <w:autoRedefine/>
    <w:uiPriority w:val="39"/>
    <w:rsid w:val="000662D2"/>
    <w:pPr>
      <w:spacing w:after="100" w:line="259" w:lineRule="auto"/>
      <w:ind w:left="880"/>
    </w:pPr>
    <w:rPr>
      <w:lang w:eastAsia="ru-RU"/>
    </w:rPr>
  </w:style>
  <w:style w:type="paragraph" w:styleId="61">
    <w:name w:val="toc 6"/>
    <w:basedOn w:val="a"/>
    <w:next w:val="a"/>
    <w:autoRedefine/>
    <w:uiPriority w:val="39"/>
    <w:rsid w:val="000662D2"/>
    <w:pPr>
      <w:spacing w:after="100" w:line="259" w:lineRule="auto"/>
      <w:ind w:left="1100"/>
    </w:pPr>
    <w:rPr>
      <w:lang w:eastAsia="ru-RU"/>
    </w:rPr>
  </w:style>
  <w:style w:type="paragraph" w:styleId="7">
    <w:name w:val="toc 7"/>
    <w:basedOn w:val="a"/>
    <w:next w:val="a"/>
    <w:autoRedefine/>
    <w:uiPriority w:val="39"/>
    <w:rsid w:val="000662D2"/>
    <w:pPr>
      <w:spacing w:after="100" w:line="259" w:lineRule="auto"/>
      <w:ind w:left="1320"/>
    </w:pPr>
    <w:rPr>
      <w:lang w:eastAsia="ru-RU"/>
    </w:rPr>
  </w:style>
  <w:style w:type="paragraph" w:styleId="8">
    <w:name w:val="toc 8"/>
    <w:basedOn w:val="a"/>
    <w:next w:val="a"/>
    <w:autoRedefine/>
    <w:uiPriority w:val="39"/>
    <w:rsid w:val="000662D2"/>
    <w:pPr>
      <w:spacing w:after="100" w:line="259" w:lineRule="auto"/>
      <w:ind w:left="1540"/>
    </w:pPr>
    <w:rPr>
      <w:lang w:eastAsia="ru-RU"/>
    </w:rPr>
  </w:style>
  <w:style w:type="paragraph" w:styleId="9">
    <w:name w:val="toc 9"/>
    <w:basedOn w:val="a"/>
    <w:next w:val="a"/>
    <w:autoRedefine/>
    <w:uiPriority w:val="39"/>
    <w:rsid w:val="000662D2"/>
    <w:pPr>
      <w:spacing w:after="100" w:line="259" w:lineRule="auto"/>
      <w:ind w:left="1760"/>
    </w:pPr>
    <w:rPr>
      <w:lang w:eastAsia="ru-RU"/>
    </w:rPr>
  </w:style>
  <w:style w:type="paragraph" w:styleId="aff2">
    <w:name w:val="Normal Indent"/>
    <w:basedOn w:val="a"/>
    <w:uiPriority w:val="99"/>
    <w:rsid w:val="000662D2"/>
    <w:pPr>
      <w:spacing w:after="0" w:line="240" w:lineRule="auto"/>
      <w:ind w:left="720"/>
    </w:pPr>
    <w:rPr>
      <w:rFonts w:ascii="Times New Roman" w:hAnsi="Times New Roman"/>
      <w:sz w:val="20"/>
      <w:szCs w:val="20"/>
      <w:lang w:eastAsia="ru-RU"/>
    </w:rPr>
  </w:style>
  <w:style w:type="character" w:customStyle="1" w:styleId="FontStyle82">
    <w:name w:val="Font Style82"/>
    <w:basedOn w:val="a0"/>
    <w:uiPriority w:val="99"/>
    <w:rsid w:val="000662D2"/>
    <w:rPr>
      <w:rFonts w:ascii="Times New Roman" w:hAnsi="Times New Roman" w:cs="Times New Roman"/>
      <w:sz w:val="24"/>
      <w:szCs w:val="24"/>
    </w:rPr>
  </w:style>
  <w:style w:type="character" w:customStyle="1" w:styleId="FontStyle99">
    <w:name w:val="Font Style99"/>
    <w:basedOn w:val="a0"/>
    <w:uiPriority w:val="99"/>
    <w:rsid w:val="000662D2"/>
    <w:rPr>
      <w:rFonts w:ascii="Georgia" w:hAnsi="Georgia" w:cs="Georgia"/>
      <w:i/>
      <w:iCs/>
      <w:sz w:val="20"/>
      <w:szCs w:val="20"/>
    </w:rPr>
  </w:style>
  <w:style w:type="character" w:customStyle="1" w:styleId="FontStyle100">
    <w:name w:val="Font Style100"/>
    <w:basedOn w:val="a0"/>
    <w:uiPriority w:val="99"/>
    <w:rsid w:val="000662D2"/>
    <w:rPr>
      <w:rFonts w:ascii="Times New Roman" w:hAnsi="Times New Roman" w:cs="Times New Roman"/>
      <w:b/>
      <w:bCs/>
      <w:i/>
      <w:iCs/>
      <w:sz w:val="24"/>
      <w:szCs w:val="24"/>
    </w:rPr>
  </w:style>
  <w:style w:type="character" w:customStyle="1" w:styleId="FontStyle113">
    <w:name w:val="Font Style113"/>
    <w:basedOn w:val="a0"/>
    <w:uiPriority w:val="99"/>
    <w:rsid w:val="000662D2"/>
    <w:rPr>
      <w:rFonts w:ascii="Times New Roman" w:hAnsi="Times New Roman" w:cs="Times New Roman"/>
      <w:i/>
      <w:iCs/>
      <w:sz w:val="24"/>
      <w:szCs w:val="24"/>
    </w:rPr>
  </w:style>
  <w:style w:type="character" w:customStyle="1" w:styleId="FontStyle118">
    <w:name w:val="Font Style118"/>
    <w:basedOn w:val="a0"/>
    <w:uiPriority w:val="99"/>
    <w:rsid w:val="000662D2"/>
    <w:rPr>
      <w:rFonts w:ascii="Calibri" w:hAnsi="Calibri" w:cs="Calibri"/>
      <w:b/>
      <w:bCs/>
      <w:i/>
      <w:iCs/>
      <w:sz w:val="28"/>
      <w:szCs w:val="28"/>
    </w:rPr>
  </w:style>
  <w:style w:type="paragraph" w:customStyle="1" w:styleId="Style53">
    <w:name w:val="Style53"/>
    <w:basedOn w:val="a"/>
    <w:uiPriority w:val="99"/>
    <w:rsid w:val="000662D2"/>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 w:type="character" w:customStyle="1" w:styleId="40">
    <w:name w:val="Заголовок 4 Знак"/>
    <w:basedOn w:val="a0"/>
    <w:link w:val="4"/>
    <w:uiPriority w:val="9"/>
    <w:rsid w:val="002B617A"/>
    <w:rPr>
      <w:rFonts w:asciiTheme="majorHAnsi" w:eastAsiaTheme="majorEastAsia" w:hAnsiTheme="majorHAnsi" w:cstheme="majorBidi"/>
      <w:b/>
      <w:bCs/>
      <w:i/>
      <w:iCs/>
      <w:color w:val="4F81BD" w:themeColor="accent1"/>
    </w:rPr>
  </w:style>
  <w:style w:type="table" w:styleId="aff3">
    <w:name w:val="Table Grid"/>
    <w:basedOn w:val="a1"/>
    <w:uiPriority w:val="59"/>
    <w:rsid w:val="00371A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D4CA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01">
    <w:name w:val="fontstyle01"/>
    <w:basedOn w:val="a0"/>
    <w:rsid w:val="008B7EC0"/>
    <w:rPr>
      <w:rFonts w:ascii="TimesNewRomanPS-BoldMT" w:hAnsi="TimesNewRomanPS-BoldMT" w:hint="default"/>
      <w:b/>
      <w:bCs/>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E11918"/>
    <w:rPr>
      <w:rFonts w:ascii="Calibri" w:eastAsia="Times New Roman" w:hAnsi="Calibri" w:cs="Times New Roman"/>
    </w:rPr>
  </w:style>
  <w:style w:type="paragraph" w:styleId="10">
    <w:name w:val="heading 1"/>
    <w:basedOn w:val="a"/>
    <w:next w:val="a"/>
    <w:link w:val="11"/>
    <w:uiPriority w:val="99"/>
    <w:qFormat/>
    <w:rsid w:val="000662D2"/>
    <w:pPr>
      <w:keepNext/>
      <w:spacing w:before="240" w:after="60" w:line="240" w:lineRule="auto"/>
      <w:outlineLvl w:val="0"/>
    </w:pPr>
    <w:rPr>
      <w:rFonts w:eastAsia="MS Gothic"/>
      <w:b/>
      <w:bCs/>
      <w:kern w:val="32"/>
      <w:sz w:val="32"/>
      <w:szCs w:val="32"/>
      <w:lang w:eastAsia="ru-RU"/>
    </w:rPr>
  </w:style>
  <w:style w:type="paragraph" w:styleId="2">
    <w:name w:val="heading 2"/>
    <w:basedOn w:val="a"/>
    <w:next w:val="a"/>
    <w:link w:val="20"/>
    <w:uiPriority w:val="99"/>
    <w:qFormat/>
    <w:rsid w:val="000662D2"/>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0662D2"/>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rsid w:val="002B617A"/>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9"/>
    <w:qFormat/>
    <w:rsid w:val="000662D2"/>
    <w:pPr>
      <w:spacing w:before="240" w:after="60" w:line="240" w:lineRule="auto"/>
      <w:outlineLvl w:val="5"/>
    </w:pPr>
    <w:rPr>
      <w:rFonts w:ascii="Cambria" w:eastAsia="MS Mincho" w:hAnsi="Cambr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0662D2"/>
    <w:rPr>
      <w:rFonts w:ascii="Calibri" w:eastAsia="MS Gothic" w:hAnsi="Calibri" w:cs="Times New Roman"/>
      <w:b/>
      <w:bCs/>
      <w:kern w:val="32"/>
      <w:sz w:val="32"/>
      <w:szCs w:val="32"/>
      <w:lang w:eastAsia="ru-RU"/>
    </w:rPr>
  </w:style>
  <w:style w:type="character" w:customStyle="1" w:styleId="20">
    <w:name w:val="Заголовок 2 Знак"/>
    <w:basedOn w:val="a0"/>
    <w:link w:val="2"/>
    <w:uiPriority w:val="99"/>
    <w:rsid w:val="000662D2"/>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0662D2"/>
    <w:rPr>
      <w:rFonts w:ascii="Cambria" w:eastAsia="Times New Roman" w:hAnsi="Cambria" w:cs="Times New Roman"/>
      <w:b/>
      <w:bCs/>
      <w:sz w:val="26"/>
      <w:szCs w:val="26"/>
    </w:rPr>
  </w:style>
  <w:style w:type="character" w:customStyle="1" w:styleId="60">
    <w:name w:val="Заголовок 6 Знак"/>
    <w:basedOn w:val="a0"/>
    <w:link w:val="6"/>
    <w:uiPriority w:val="99"/>
    <w:rsid w:val="000662D2"/>
    <w:rPr>
      <w:rFonts w:ascii="Cambria" w:eastAsia="MS Mincho" w:hAnsi="Cambria" w:cs="Times New Roman"/>
      <w:b/>
      <w:bCs/>
    </w:rPr>
  </w:style>
  <w:style w:type="paragraph" w:customStyle="1" w:styleId="-11">
    <w:name w:val="Цветной список - Акцент 11"/>
    <w:basedOn w:val="a"/>
    <w:uiPriority w:val="99"/>
    <w:rsid w:val="000662D2"/>
    <w:pPr>
      <w:ind w:left="720"/>
      <w:contextualSpacing/>
    </w:pPr>
  </w:style>
  <w:style w:type="paragraph" w:styleId="a3">
    <w:name w:val="Body Text Indent"/>
    <w:basedOn w:val="a"/>
    <w:link w:val="a4"/>
    <w:uiPriority w:val="99"/>
    <w:rsid w:val="000662D2"/>
    <w:pPr>
      <w:spacing w:after="120" w:line="240" w:lineRule="auto"/>
      <w:ind w:left="283"/>
    </w:pPr>
    <w:rPr>
      <w:sz w:val="26"/>
      <w:szCs w:val="20"/>
      <w:lang w:eastAsia="ru-RU"/>
    </w:rPr>
  </w:style>
  <w:style w:type="character" w:customStyle="1" w:styleId="a4">
    <w:name w:val="Основной текст с отступом Знак"/>
    <w:basedOn w:val="a0"/>
    <w:link w:val="a3"/>
    <w:uiPriority w:val="99"/>
    <w:rsid w:val="000662D2"/>
    <w:rPr>
      <w:rFonts w:ascii="Calibri" w:eastAsia="Times New Roman" w:hAnsi="Calibri" w:cs="Times New Roman"/>
      <w:sz w:val="26"/>
      <w:szCs w:val="20"/>
      <w:lang w:eastAsia="ru-RU"/>
    </w:rPr>
  </w:style>
  <w:style w:type="paragraph" w:customStyle="1" w:styleId="a5">
    <w:name w:val="ГС_абз_Основной"/>
    <w:link w:val="a6"/>
    <w:uiPriority w:val="99"/>
    <w:rsid w:val="000662D2"/>
    <w:pPr>
      <w:tabs>
        <w:tab w:val="left" w:pos="851"/>
      </w:tabs>
      <w:spacing w:before="60" w:after="60" w:line="360" w:lineRule="auto"/>
      <w:ind w:firstLine="851"/>
      <w:jc w:val="both"/>
    </w:pPr>
    <w:rPr>
      <w:rFonts w:ascii="Calibri" w:eastAsia="Times New Roman" w:hAnsi="Calibri" w:cs="Times New Roman"/>
      <w:sz w:val="24"/>
      <w:szCs w:val="24"/>
      <w:lang w:eastAsia="ru-RU"/>
    </w:rPr>
  </w:style>
  <w:style w:type="character" w:customStyle="1" w:styleId="a6">
    <w:name w:val="ГС_абз_Основной Знак Знак"/>
    <w:link w:val="a5"/>
    <w:uiPriority w:val="99"/>
    <w:locked/>
    <w:rsid w:val="000662D2"/>
    <w:rPr>
      <w:rFonts w:ascii="Calibri" w:eastAsia="Times New Roman" w:hAnsi="Calibri" w:cs="Times New Roman"/>
      <w:sz w:val="24"/>
      <w:szCs w:val="24"/>
      <w:lang w:eastAsia="ru-RU"/>
    </w:rPr>
  </w:style>
  <w:style w:type="paragraph" w:styleId="a7">
    <w:name w:val="annotation text"/>
    <w:basedOn w:val="a"/>
    <w:link w:val="a8"/>
    <w:uiPriority w:val="99"/>
    <w:rsid w:val="000662D2"/>
    <w:rPr>
      <w:sz w:val="20"/>
      <w:szCs w:val="20"/>
    </w:rPr>
  </w:style>
  <w:style w:type="character" w:customStyle="1" w:styleId="a8">
    <w:name w:val="Текст примечания Знак"/>
    <w:basedOn w:val="a0"/>
    <w:link w:val="a7"/>
    <w:uiPriority w:val="99"/>
    <w:rsid w:val="000662D2"/>
    <w:rPr>
      <w:rFonts w:ascii="Calibri" w:eastAsia="Times New Roman" w:hAnsi="Calibri" w:cs="Times New Roman"/>
      <w:sz w:val="20"/>
      <w:szCs w:val="20"/>
    </w:rPr>
  </w:style>
  <w:style w:type="paragraph" w:styleId="21">
    <w:name w:val="Body Text 2"/>
    <w:basedOn w:val="a"/>
    <w:link w:val="22"/>
    <w:uiPriority w:val="99"/>
    <w:rsid w:val="000662D2"/>
    <w:pPr>
      <w:spacing w:after="120" w:line="480" w:lineRule="auto"/>
    </w:pPr>
    <w:rPr>
      <w:rFonts w:ascii="Times New Roman" w:hAnsi="Times New Roman"/>
      <w:sz w:val="26"/>
      <w:szCs w:val="20"/>
      <w:lang w:eastAsia="ru-RU"/>
    </w:rPr>
  </w:style>
  <w:style w:type="character" w:customStyle="1" w:styleId="22">
    <w:name w:val="Основной текст 2 Знак"/>
    <w:basedOn w:val="a0"/>
    <w:link w:val="21"/>
    <w:uiPriority w:val="99"/>
    <w:rsid w:val="000662D2"/>
    <w:rPr>
      <w:rFonts w:ascii="Times New Roman" w:eastAsia="Times New Roman" w:hAnsi="Times New Roman" w:cs="Times New Roman"/>
      <w:sz w:val="26"/>
      <w:szCs w:val="20"/>
      <w:lang w:eastAsia="ru-RU"/>
    </w:rPr>
  </w:style>
  <w:style w:type="paragraph" w:styleId="12">
    <w:name w:val="toc 1"/>
    <w:basedOn w:val="a"/>
    <w:next w:val="a"/>
    <w:autoRedefine/>
    <w:uiPriority w:val="39"/>
    <w:rsid w:val="000655F9"/>
    <w:pPr>
      <w:tabs>
        <w:tab w:val="left" w:pos="880"/>
        <w:tab w:val="right" w:leader="dot" w:pos="10195"/>
      </w:tabs>
    </w:pPr>
    <w:rPr>
      <w:rFonts w:eastAsia="MS Gothic"/>
      <w:bCs/>
      <w:i/>
      <w:noProof/>
      <w:kern w:val="32"/>
    </w:rPr>
  </w:style>
  <w:style w:type="character" w:styleId="a9">
    <w:name w:val="Hyperlink"/>
    <w:uiPriority w:val="99"/>
    <w:rsid w:val="000662D2"/>
    <w:rPr>
      <w:rFonts w:cs="Times New Roman"/>
      <w:color w:val="0000FF"/>
      <w:u w:val="single"/>
    </w:rPr>
  </w:style>
  <w:style w:type="paragraph" w:styleId="aa">
    <w:name w:val="footer"/>
    <w:basedOn w:val="a"/>
    <w:link w:val="ab"/>
    <w:uiPriority w:val="99"/>
    <w:rsid w:val="000662D2"/>
    <w:pPr>
      <w:tabs>
        <w:tab w:val="center" w:pos="4677"/>
        <w:tab w:val="right" w:pos="9355"/>
      </w:tabs>
    </w:pPr>
  </w:style>
  <w:style w:type="character" w:customStyle="1" w:styleId="ab">
    <w:name w:val="Нижний колонтитул Знак"/>
    <w:basedOn w:val="a0"/>
    <w:link w:val="aa"/>
    <w:uiPriority w:val="99"/>
    <w:rsid w:val="000662D2"/>
    <w:rPr>
      <w:rFonts w:ascii="Calibri" w:eastAsia="Times New Roman" w:hAnsi="Calibri" w:cs="Times New Roman"/>
    </w:rPr>
  </w:style>
  <w:style w:type="character" w:styleId="ac">
    <w:name w:val="page number"/>
    <w:uiPriority w:val="99"/>
    <w:rsid w:val="000662D2"/>
    <w:rPr>
      <w:rFonts w:cs="Times New Roman"/>
    </w:rPr>
  </w:style>
  <w:style w:type="paragraph" w:customStyle="1" w:styleId="1">
    <w:name w:val="Стиль1"/>
    <w:basedOn w:val="a"/>
    <w:link w:val="13"/>
    <w:uiPriority w:val="99"/>
    <w:rsid w:val="000662D2"/>
    <w:pPr>
      <w:numPr>
        <w:ilvl w:val="2"/>
        <w:numId w:val="2"/>
      </w:numPr>
      <w:spacing w:after="120" w:line="240" w:lineRule="auto"/>
      <w:jc w:val="both"/>
    </w:pPr>
    <w:rPr>
      <w:rFonts w:ascii="Times New Roman" w:hAnsi="Times New Roman"/>
      <w:sz w:val="28"/>
      <w:szCs w:val="28"/>
    </w:rPr>
  </w:style>
  <w:style w:type="character" w:customStyle="1" w:styleId="13">
    <w:name w:val="Стиль1 Знак"/>
    <w:link w:val="1"/>
    <w:uiPriority w:val="99"/>
    <w:locked/>
    <w:rsid w:val="000662D2"/>
    <w:rPr>
      <w:rFonts w:ascii="Times New Roman" w:eastAsia="Times New Roman" w:hAnsi="Times New Roman" w:cs="Times New Roman"/>
      <w:sz w:val="28"/>
      <w:szCs w:val="28"/>
    </w:rPr>
  </w:style>
  <w:style w:type="character" w:customStyle="1" w:styleId="ad">
    <w:name w:val="Основной текст_"/>
    <w:link w:val="23"/>
    <w:uiPriority w:val="99"/>
    <w:locked/>
    <w:rsid w:val="000662D2"/>
    <w:rPr>
      <w:sz w:val="27"/>
      <w:shd w:val="clear" w:color="auto" w:fill="FFFFFF"/>
    </w:rPr>
  </w:style>
  <w:style w:type="paragraph" w:customStyle="1" w:styleId="23">
    <w:name w:val="Основной текст2"/>
    <w:basedOn w:val="a"/>
    <w:link w:val="ad"/>
    <w:uiPriority w:val="99"/>
    <w:rsid w:val="000662D2"/>
    <w:pPr>
      <w:widowControl w:val="0"/>
      <w:shd w:val="clear" w:color="auto" w:fill="FFFFFF"/>
      <w:spacing w:before="60" w:after="180" w:line="240" w:lineRule="atLeast"/>
      <w:ind w:hanging="260"/>
    </w:pPr>
    <w:rPr>
      <w:rFonts w:asciiTheme="minorHAnsi" w:eastAsiaTheme="minorHAnsi" w:hAnsiTheme="minorHAnsi" w:cstheme="minorBidi"/>
      <w:sz w:val="27"/>
      <w:shd w:val="clear" w:color="auto" w:fill="FFFFFF"/>
    </w:rPr>
  </w:style>
  <w:style w:type="paragraph" w:styleId="24">
    <w:name w:val="toc 2"/>
    <w:basedOn w:val="a"/>
    <w:next w:val="a"/>
    <w:autoRedefine/>
    <w:uiPriority w:val="39"/>
    <w:rsid w:val="000662D2"/>
    <w:pPr>
      <w:tabs>
        <w:tab w:val="right" w:leader="dot" w:pos="10206"/>
      </w:tabs>
      <w:ind w:left="220" w:right="-1"/>
    </w:pPr>
  </w:style>
  <w:style w:type="paragraph" w:styleId="ae">
    <w:name w:val="header"/>
    <w:basedOn w:val="a"/>
    <w:link w:val="af"/>
    <w:uiPriority w:val="99"/>
    <w:rsid w:val="000662D2"/>
    <w:pPr>
      <w:tabs>
        <w:tab w:val="center" w:pos="4677"/>
        <w:tab w:val="right" w:pos="9355"/>
      </w:tabs>
    </w:pPr>
  </w:style>
  <w:style w:type="character" w:customStyle="1" w:styleId="af">
    <w:name w:val="Верхний колонтитул Знак"/>
    <w:basedOn w:val="a0"/>
    <w:link w:val="ae"/>
    <w:uiPriority w:val="99"/>
    <w:rsid w:val="000662D2"/>
    <w:rPr>
      <w:rFonts w:ascii="Calibri" w:eastAsia="Times New Roman" w:hAnsi="Calibri" w:cs="Times New Roman"/>
    </w:rPr>
  </w:style>
  <w:style w:type="paragraph" w:styleId="af0">
    <w:name w:val="footnote text"/>
    <w:basedOn w:val="a"/>
    <w:link w:val="af1"/>
    <w:uiPriority w:val="99"/>
    <w:rsid w:val="000662D2"/>
    <w:pPr>
      <w:spacing w:after="0" w:line="240" w:lineRule="auto"/>
    </w:pPr>
    <w:rPr>
      <w:rFonts w:ascii="Times New Roman" w:hAnsi="Times New Roman"/>
      <w:sz w:val="20"/>
      <w:szCs w:val="20"/>
      <w:lang w:eastAsia="ru-RU"/>
    </w:rPr>
  </w:style>
  <w:style w:type="character" w:customStyle="1" w:styleId="af1">
    <w:name w:val="Текст сноски Знак"/>
    <w:basedOn w:val="a0"/>
    <w:link w:val="af0"/>
    <w:uiPriority w:val="99"/>
    <w:rsid w:val="000662D2"/>
    <w:rPr>
      <w:rFonts w:ascii="Times New Roman" w:eastAsia="Times New Roman" w:hAnsi="Times New Roman" w:cs="Times New Roman"/>
      <w:sz w:val="20"/>
      <w:szCs w:val="20"/>
      <w:lang w:eastAsia="ru-RU"/>
    </w:rPr>
  </w:style>
  <w:style w:type="character" w:styleId="af2">
    <w:name w:val="footnote reference"/>
    <w:uiPriority w:val="99"/>
    <w:rsid w:val="000662D2"/>
    <w:rPr>
      <w:rFonts w:cs="Times New Roman"/>
      <w:vertAlign w:val="superscript"/>
    </w:rPr>
  </w:style>
  <w:style w:type="paragraph" w:styleId="af3">
    <w:name w:val="Body Text"/>
    <w:aliases w:val="Основной текст Знак Знак"/>
    <w:basedOn w:val="a"/>
    <w:link w:val="af4"/>
    <w:uiPriority w:val="99"/>
    <w:rsid w:val="000662D2"/>
    <w:pPr>
      <w:spacing w:after="120" w:line="240" w:lineRule="auto"/>
    </w:pPr>
    <w:rPr>
      <w:rFonts w:ascii="Times New Roman" w:hAnsi="Times New Roman"/>
      <w:sz w:val="26"/>
      <w:szCs w:val="20"/>
    </w:rPr>
  </w:style>
  <w:style w:type="character" w:customStyle="1" w:styleId="af4">
    <w:name w:val="Основной текст Знак"/>
    <w:aliases w:val="Основной текст Знак Знак Знак"/>
    <w:basedOn w:val="a0"/>
    <w:link w:val="af3"/>
    <w:uiPriority w:val="99"/>
    <w:rsid w:val="000662D2"/>
    <w:rPr>
      <w:rFonts w:ascii="Times New Roman" w:eastAsia="Times New Roman" w:hAnsi="Times New Roman" w:cs="Times New Roman"/>
      <w:sz w:val="26"/>
      <w:szCs w:val="20"/>
    </w:rPr>
  </w:style>
  <w:style w:type="paragraph" w:styleId="25">
    <w:name w:val="Body Text Indent 2"/>
    <w:basedOn w:val="a"/>
    <w:link w:val="26"/>
    <w:uiPriority w:val="99"/>
    <w:rsid w:val="000662D2"/>
    <w:pPr>
      <w:spacing w:after="120" w:line="480" w:lineRule="auto"/>
      <w:ind w:left="283"/>
    </w:pPr>
    <w:rPr>
      <w:rFonts w:ascii="Times New Roman" w:hAnsi="Times New Roman"/>
      <w:sz w:val="26"/>
      <w:szCs w:val="20"/>
    </w:rPr>
  </w:style>
  <w:style w:type="character" w:customStyle="1" w:styleId="26">
    <w:name w:val="Основной текст с отступом 2 Знак"/>
    <w:basedOn w:val="a0"/>
    <w:link w:val="25"/>
    <w:uiPriority w:val="99"/>
    <w:rsid w:val="000662D2"/>
    <w:rPr>
      <w:rFonts w:ascii="Times New Roman" w:eastAsia="Times New Roman" w:hAnsi="Times New Roman" w:cs="Times New Roman"/>
      <w:sz w:val="26"/>
      <w:szCs w:val="20"/>
    </w:rPr>
  </w:style>
  <w:style w:type="paragraph" w:styleId="af5">
    <w:name w:val="Document Map"/>
    <w:basedOn w:val="a"/>
    <w:link w:val="af6"/>
    <w:uiPriority w:val="99"/>
    <w:rsid w:val="000662D2"/>
    <w:rPr>
      <w:rFonts w:ascii="Lucida Grande CY" w:hAnsi="Lucida Grande CY"/>
      <w:sz w:val="24"/>
      <w:szCs w:val="24"/>
    </w:rPr>
  </w:style>
  <w:style w:type="character" w:customStyle="1" w:styleId="af6">
    <w:name w:val="Схема документа Знак"/>
    <w:basedOn w:val="a0"/>
    <w:link w:val="af5"/>
    <w:uiPriority w:val="99"/>
    <w:rsid w:val="000662D2"/>
    <w:rPr>
      <w:rFonts w:ascii="Lucida Grande CY" w:eastAsia="Times New Roman" w:hAnsi="Lucida Grande CY" w:cs="Times New Roman"/>
      <w:sz w:val="24"/>
      <w:szCs w:val="24"/>
    </w:rPr>
  </w:style>
  <w:style w:type="paragraph" w:customStyle="1" w:styleId="-51">
    <w:name w:val="Темный список - Акцент 51"/>
    <w:basedOn w:val="a"/>
    <w:uiPriority w:val="99"/>
    <w:rsid w:val="000662D2"/>
    <w:pPr>
      <w:ind w:left="720"/>
      <w:contextualSpacing/>
    </w:pPr>
  </w:style>
  <w:style w:type="paragraph" w:styleId="af7">
    <w:name w:val="Balloon Text"/>
    <w:basedOn w:val="a"/>
    <w:link w:val="af8"/>
    <w:uiPriority w:val="99"/>
    <w:rsid w:val="000662D2"/>
    <w:pPr>
      <w:spacing w:after="0" w:line="240" w:lineRule="auto"/>
    </w:pPr>
    <w:rPr>
      <w:rFonts w:ascii="Tahoma" w:hAnsi="Tahoma"/>
      <w:sz w:val="16"/>
      <w:szCs w:val="16"/>
    </w:rPr>
  </w:style>
  <w:style w:type="character" w:customStyle="1" w:styleId="af8">
    <w:name w:val="Текст выноски Знак"/>
    <w:basedOn w:val="a0"/>
    <w:link w:val="af7"/>
    <w:uiPriority w:val="99"/>
    <w:rsid w:val="000662D2"/>
    <w:rPr>
      <w:rFonts w:ascii="Tahoma" w:eastAsia="Times New Roman" w:hAnsi="Tahoma" w:cs="Times New Roman"/>
      <w:sz w:val="16"/>
      <w:szCs w:val="16"/>
    </w:rPr>
  </w:style>
  <w:style w:type="character" w:styleId="af9">
    <w:name w:val="annotation reference"/>
    <w:uiPriority w:val="99"/>
    <w:rsid w:val="000662D2"/>
    <w:rPr>
      <w:rFonts w:cs="Times New Roman"/>
      <w:sz w:val="16"/>
    </w:rPr>
  </w:style>
  <w:style w:type="paragraph" w:styleId="afa">
    <w:name w:val="annotation subject"/>
    <w:basedOn w:val="a7"/>
    <w:next w:val="a7"/>
    <w:link w:val="afb"/>
    <w:uiPriority w:val="99"/>
    <w:rsid w:val="000662D2"/>
    <w:rPr>
      <w:b/>
      <w:bCs/>
    </w:rPr>
  </w:style>
  <w:style w:type="character" w:customStyle="1" w:styleId="afb">
    <w:name w:val="Тема примечания Знак"/>
    <w:basedOn w:val="a8"/>
    <w:link w:val="afa"/>
    <w:uiPriority w:val="99"/>
    <w:rsid w:val="000662D2"/>
    <w:rPr>
      <w:rFonts w:ascii="Calibri" w:eastAsia="Times New Roman" w:hAnsi="Calibri" w:cs="Times New Roman"/>
      <w:b/>
      <w:bCs/>
      <w:sz w:val="20"/>
      <w:szCs w:val="20"/>
    </w:rPr>
  </w:style>
  <w:style w:type="paragraph" w:customStyle="1" w:styleId="-510">
    <w:name w:val="Светлая заливка - Акцент 51"/>
    <w:hidden/>
    <w:uiPriority w:val="99"/>
    <w:rsid w:val="000662D2"/>
    <w:pPr>
      <w:spacing w:after="0" w:line="240" w:lineRule="auto"/>
    </w:pPr>
    <w:rPr>
      <w:rFonts w:ascii="Calibri" w:eastAsia="Times New Roman" w:hAnsi="Calibri" w:cs="Times New Roman"/>
    </w:rPr>
  </w:style>
  <w:style w:type="paragraph" w:customStyle="1" w:styleId="-31">
    <w:name w:val="Темный список - Акцент 31"/>
    <w:hidden/>
    <w:uiPriority w:val="99"/>
    <w:rsid w:val="000662D2"/>
    <w:pPr>
      <w:spacing w:after="0" w:line="240" w:lineRule="auto"/>
    </w:pPr>
    <w:rPr>
      <w:rFonts w:ascii="Calibri" w:eastAsia="Times New Roman" w:hAnsi="Calibri" w:cs="Times New Roman"/>
    </w:rPr>
  </w:style>
  <w:style w:type="paragraph" w:customStyle="1" w:styleId="-310">
    <w:name w:val="Светлый список - Акцент 31"/>
    <w:hidden/>
    <w:uiPriority w:val="99"/>
    <w:semiHidden/>
    <w:rsid w:val="000662D2"/>
    <w:pPr>
      <w:spacing w:after="0" w:line="240" w:lineRule="auto"/>
    </w:pPr>
    <w:rPr>
      <w:rFonts w:ascii="Calibri" w:eastAsia="Times New Roman" w:hAnsi="Calibri" w:cs="Times New Roman"/>
    </w:rPr>
  </w:style>
  <w:style w:type="paragraph" w:customStyle="1" w:styleId="2-21">
    <w:name w:val="Средний список 2 - Акцент 21"/>
    <w:hidden/>
    <w:uiPriority w:val="99"/>
    <w:semiHidden/>
    <w:rsid w:val="000662D2"/>
    <w:pPr>
      <w:spacing w:after="0" w:line="240" w:lineRule="auto"/>
    </w:pPr>
    <w:rPr>
      <w:rFonts w:ascii="Calibri" w:eastAsia="Times New Roman" w:hAnsi="Calibri" w:cs="Times New Roman"/>
    </w:rPr>
  </w:style>
  <w:style w:type="paragraph" w:customStyle="1" w:styleId="ConsPlusNormal">
    <w:name w:val="ConsPlusNormal"/>
    <w:rsid w:val="000662D2"/>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32">
    <w:name w:val="Светлый список - Акцент 32"/>
    <w:hidden/>
    <w:uiPriority w:val="99"/>
    <w:semiHidden/>
    <w:rsid w:val="000662D2"/>
    <w:pPr>
      <w:spacing w:after="0" w:line="240" w:lineRule="auto"/>
    </w:pPr>
    <w:rPr>
      <w:rFonts w:ascii="Calibri" w:eastAsia="Times New Roman" w:hAnsi="Calibri" w:cs="Times New Roman"/>
    </w:rPr>
  </w:style>
  <w:style w:type="paragraph" w:customStyle="1" w:styleId="-311">
    <w:name w:val="Светлая сетка - Акцент 31"/>
    <w:basedOn w:val="a"/>
    <w:uiPriority w:val="99"/>
    <w:rsid w:val="000662D2"/>
    <w:pPr>
      <w:ind w:left="708"/>
    </w:pPr>
    <w:rPr>
      <w:lang w:eastAsia="ru-RU"/>
    </w:rPr>
  </w:style>
  <w:style w:type="paragraph" w:customStyle="1" w:styleId="-110">
    <w:name w:val="Цветная заливка - Акцент 11"/>
    <w:hidden/>
    <w:uiPriority w:val="99"/>
    <w:semiHidden/>
    <w:rsid w:val="000662D2"/>
    <w:pPr>
      <w:spacing w:after="0" w:line="240" w:lineRule="auto"/>
    </w:pPr>
    <w:rPr>
      <w:rFonts w:ascii="Calibri" w:eastAsia="Times New Roman" w:hAnsi="Calibri" w:cs="Times New Roman"/>
    </w:rPr>
  </w:style>
  <w:style w:type="paragraph" w:styleId="afc">
    <w:name w:val="endnote text"/>
    <w:basedOn w:val="a"/>
    <w:link w:val="afd"/>
    <w:uiPriority w:val="99"/>
    <w:rsid w:val="000662D2"/>
    <w:rPr>
      <w:sz w:val="20"/>
      <w:szCs w:val="20"/>
    </w:rPr>
  </w:style>
  <w:style w:type="character" w:customStyle="1" w:styleId="afd">
    <w:name w:val="Текст концевой сноски Знак"/>
    <w:basedOn w:val="a0"/>
    <w:link w:val="afc"/>
    <w:uiPriority w:val="99"/>
    <w:rsid w:val="000662D2"/>
    <w:rPr>
      <w:rFonts w:ascii="Calibri" w:eastAsia="Times New Roman" w:hAnsi="Calibri" w:cs="Times New Roman"/>
      <w:sz w:val="20"/>
      <w:szCs w:val="20"/>
    </w:rPr>
  </w:style>
  <w:style w:type="character" w:styleId="afe">
    <w:name w:val="endnote reference"/>
    <w:uiPriority w:val="99"/>
    <w:rsid w:val="000662D2"/>
    <w:rPr>
      <w:rFonts w:cs="Times New Roman"/>
      <w:vertAlign w:val="superscript"/>
    </w:rPr>
  </w:style>
  <w:style w:type="paragraph" w:styleId="aff">
    <w:name w:val="Revision"/>
    <w:hidden/>
    <w:uiPriority w:val="99"/>
    <w:semiHidden/>
    <w:rsid w:val="000662D2"/>
    <w:pPr>
      <w:spacing w:after="0" w:line="240" w:lineRule="auto"/>
    </w:pPr>
    <w:rPr>
      <w:rFonts w:ascii="Calibri" w:eastAsia="Times New Roman" w:hAnsi="Calibri" w:cs="Times New Roman"/>
    </w:rPr>
  </w:style>
  <w:style w:type="paragraph" w:styleId="aff0">
    <w:name w:val="List Paragraph"/>
    <w:basedOn w:val="a"/>
    <w:uiPriority w:val="99"/>
    <w:qFormat/>
    <w:rsid w:val="000662D2"/>
    <w:pPr>
      <w:ind w:left="708"/>
    </w:pPr>
    <w:rPr>
      <w:lang w:eastAsia="ru-RU"/>
    </w:rPr>
  </w:style>
  <w:style w:type="character" w:customStyle="1" w:styleId="FontStyle17">
    <w:name w:val="Font Style17"/>
    <w:uiPriority w:val="99"/>
    <w:rsid w:val="000662D2"/>
    <w:rPr>
      <w:rFonts w:ascii="Times New Roman" w:hAnsi="Times New Roman"/>
      <w:sz w:val="22"/>
    </w:rPr>
  </w:style>
  <w:style w:type="paragraph" w:styleId="aff1">
    <w:name w:val="TOC Heading"/>
    <w:basedOn w:val="10"/>
    <w:next w:val="a"/>
    <w:uiPriority w:val="99"/>
    <w:qFormat/>
    <w:rsid w:val="000662D2"/>
    <w:pPr>
      <w:keepLines/>
      <w:spacing w:after="0" w:line="259" w:lineRule="auto"/>
      <w:outlineLvl w:val="9"/>
    </w:pPr>
    <w:rPr>
      <w:rFonts w:ascii="Cambria" w:eastAsia="Times New Roman" w:hAnsi="Cambria"/>
      <w:b w:val="0"/>
      <w:bCs w:val="0"/>
      <w:color w:val="365F91"/>
      <w:kern w:val="0"/>
    </w:rPr>
  </w:style>
  <w:style w:type="paragraph" w:styleId="31">
    <w:name w:val="toc 3"/>
    <w:basedOn w:val="a"/>
    <w:next w:val="a"/>
    <w:autoRedefine/>
    <w:uiPriority w:val="39"/>
    <w:rsid w:val="000662D2"/>
    <w:pPr>
      <w:spacing w:after="100"/>
      <w:ind w:left="440"/>
    </w:pPr>
  </w:style>
  <w:style w:type="paragraph" w:styleId="41">
    <w:name w:val="toc 4"/>
    <w:basedOn w:val="a"/>
    <w:next w:val="a"/>
    <w:autoRedefine/>
    <w:uiPriority w:val="39"/>
    <w:rsid w:val="000662D2"/>
    <w:pPr>
      <w:spacing w:after="100" w:line="259" w:lineRule="auto"/>
      <w:ind w:left="660"/>
    </w:pPr>
    <w:rPr>
      <w:lang w:eastAsia="ru-RU"/>
    </w:rPr>
  </w:style>
  <w:style w:type="paragraph" w:styleId="5">
    <w:name w:val="toc 5"/>
    <w:basedOn w:val="a"/>
    <w:next w:val="a"/>
    <w:autoRedefine/>
    <w:uiPriority w:val="39"/>
    <w:rsid w:val="000662D2"/>
    <w:pPr>
      <w:spacing w:after="100" w:line="259" w:lineRule="auto"/>
      <w:ind w:left="880"/>
    </w:pPr>
    <w:rPr>
      <w:lang w:eastAsia="ru-RU"/>
    </w:rPr>
  </w:style>
  <w:style w:type="paragraph" w:styleId="61">
    <w:name w:val="toc 6"/>
    <w:basedOn w:val="a"/>
    <w:next w:val="a"/>
    <w:autoRedefine/>
    <w:uiPriority w:val="39"/>
    <w:rsid w:val="000662D2"/>
    <w:pPr>
      <w:spacing w:after="100" w:line="259" w:lineRule="auto"/>
      <w:ind w:left="1100"/>
    </w:pPr>
    <w:rPr>
      <w:lang w:eastAsia="ru-RU"/>
    </w:rPr>
  </w:style>
  <w:style w:type="paragraph" w:styleId="7">
    <w:name w:val="toc 7"/>
    <w:basedOn w:val="a"/>
    <w:next w:val="a"/>
    <w:autoRedefine/>
    <w:uiPriority w:val="39"/>
    <w:rsid w:val="000662D2"/>
    <w:pPr>
      <w:spacing w:after="100" w:line="259" w:lineRule="auto"/>
      <w:ind w:left="1320"/>
    </w:pPr>
    <w:rPr>
      <w:lang w:eastAsia="ru-RU"/>
    </w:rPr>
  </w:style>
  <w:style w:type="paragraph" w:styleId="8">
    <w:name w:val="toc 8"/>
    <w:basedOn w:val="a"/>
    <w:next w:val="a"/>
    <w:autoRedefine/>
    <w:uiPriority w:val="39"/>
    <w:rsid w:val="000662D2"/>
    <w:pPr>
      <w:spacing w:after="100" w:line="259" w:lineRule="auto"/>
      <w:ind w:left="1540"/>
    </w:pPr>
    <w:rPr>
      <w:lang w:eastAsia="ru-RU"/>
    </w:rPr>
  </w:style>
  <w:style w:type="paragraph" w:styleId="9">
    <w:name w:val="toc 9"/>
    <w:basedOn w:val="a"/>
    <w:next w:val="a"/>
    <w:autoRedefine/>
    <w:uiPriority w:val="39"/>
    <w:rsid w:val="000662D2"/>
    <w:pPr>
      <w:spacing w:after="100" w:line="259" w:lineRule="auto"/>
      <w:ind w:left="1760"/>
    </w:pPr>
    <w:rPr>
      <w:lang w:eastAsia="ru-RU"/>
    </w:rPr>
  </w:style>
  <w:style w:type="paragraph" w:styleId="aff2">
    <w:name w:val="Normal Indent"/>
    <w:basedOn w:val="a"/>
    <w:uiPriority w:val="99"/>
    <w:rsid w:val="000662D2"/>
    <w:pPr>
      <w:spacing w:after="0" w:line="240" w:lineRule="auto"/>
      <w:ind w:left="720"/>
    </w:pPr>
    <w:rPr>
      <w:rFonts w:ascii="Times New Roman" w:hAnsi="Times New Roman"/>
      <w:sz w:val="20"/>
      <w:szCs w:val="20"/>
      <w:lang w:eastAsia="ru-RU"/>
    </w:rPr>
  </w:style>
  <w:style w:type="character" w:customStyle="1" w:styleId="FontStyle82">
    <w:name w:val="Font Style82"/>
    <w:basedOn w:val="a0"/>
    <w:uiPriority w:val="99"/>
    <w:rsid w:val="000662D2"/>
    <w:rPr>
      <w:rFonts w:ascii="Times New Roman" w:hAnsi="Times New Roman" w:cs="Times New Roman"/>
      <w:sz w:val="24"/>
      <w:szCs w:val="24"/>
    </w:rPr>
  </w:style>
  <w:style w:type="character" w:customStyle="1" w:styleId="FontStyle99">
    <w:name w:val="Font Style99"/>
    <w:basedOn w:val="a0"/>
    <w:uiPriority w:val="99"/>
    <w:rsid w:val="000662D2"/>
    <w:rPr>
      <w:rFonts w:ascii="Georgia" w:hAnsi="Georgia" w:cs="Georgia"/>
      <w:i/>
      <w:iCs/>
      <w:sz w:val="20"/>
      <w:szCs w:val="20"/>
    </w:rPr>
  </w:style>
  <w:style w:type="character" w:customStyle="1" w:styleId="FontStyle100">
    <w:name w:val="Font Style100"/>
    <w:basedOn w:val="a0"/>
    <w:uiPriority w:val="99"/>
    <w:rsid w:val="000662D2"/>
    <w:rPr>
      <w:rFonts w:ascii="Times New Roman" w:hAnsi="Times New Roman" w:cs="Times New Roman"/>
      <w:b/>
      <w:bCs/>
      <w:i/>
      <w:iCs/>
      <w:sz w:val="24"/>
      <w:szCs w:val="24"/>
    </w:rPr>
  </w:style>
  <w:style w:type="character" w:customStyle="1" w:styleId="FontStyle113">
    <w:name w:val="Font Style113"/>
    <w:basedOn w:val="a0"/>
    <w:uiPriority w:val="99"/>
    <w:rsid w:val="000662D2"/>
    <w:rPr>
      <w:rFonts w:ascii="Times New Roman" w:hAnsi="Times New Roman" w:cs="Times New Roman"/>
      <w:i/>
      <w:iCs/>
      <w:sz w:val="24"/>
      <w:szCs w:val="24"/>
    </w:rPr>
  </w:style>
  <w:style w:type="character" w:customStyle="1" w:styleId="FontStyle118">
    <w:name w:val="Font Style118"/>
    <w:basedOn w:val="a0"/>
    <w:uiPriority w:val="99"/>
    <w:rsid w:val="000662D2"/>
    <w:rPr>
      <w:rFonts w:ascii="Calibri" w:hAnsi="Calibri" w:cs="Calibri"/>
      <w:b/>
      <w:bCs/>
      <w:i/>
      <w:iCs/>
      <w:sz w:val="28"/>
      <w:szCs w:val="28"/>
    </w:rPr>
  </w:style>
  <w:style w:type="paragraph" w:customStyle="1" w:styleId="Style53">
    <w:name w:val="Style53"/>
    <w:basedOn w:val="a"/>
    <w:uiPriority w:val="99"/>
    <w:rsid w:val="000662D2"/>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 w:type="character" w:customStyle="1" w:styleId="40">
    <w:name w:val="Заголовок 4 Знак"/>
    <w:basedOn w:val="a0"/>
    <w:link w:val="4"/>
    <w:uiPriority w:val="9"/>
    <w:rsid w:val="002B617A"/>
    <w:rPr>
      <w:rFonts w:asciiTheme="majorHAnsi" w:eastAsiaTheme="majorEastAsia" w:hAnsiTheme="majorHAnsi" w:cstheme="majorBidi"/>
      <w:b/>
      <w:bCs/>
      <w:i/>
      <w:iCs/>
      <w:color w:val="4F81BD" w:themeColor="accent1"/>
    </w:rPr>
  </w:style>
  <w:style w:type="table" w:styleId="aff3">
    <w:name w:val="Table Grid"/>
    <w:basedOn w:val="a1"/>
    <w:uiPriority w:val="59"/>
    <w:rsid w:val="00371A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D4CA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01">
    <w:name w:val="fontstyle01"/>
    <w:basedOn w:val="a0"/>
    <w:rsid w:val="008B7EC0"/>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039913">
      <w:bodyDiv w:val="1"/>
      <w:marLeft w:val="0"/>
      <w:marRight w:val="0"/>
      <w:marTop w:val="0"/>
      <w:marBottom w:val="0"/>
      <w:divBdr>
        <w:top w:val="none" w:sz="0" w:space="0" w:color="auto"/>
        <w:left w:val="none" w:sz="0" w:space="0" w:color="auto"/>
        <w:bottom w:val="none" w:sz="0" w:space="0" w:color="auto"/>
        <w:right w:val="none" w:sz="0" w:space="0" w:color="auto"/>
      </w:divBdr>
    </w:div>
    <w:div w:id="391276040">
      <w:bodyDiv w:val="1"/>
      <w:marLeft w:val="0"/>
      <w:marRight w:val="0"/>
      <w:marTop w:val="0"/>
      <w:marBottom w:val="0"/>
      <w:divBdr>
        <w:top w:val="none" w:sz="0" w:space="0" w:color="auto"/>
        <w:left w:val="none" w:sz="0" w:space="0" w:color="auto"/>
        <w:bottom w:val="none" w:sz="0" w:space="0" w:color="auto"/>
        <w:right w:val="none" w:sz="0" w:space="0" w:color="auto"/>
      </w:divBdr>
    </w:div>
    <w:div w:id="580335215">
      <w:bodyDiv w:val="1"/>
      <w:marLeft w:val="0"/>
      <w:marRight w:val="0"/>
      <w:marTop w:val="0"/>
      <w:marBottom w:val="0"/>
      <w:divBdr>
        <w:top w:val="none" w:sz="0" w:space="0" w:color="auto"/>
        <w:left w:val="none" w:sz="0" w:space="0" w:color="auto"/>
        <w:bottom w:val="none" w:sz="0" w:space="0" w:color="auto"/>
        <w:right w:val="none" w:sz="0" w:space="0" w:color="auto"/>
      </w:divBdr>
    </w:div>
    <w:div w:id="785660905">
      <w:bodyDiv w:val="1"/>
      <w:marLeft w:val="0"/>
      <w:marRight w:val="0"/>
      <w:marTop w:val="0"/>
      <w:marBottom w:val="0"/>
      <w:divBdr>
        <w:top w:val="none" w:sz="0" w:space="0" w:color="auto"/>
        <w:left w:val="none" w:sz="0" w:space="0" w:color="auto"/>
        <w:bottom w:val="none" w:sz="0" w:space="0" w:color="auto"/>
        <w:right w:val="none" w:sz="0" w:space="0" w:color="auto"/>
      </w:divBdr>
    </w:div>
    <w:div w:id="206478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5C8798406828EA9040253C048C05604222B0E86D71D6A525C5FD20CC3D9D0F54938F59537670B0EE76F229EE020rBN"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Users\0000-08-636\AppData\Local\Temp\notesC7A056\749"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0000-08-636\AppData\Local\Temp\notesC7A056\749"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file:///C:\Users\0000-08-636\AppData\Local\Temp\notesC7A056\749"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file:///C:\Users\0000-08-636\AppData\Local\Temp\notesC7A056\749"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A41E7-132E-41BB-8196-B10480B18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1442</TotalTime>
  <Pages>119</Pages>
  <Words>48860</Words>
  <Characters>278503</Characters>
  <Application>Microsoft Office Word</Application>
  <DocSecurity>0</DocSecurity>
  <Lines>2320</Lines>
  <Paragraphs>653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Буханкова Светлана Семеновна</dc:creator>
  <cp:lastModifiedBy>Бахарева Татьяна Александровна</cp:lastModifiedBy>
  <cp:revision>302</cp:revision>
  <cp:lastPrinted>2023-04-20T06:40:00Z</cp:lastPrinted>
  <dcterms:created xsi:type="dcterms:W3CDTF">2023-04-17T07:29:00Z</dcterms:created>
  <dcterms:modified xsi:type="dcterms:W3CDTF">2023-05-29T10:38:00Z</dcterms:modified>
</cp:coreProperties>
</file>